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4B2690" w14:textId="1B541A6D" w:rsidR="00E22D37" w:rsidRPr="00962344" w:rsidRDefault="00E22D37" w:rsidP="00E22D37">
      <w:pPr>
        <w:jc w:val="center"/>
        <w:rPr>
          <w:rFonts w:ascii="Arial" w:hAnsi="Arial" w:cs="Arial"/>
          <w:b/>
          <w:bCs/>
          <w:color w:val="000000" w:themeColor="text1"/>
          <w:sz w:val="32"/>
          <w:szCs w:val="32"/>
        </w:rPr>
      </w:pPr>
      <w:r w:rsidRPr="00962344">
        <w:rPr>
          <w:rFonts w:ascii="Arial" w:hAnsi="Arial" w:cs="Arial"/>
          <w:b/>
          <w:bCs/>
          <w:noProof/>
          <w:color w:val="000000" w:themeColor="text1"/>
          <w:sz w:val="32"/>
          <w:szCs w:val="32"/>
        </w:rPr>
        <w:drawing>
          <wp:anchor distT="0" distB="0" distL="114300" distR="114300" simplePos="0" relativeHeight="251652096" behindDoc="0" locked="0" layoutInCell="1" allowOverlap="1" wp14:anchorId="25254566" wp14:editId="72A35A58">
            <wp:simplePos x="0" y="0"/>
            <wp:positionH relativeFrom="column">
              <wp:posOffset>-443425</wp:posOffset>
            </wp:positionH>
            <wp:positionV relativeFrom="paragraph">
              <wp:posOffset>195</wp:posOffset>
            </wp:positionV>
            <wp:extent cx="1329690" cy="1588135"/>
            <wp:effectExtent l="0" t="0" r="3810" b="0"/>
            <wp:wrapThrough wrapText="bothSides">
              <wp:wrapPolygon edited="0">
                <wp:start x="0" y="0"/>
                <wp:lineTo x="0" y="21419"/>
                <wp:lineTo x="21456" y="21419"/>
                <wp:lineTo x="21456" y="0"/>
                <wp:lineTo x="0" y="0"/>
              </wp:wrapPolygon>
            </wp:wrapThrough>
            <wp:docPr id="24" name="2 Imagen" descr="escudounam_negro_m2008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cudounam_negro_m2008_jpg.jpg"/>
                    <pic:cNvPicPr/>
                  </pic:nvPicPr>
                  <pic:blipFill>
                    <a:blip r:embed="rId11" cstate="print"/>
                    <a:stretch>
                      <a:fillRect/>
                    </a:stretch>
                  </pic:blipFill>
                  <pic:spPr>
                    <a:xfrm>
                      <a:off x="0" y="0"/>
                      <a:ext cx="1329690" cy="1588135"/>
                    </a:xfrm>
                    <a:prstGeom prst="rect">
                      <a:avLst/>
                    </a:prstGeom>
                  </pic:spPr>
                </pic:pic>
              </a:graphicData>
            </a:graphic>
            <wp14:sizeRelH relativeFrom="margin">
              <wp14:pctWidth>0</wp14:pctWidth>
            </wp14:sizeRelH>
            <wp14:sizeRelV relativeFrom="margin">
              <wp14:pctHeight>0</wp14:pctHeight>
            </wp14:sizeRelV>
          </wp:anchor>
        </w:drawing>
      </w:r>
      <w:r w:rsidRPr="00962344">
        <w:rPr>
          <w:rFonts w:ascii="Arial" w:hAnsi="Arial" w:cs="Arial"/>
          <w:b/>
          <w:bCs/>
          <w:noProof/>
          <w:color w:val="000000" w:themeColor="text1"/>
          <w:sz w:val="32"/>
          <w:szCs w:val="32"/>
        </w:rPr>
        <mc:AlternateContent>
          <mc:Choice Requires="wps">
            <w:drawing>
              <wp:anchor distT="0" distB="0" distL="114300" distR="114300" simplePos="0" relativeHeight="251661312" behindDoc="0" locked="0" layoutInCell="1" allowOverlap="1" wp14:anchorId="49E432A8" wp14:editId="7FCDD009">
                <wp:simplePos x="0" y="0"/>
                <wp:positionH relativeFrom="column">
                  <wp:posOffset>963930</wp:posOffset>
                </wp:positionH>
                <wp:positionV relativeFrom="paragraph">
                  <wp:posOffset>7551420</wp:posOffset>
                </wp:positionV>
                <wp:extent cx="2576830" cy="363220"/>
                <wp:effectExtent l="0" t="0" r="13970" b="17780"/>
                <wp:wrapNone/>
                <wp:docPr id="1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576830" cy="363220"/>
                        </a:xfrm>
                        <a:prstGeom prst="rect">
                          <a:avLst/>
                        </a:prstGeom>
                        <a:solidFill>
                          <a:srgbClr val="FFFFFF"/>
                        </a:solidFill>
                        <a:ln w="9525">
                          <a:solidFill>
                            <a:schemeClr val="bg1">
                              <a:lumMod val="100000"/>
                              <a:lumOff val="0"/>
                            </a:schemeClr>
                          </a:solidFill>
                          <a:miter lim="800000"/>
                          <a:headEnd/>
                          <a:tailEnd/>
                        </a:ln>
                      </wps:spPr>
                      <wps:txbx>
                        <w:txbxContent>
                          <w:p w14:paraId="2AC13076" w14:textId="77777777" w:rsidR="006F1D01" w:rsidRPr="0032489F" w:rsidRDefault="006F1D01" w:rsidP="00E22D37">
                            <w:pPr>
                              <w:jc w:val="right"/>
                              <w:rPr>
                                <w:rFonts w:ascii="Arial" w:hAnsi="Arial" w:cs="Arial"/>
                                <w:bCs/>
                                <w:color w:val="8496B0" w:themeColor="text2" w:themeTint="99"/>
                                <w:sz w:val="28"/>
                                <w:szCs w:val="28"/>
                              </w:rPr>
                            </w:pPr>
                            <w:r w:rsidRPr="0032489F">
                              <w:rPr>
                                <w:rFonts w:ascii="Arial" w:hAnsi="Arial" w:cs="Arial"/>
                                <w:bCs/>
                                <w:sz w:val="28"/>
                                <w:szCs w:val="28"/>
                              </w:rPr>
                              <w:t>Ciudad Universitaria, CDMX</w:t>
                            </w:r>
                            <w:r w:rsidRPr="0032489F">
                              <w:rPr>
                                <w:rFonts w:ascii="Arial" w:hAnsi="Arial" w:cs="Arial"/>
                                <w:bCs/>
                                <w:color w:val="8496B0" w:themeColor="text2" w:themeTint="99"/>
                                <w:sz w:val="28"/>
                                <w:szCs w:val="28"/>
                              </w:rPr>
                              <w:t xml:space="preserve"> </w:t>
                            </w:r>
                          </w:p>
                          <w:p w14:paraId="506CE00E" w14:textId="77777777" w:rsidR="006F1D01" w:rsidRPr="0032489F" w:rsidRDefault="006F1D01" w:rsidP="00E22D37">
                            <w:pPr>
                              <w:rPr>
                                <w:rFonts w:ascii="Arial" w:hAnsi="Arial" w:cs="Arial"/>
                                <w:bCs/>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9E432A8" id="_x0000_t202" coordsize="21600,21600" o:spt="202" path="m,l,21600r21600,l21600,xe">
                <v:stroke joinstyle="miter"/>
                <v:path gradientshapeok="t" o:connecttype="rect"/>
              </v:shapetype>
              <v:shape id="Text Box 32" o:spid="_x0000_s1026" type="#_x0000_t202" style="position:absolute;left:0;text-align:left;margin-left:75.9pt;margin-top:594.6pt;width:202.9pt;height:28.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" strokecolor="white [3212]">
                <v:path arrowok="t"/>
                <v:textbox>
                  <w:txbxContent>
                    <w:p w14:paraId="2AC13076" w14:textId="77777777" w:rsidR="006F1D01" w:rsidRPr="0032489F" w:rsidRDefault="006F1D01" w:rsidP="00E22D37">
                      <w:pPr>
                        <w:jc w:val="right"/>
                        <w:rPr>
                          <w:rFonts w:ascii="Arial" w:hAnsi="Arial" w:cs="Arial"/>
                          <w:bCs/>
                          <w:color w:val="8496B0" w:themeColor="text2" w:themeTint="99"/>
                          <w:sz w:val="28"/>
                          <w:szCs w:val="28"/>
                        </w:rPr>
                      </w:pPr>
                      <w:r w:rsidRPr="0032489F">
                        <w:rPr>
                          <w:rFonts w:ascii="Arial" w:hAnsi="Arial" w:cs="Arial"/>
                          <w:bCs/>
                          <w:sz w:val="28"/>
                          <w:szCs w:val="28"/>
                        </w:rPr>
                        <w:t>Ciudad Universitaria, CDMX</w:t>
                      </w:r>
                      <w:r w:rsidRPr="0032489F">
                        <w:rPr>
                          <w:rFonts w:ascii="Arial" w:hAnsi="Arial" w:cs="Arial"/>
                          <w:bCs/>
                          <w:color w:val="8496B0" w:themeColor="text2" w:themeTint="99"/>
                          <w:sz w:val="28"/>
                          <w:szCs w:val="28"/>
                        </w:rPr>
                        <w:t xml:space="preserve"> </w:t>
                      </w:r>
                    </w:p>
                    <w:p w14:paraId="506CE00E" w14:textId="77777777" w:rsidR="006F1D01" w:rsidRPr="0032489F" w:rsidRDefault="006F1D01" w:rsidP="00E22D37">
                      <w:pPr>
                        <w:rPr>
                          <w:rFonts w:ascii="Arial" w:hAnsi="Arial" w:cs="Arial"/>
                          <w:bCs/>
                          <w:sz w:val="36"/>
                          <w:szCs w:val="36"/>
                        </w:rPr>
                      </w:pPr>
                    </w:p>
                  </w:txbxContent>
                </v:textbox>
              </v:shap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60288" behindDoc="0" locked="0" layoutInCell="1" allowOverlap="1" wp14:anchorId="69A6D948" wp14:editId="15B2E308">
                <wp:simplePos x="0" y="0"/>
                <wp:positionH relativeFrom="column">
                  <wp:posOffset>1598295</wp:posOffset>
                </wp:positionH>
                <wp:positionV relativeFrom="paragraph">
                  <wp:posOffset>6262370</wp:posOffset>
                </wp:positionV>
                <wp:extent cx="4157345" cy="365760"/>
                <wp:effectExtent l="0" t="0" r="0" b="2540"/>
                <wp:wrapNone/>
                <wp:docPr id="1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157345" cy="365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8E5DF5" w14:textId="77777777" w:rsidR="006F1D01" w:rsidRPr="00E22D37" w:rsidRDefault="006F1D01" w:rsidP="00E22D37">
                            <w:pPr>
                              <w:jc w:val="center"/>
                              <w:rPr>
                                <w:rFonts w:ascii="Arial" w:hAnsi="Arial" w:cs="Arial"/>
                                <w:sz w:val="40"/>
                                <w:szCs w:val="40"/>
                                <w:lang w:val="es-ES"/>
                              </w:rPr>
                            </w:pPr>
                            <w:r w:rsidRPr="00E22D37">
                              <w:rPr>
                                <w:rFonts w:ascii="Arial" w:hAnsi="Arial" w:cs="Arial"/>
                                <w:b/>
                                <w:bCs/>
                                <w:color w:val="666666"/>
                                <w:sz w:val="40"/>
                                <w:szCs w:val="40"/>
                                <w:bdr w:val="none" w:sz="0" w:space="0" w:color="auto" w:frame="1"/>
                                <w:shd w:val="clear" w:color="auto" w:fill="FFFFFF"/>
                              </w:rPr>
                              <w:t>Diana Karina Fructuoso García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6D948" id="Text Box 9" o:spid="_x0000_s1027" type="#_x0000_t202" style="position:absolute;left:0;text-align:left;margin-left:125.85pt;margin-top:493.1pt;width:327.35pt;height:28.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" stroked="f">
                <v:path arrowok="t"/>
                <v:textbox>
                  <w:txbxContent>
                    <w:p w14:paraId="4E8E5DF5" w14:textId="77777777" w:rsidR="006F1D01" w:rsidRPr="00E22D37" w:rsidRDefault="006F1D01" w:rsidP="00E22D37">
                      <w:pPr>
                        <w:jc w:val="center"/>
                        <w:rPr>
                          <w:rFonts w:ascii="Arial" w:hAnsi="Arial" w:cs="Arial"/>
                          <w:sz w:val="40"/>
                          <w:szCs w:val="40"/>
                          <w:lang w:val="es-ES"/>
                        </w:rPr>
                      </w:pPr>
                      <w:r w:rsidRPr="00E22D37">
                        <w:rPr>
                          <w:rFonts w:ascii="Arial" w:hAnsi="Arial" w:cs="Arial"/>
                          <w:b/>
                          <w:bCs/>
                          <w:color w:val="666666"/>
                          <w:sz w:val="40"/>
                          <w:szCs w:val="40"/>
                          <w:bdr w:val="none" w:sz="0" w:space="0" w:color="auto" w:frame="1"/>
                          <w:shd w:val="clear" w:color="auto" w:fill="FFFFFF"/>
                        </w:rPr>
                        <w:t>Diana Karina Fructuoso García</w:t>
                      </w:r>
                    </w:p>
                  </w:txbxContent>
                </v:textbox>
              </v:shap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59264" behindDoc="0" locked="0" layoutInCell="1" allowOverlap="1" wp14:anchorId="03386660" wp14:editId="0ABC63D4">
                <wp:simplePos x="0" y="0"/>
                <wp:positionH relativeFrom="column">
                  <wp:posOffset>2310130</wp:posOffset>
                </wp:positionH>
                <wp:positionV relativeFrom="paragraph">
                  <wp:posOffset>5521325</wp:posOffset>
                </wp:positionV>
                <wp:extent cx="2792730" cy="323850"/>
                <wp:effectExtent l="0" t="0" r="1270" b="6350"/>
                <wp:wrapNone/>
                <wp:docPr id="1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792730" cy="3238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C76512" w14:textId="77777777" w:rsidR="006F1D01" w:rsidRPr="0032489F" w:rsidRDefault="006F1D01" w:rsidP="00E22D37">
                            <w:pPr>
                              <w:jc w:val="center"/>
                              <w:rPr>
                                <w:rFonts w:ascii="Arial" w:hAnsi="Arial" w:cs="Arial"/>
                                <w:bCs/>
                                <w:sz w:val="30"/>
                                <w:szCs w:val="30"/>
                                <w:lang w:val="es-ES"/>
                              </w:rPr>
                            </w:pPr>
                            <w:r w:rsidRPr="0032489F">
                              <w:rPr>
                                <w:rFonts w:ascii="Arial" w:hAnsi="Arial" w:cs="Arial"/>
                                <w:bCs/>
                                <w:sz w:val="30"/>
                                <w:szCs w:val="30"/>
                                <w:lang w:val="es-ES"/>
                              </w:rPr>
                              <w:t>P R E S E N T 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386660" id="Text Box 8" o:spid="_x0000_s1028" type="#_x0000_t202" style="position:absolute;left:0;text-align:left;margin-left:181.9pt;margin-top:434.75pt;width:219.9pt;height: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" stroked="f">
                <v:path arrowok="t"/>
                <v:textbox>
                  <w:txbxContent>
                    <w:p w14:paraId="05C76512" w14:textId="77777777" w:rsidR="006F1D01" w:rsidRPr="0032489F" w:rsidRDefault="006F1D01" w:rsidP="00E22D37">
                      <w:pPr>
                        <w:jc w:val="center"/>
                        <w:rPr>
                          <w:rFonts w:ascii="Arial" w:hAnsi="Arial" w:cs="Arial"/>
                          <w:bCs/>
                          <w:sz w:val="30"/>
                          <w:szCs w:val="30"/>
                          <w:lang w:val="es-ES"/>
                        </w:rPr>
                      </w:pPr>
                      <w:r w:rsidRPr="0032489F">
                        <w:rPr>
                          <w:rFonts w:ascii="Arial" w:hAnsi="Arial" w:cs="Arial"/>
                          <w:bCs/>
                          <w:sz w:val="30"/>
                          <w:szCs w:val="30"/>
                          <w:lang w:val="es-ES"/>
                        </w:rPr>
                        <w:t>P R E S E N T A:</w:t>
                      </w:r>
                    </w:p>
                  </w:txbxContent>
                </v:textbox>
              </v:shap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58240" behindDoc="0" locked="0" layoutInCell="1" allowOverlap="1" wp14:anchorId="3D022B6C" wp14:editId="784E7F26">
                <wp:simplePos x="0" y="0"/>
                <wp:positionH relativeFrom="column">
                  <wp:posOffset>1754505</wp:posOffset>
                </wp:positionH>
                <wp:positionV relativeFrom="paragraph">
                  <wp:posOffset>4560570</wp:posOffset>
                </wp:positionV>
                <wp:extent cx="3914140" cy="448310"/>
                <wp:effectExtent l="0" t="0" r="0" b="0"/>
                <wp:wrapNone/>
                <wp:docPr id="11"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14140"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E86F1B" w14:textId="77777777" w:rsidR="006F1D01" w:rsidRPr="0032489F" w:rsidRDefault="006F1D01" w:rsidP="00E22D37">
                            <w:pPr>
                              <w:jc w:val="center"/>
                              <w:rPr>
                                <w:rFonts w:ascii="Arial" w:hAnsi="Arial" w:cs="Arial"/>
                                <w:bCs/>
                                <w:sz w:val="32"/>
                                <w:szCs w:val="32"/>
                                <w:lang w:val="es-ES"/>
                              </w:rPr>
                            </w:pPr>
                            <w:r w:rsidRPr="0032489F">
                              <w:rPr>
                                <w:rFonts w:ascii="Arial" w:hAnsi="Arial" w:cs="Arial"/>
                                <w:bCs/>
                                <w:sz w:val="40"/>
                                <w:szCs w:val="40"/>
                                <w:lang w:val="es-ES"/>
                              </w:rPr>
                              <w:t>Q</w:t>
                            </w:r>
                            <w:r w:rsidRPr="0032489F">
                              <w:rPr>
                                <w:rFonts w:ascii="Arial" w:hAnsi="Arial" w:cs="Arial"/>
                                <w:bCs/>
                                <w:sz w:val="32"/>
                                <w:szCs w:val="32"/>
                                <w:lang w:val="es-ES"/>
                              </w:rPr>
                              <w:t xml:space="preserve">UÍMICO </w:t>
                            </w:r>
                            <w:r w:rsidRPr="0032489F">
                              <w:rPr>
                                <w:rFonts w:ascii="Arial" w:hAnsi="Arial" w:cs="Arial"/>
                                <w:bCs/>
                                <w:sz w:val="40"/>
                                <w:szCs w:val="40"/>
                                <w:lang w:val="es-ES"/>
                              </w:rPr>
                              <w:t>F</w:t>
                            </w:r>
                            <w:r w:rsidRPr="0032489F">
                              <w:rPr>
                                <w:rFonts w:ascii="Arial" w:hAnsi="Arial" w:cs="Arial"/>
                                <w:bCs/>
                                <w:sz w:val="32"/>
                                <w:szCs w:val="32"/>
                                <w:lang w:val="es-ES"/>
                              </w:rPr>
                              <w:t>ARMACÉUTICO-</w:t>
                            </w:r>
                            <w:r w:rsidRPr="0032489F">
                              <w:rPr>
                                <w:rFonts w:ascii="Arial" w:hAnsi="Arial" w:cs="Arial"/>
                                <w:bCs/>
                                <w:sz w:val="40"/>
                                <w:szCs w:val="40"/>
                                <w:lang w:val="es-ES"/>
                              </w:rPr>
                              <w:t>B</w:t>
                            </w:r>
                            <w:r w:rsidRPr="0032489F">
                              <w:rPr>
                                <w:rFonts w:ascii="Arial" w:hAnsi="Arial" w:cs="Arial"/>
                                <w:bCs/>
                                <w:sz w:val="32"/>
                                <w:szCs w:val="32"/>
                                <w:lang w:val="es-ES"/>
                              </w:rPr>
                              <w:t>IÓLOGO</w:t>
                            </w:r>
                          </w:p>
                          <w:p w14:paraId="73FB338D" w14:textId="77777777" w:rsidR="006F1D01" w:rsidRPr="0032489F" w:rsidRDefault="006F1D01" w:rsidP="00E22D37">
                            <w:pPr>
                              <w:jc w:val="center"/>
                              <w:rPr>
                                <w:rFonts w:ascii="Arial" w:hAnsi="Arial" w:cs="Arial"/>
                                <w:bCs/>
                                <w:sz w:val="28"/>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022B6C" id="Text Box 16" o:spid="_x0000_s1029" type="#_x0000_t202" style="position:absolute;left:0;text-align:left;margin-left:138.15pt;margin-top:359.1pt;width:308.2pt;height:35.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" stroked="f">
                <v:path arrowok="t"/>
                <v:textbox>
                  <w:txbxContent>
                    <w:p w14:paraId="54E86F1B" w14:textId="77777777" w:rsidR="006F1D01" w:rsidRPr="0032489F" w:rsidRDefault="006F1D01" w:rsidP="00E22D37">
                      <w:pPr>
                        <w:jc w:val="center"/>
                        <w:rPr>
                          <w:rFonts w:ascii="Arial" w:hAnsi="Arial" w:cs="Arial"/>
                          <w:bCs/>
                          <w:sz w:val="32"/>
                          <w:szCs w:val="32"/>
                          <w:lang w:val="es-ES"/>
                        </w:rPr>
                      </w:pPr>
                      <w:r w:rsidRPr="0032489F">
                        <w:rPr>
                          <w:rFonts w:ascii="Arial" w:hAnsi="Arial" w:cs="Arial"/>
                          <w:bCs/>
                          <w:sz w:val="40"/>
                          <w:szCs w:val="40"/>
                          <w:lang w:val="es-ES"/>
                        </w:rPr>
                        <w:t>Q</w:t>
                      </w:r>
                      <w:r w:rsidRPr="0032489F">
                        <w:rPr>
                          <w:rFonts w:ascii="Arial" w:hAnsi="Arial" w:cs="Arial"/>
                          <w:bCs/>
                          <w:sz w:val="32"/>
                          <w:szCs w:val="32"/>
                          <w:lang w:val="es-ES"/>
                        </w:rPr>
                        <w:t xml:space="preserve">UÍMICO </w:t>
                      </w:r>
                      <w:r w:rsidRPr="0032489F">
                        <w:rPr>
                          <w:rFonts w:ascii="Arial" w:hAnsi="Arial" w:cs="Arial"/>
                          <w:bCs/>
                          <w:sz w:val="40"/>
                          <w:szCs w:val="40"/>
                          <w:lang w:val="es-ES"/>
                        </w:rPr>
                        <w:t>F</w:t>
                      </w:r>
                      <w:r w:rsidRPr="0032489F">
                        <w:rPr>
                          <w:rFonts w:ascii="Arial" w:hAnsi="Arial" w:cs="Arial"/>
                          <w:bCs/>
                          <w:sz w:val="32"/>
                          <w:szCs w:val="32"/>
                          <w:lang w:val="es-ES"/>
                        </w:rPr>
                        <w:t>ARMACÉUTICO-</w:t>
                      </w:r>
                      <w:r w:rsidRPr="0032489F">
                        <w:rPr>
                          <w:rFonts w:ascii="Arial" w:hAnsi="Arial" w:cs="Arial"/>
                          <w:bCs/>
                          <w:sz w:val="40"/>
                          <w:szCs w:val="40"/>
                          <w:lang w:val="es-ES"/>
                        </w:rPr>
                        <w:t>B</w:t>
                      </w:r>
                      <w:r w:rsidRPr="0032489F">
                        <w:rPr>
                          <w:rFonts w:ascii="Arial" w:hAnsi="Arial" w:cs="Arial"/>
                          <w:bCs/>
                          <w:sz w:val="32"/>
                          <w:szCs w:val="32"/>
                          <w:lang w:val="es-ES"/>
                        </w:rPr>
                        <w:t>IÓLOGO</w:t>
                      </w:r>
                    </w:p>
                    <w:p w14:paraId="73FB338D" w14:textId="77777777" w:rsidR="006F1D01" w:rsidRPr="0032489F" w:rsidRDefault="006F1D01" w:rsidP="00E22D37">
                      <w:pPr>
                        <w:jc w:val="center"/>
                        <w:rPr>
                          <w:rFonts w:ascii="Arial" w:hAnsi="Arial" w:cs="Arial"/>
                          <w:bCs/>
                          <w:sz w:val="28"/>
                          <w:lang w:val="es-ES"/>
                        </w:rPr>
                      </w:pPr>
                    </w:p>
                  </w:txbxContent>
                </v:textbox>
              </v:shap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56192" behindDoc="0" locked="0" layoutInCell="1" allowOverlap="1" wp14:anchorId="5A02CB76" wp14:editId="7670CB6A">
                <wp:simplePos x="0" y="0"/>
                <wp:positionH relativeFrom="column">
                  <wp:posOffset>1480185</wp:posOffset>
                </wp:positionH>
                <wp:positionV relativeFrom="paragraph">
                  <wp:posOffset>3794760</wp:posOffset>
                </wp:positionV>
                <wp:extent cx="4309745" cy="302895"/>
                <wp:effectExtent l="0" t="0" r="0" b="190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309745" cy="302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0C74CC" w14:textId="77777777" w:rsidR="006F1D01" w:rsidRPr="0032489F" w:rsidRDefault="006F1D01" w:rsidP="00E22D37">
                            <w:pPr>
                              <w:jc w:val="center"/>
                              <w:rPr>
                                <w:rFonts w:ascii="Arial" w:hAnsi="Arial" w:cs="Arial"/>
                                <w:color w:val="C00000"/>
                                <w:lang w:val="es-ES"/>
                              </w:rPr>
                            </w:pPr>
                            <w:r w:rsidRPr="0032489F">
                              <w:rPr>
                                <w:rFonts w:ascii="Arial" w:hAnsi="Arial" w:cs="Arial"/>
                                <w:lang w:val="es-ES"/>
                              </w:rPr>
                              <w:t>QUE PARA OBTENER EL TÍTULO DE</w:t>
                            </w:r>
                          </w:p>
                          <w:p w14:paraId="76E978CB" w14:textId="77777777" w:rsidR="006F1D01" w:rsidRPr="0032489F" w:rsidRDefault="006F1D01" w:rsidP="00E22D37">
                            <w:pPr>
                              <w:jc w:val="center"/>
                              <w:rPr>
                                <w:rFonts w:ascii="Arial" w:hAnsi="Arial" w:cs="Arial"/>
                                <w:sz w:val="28"/>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02CB76" id="Text Box 6" o:spid="_x0000_s1030" type="#_x0000_t202" style="position:absolute;left:0;text-align:left;margin-left:116.55pt;margin-top:298.8pt;width:339.35pt;height:23.8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" stroked="f">
                <v:path arrowok="t"/>
                <v:textbox>
                  <w:txbxContent>
                    <w:p w14:paraId="160C74CC" w14:textId="77777777" w:rsidR="006F1D01" w:rsidRPr="0032489F" w:rsidRDefault="006F1D01" w:rsidP="00E22D37">
                      <w:pPr>
                        <w:jc w:val="center"/>
                        <w:rPr>
                          <w:rFonts w:ascii="Arial" w:hAnsi="Arial" w:cs="Arial"/>
                          <w:color w:val="C00000"/>
                          <w:lang w:val="es-ES"/>
                        </w:rPr>
                      </w:pPr>
                      <w:r w:rsidRPr="0032489F">
                        <w:rPr>
                          <w:rFonts w:ascii="Arial" w:hAnsi="Arial" w:cs="Arial"/>
                          <w:lang w:val="es-ES"/>
                        </w:rPr>
                        <w:t>QUE PARA OBTENER EL TÍTULO DE</w:t>
                      </w:r>
                    </w:p>
                    <w:p w14:paraId="76E978CB" w14:textId="77777777" w:rsidR="006F1D01" w:rsidRPr="0032489F" w:rsidRDefault="006F1D01" w:rsidP="00E22D37">
                      <w:pPr>
                        <w:jc w:val="center"/>
                        <w:rPr>
                          <w:rFonts w:ascii="Arial" w:hAnsi="Arial" w:cs="Arial"/>
                          <w:sz w:val="28"/>
                          <w:lang w:val="es-ES"/>
                        </w:rPr>
                      </w:pPr>
                    </w:p>
                  </w:txbxContent>
                </v:textbox>
              </v:shap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54144" behindDoc="0" locked="0" layoutInCell="1" allowOverlap="1" wp14:anchorId="2EF59720" wp14:editId="60389007">
                <wp:simplePos x="0" y="0"/>
                <wp:positionH relativeFrom="column">
                  <wp:posOffset>2277110</wp:posOffset>
                </wp:positionH>
                <wp:positionV relativeFrom="paragraph">
                  <wp:posOffset>883920</wp:posOffset>
                </wp:positionV>
                <wp:extent cx="2792730" cy="431165"/>
                <wp:effectExtent l="0" t="0" r="0" b="0"/>
                <wp:wrapNone/>
                <wp:docPr id="6" name="Cuadro de texto 6"/>
                <wp:cNvGraphicFramePr/>
                <a:graphic xmlns:a="http://schemas.openxmlformats.org/drawingml/2006/main">
                  <a:graphicData uri="http://schemas.microsoft.com/office/word/2010/wordprocessingShape">
                    <wps:wsp>
                      <wps:cNvSpPr txBox="1"/>
                      <wps:spPr>
                        <a:xfrm>
                          <a:off x="0" y="0"/>
                          <a:ext cx="2792730" cy="431165"/>
                        </a:xfrm>
                        <a:prstGeom prst="rect">
                          <a:avLst/>
                        </a:prstGeom>
                        <a:noFill/>
                        <a:ln w="6350">
                          <a:noFill/>
                        </a:ln>
                      </wps:spPr>
                      <wps:txbx>
                        <w:txbxContent>
                          <w:p w14:paraId="2CCC2987" w14:textId="77777777" w:rsidR="006F1D01" w:rsidRPr="0032489F" w:rsidRDefault="006F1D01" w:rsidP="00E22D37">
                            <w:pPr>
                              <w:rPr>
                                <w:rFonts w:ascii="Arial" w:hAnsi="Arial" w:cs="Arial"/>
                                <w:color w:val="000000" w:themeColor="text1"/>
                                <w:sz w:val="32"/>
                                <w:szCs w:val="32"/>
                                <w:lang w:val="es-ES"/>
                              </w:rPr>
                            </w:pPr>
                            <w:r w:rsidRPr="0032489F">
                              <w:rPr>
                                <w:rFonts w:ascii="Arial" w:hAnsi="Arial" w:cs="Arial"/>
                                <w:color w:val="000000" w:themeColor="text1"/>
                                <w:sz w:val="36"/>
                                <w:szCs w:val="36"/>
                                <w:lang w:val="es-ES"/>
                              </w:rPr>
                              <w:t>F</w:t>
                            </w:r>
                            <w:r w:rsidRPr="0032489F">
                              <w:rPr>
                                <w:rFonts w:ascii="Arial" w:hAnsi="Arial" w:cs="Arial"/>
                                <w:color w:val="000000" w:themeColor="text1"/>
                                <w:sz w:val="32"/>
                                <w:szCs w:val="32"/>
                                <w:lang w:val="es-ES"/>
                              </w:rPr>
                              <w:t xml:space="preserve">ACULTAD DE </w:t>
                            </w:r>
                            <w:r w:rsidRPr="0032489F">
                              <w:rPr>
                                <w:rFonts w:ascii="Arial" w:hAnsi="Arial" w:cs="Arial"/>
                                <w:color w:val="000000" w:themeColor="text1"/>
                                <w:sz w:val="36"/>
                                <w:szCs w:val="36"/>
                                <w:lang w:val="es-ES"/>
                              </w:rPr>
                              <w:t>Q</w:t>
                            </w:r>
                            <w:r w:rsidRPr="0032489F">
                              <w:rPr>
                                <w:rFonts w:ascii="Arial" w:hAnsi="Arial" w:cs="Arial"/>
                                <w:color w:val="000000" w:themeColor="text1"/>
                                <w:sz w:val="32"/>
                                <w:szCs w:val="32"/>
                                <w:lang w:val="es-ES"/>
                              </w:rPr>
                              <w:t>UÍMICA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F59720" id="Cuadro de texto 6" o:spid="_x0000_s1031" type="#_x0000_t202" style="position:absolute;left:0;text-align:left;margin-left:179.3pt;margin-top:69.6pt;width:219.9pt;height:33.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" filled="f" stroked="f" strokeweight=".5pt">
                <v:textbox>
                  <w:txbxContent>
                    <w:p w14:paraId="2CCC2987" w14:textId="77777777" w:rsidR="006F1D01" w:rsidRPr="0032489F" w:rsidRDefault="006F1D01" w:rsidP="00E22D37">
                      <w:pPr>
                        <w:rPr>
                          <w:rFonts w:ascii="Arial" w:hAnsi="Arial" w:cs="Arial"/>
                          <w:color w:val="000000" w:themeColor="text1"/>
                          <w:sz w:val="32"/>
                          <w:szCs w:val="32"/>
                          <w:lang w:val="es-ES"/>
                        </w:rPr>
                      </w:pPr>
                      <w:r w:rsidRPr="0032489F">
                        <w:rPr>
                          <w:rFonts w:ascii="Arial" w:hAnsi="Arial" w:cs="Arial"/>
                          <w:color w:val="000000" w:themeColor="text1"/>
                          <w:sz w:val="36"/>
                          <w:szCs w:val="36"/>
                          <w:lang w:val="es-ES"/>
                        </w:rPr>
                        <w:t>F</w:t>
                      </w:r>
                      <w:r w:rsidRPr="0032489F">
                        <w:rPr>
                          <w:rFonts w:ascii="Arial" w:hAnsi="Arial" w:cs="Arial"/>
                          <w:color w:val="000000" w:themeColor="text1"/>
                          <w:sz w:val="32"/>
                          <w:szCs w:val="32"/>
                          <w:lang w:val="es-ES"/>
                        </w:rPr>
                        <w:t xml:space="preserve">ACULTAD DE </w:t>
                      </w:r>
                      <w:r w:rsidRPr="0032489F">
                        <w:rPr>
                          <w:rFonts w:ascii="Arial" w:hAnsi="Arial" w:cs="Arial"/>
                          <w:color w:val="000000" w:themeColor="text1"/>
                          <w:sz w:val="36"/>
                          <w:szCs w:val="36"/>
                          <w:lang w:val="es-ES"/>
                        </w:rPr>
                        <w:t>Q</w:t>
                      </w:r>
                      <w:r w:rsidRPr="0032489F">
                        <w:rPr>
                          <w:rFonts w:ascii="Arial" w:hAnsi="Arial" w:cs="Arial"/>
                          <w:color w:val="000000" w:themeColor="text1"/>
                          <w:sz w:val="32"/>
                          <w:szCs w:val="32"/>
                          <w:lang w:val="es-ES"/>
                        </w:rPr>
                        <w:t>UÍMICA</w:t>
                      </w:r>
                    </w:p>
                  </w:txbxContent>
                </v:textbox>
              </v:shape>
            </w:pict>
          </mc:Fallback>
        </mc:AlternateContent>
      </w:r>
      <w:r w:rsidRPr="00962344">
        <w:rPr>
          <w:rFonts w:ascii="Arial" w:hAnsi="Arial" w:cs="Arial"/>
          <w:b/>
          <w:bCs/>
          <w:noProof/>
          <w:color w:val="000000" w:themeColor="text1"/>
          <w:sz w:val="32"/>
          <w:szCs w:val="32"/>
        </w:rPr>
        <w:drawing>
          <wp:anchor distT="0" distB="0" distL="114300" distR="114300" simplePos="0" relativeHeight="251653120" behindDoc="1" locked="0" layoutInCell="1" allowOverlap="1" wp14:anchorId="64EFE272" wp14:editId="74FA3362">
            <wp:simplePos x="0" y="0"/>
            <wp:positionH relativeFrom="column">
              <wp:posOffset>-499110</wp:posOffset>
            </wp:positionH>
            <wp:positionV relativeFrom="paragraph">
              <wp:posOffset>6871335</wp:posOffset>
            </wp:positionV>
            <wp:extent cx="1379855" cy="1379855"/>
            <wp:effectExtent l="0" t="0" r="4445" b="4445"/>
            <wp:wrapTight wrapText="bothSides">
              <wp:wrapPolygon edited="0">
                <wp:start x="0" y="0"/>
                <wp:lineTo x="0" y="21471"/>
                <wp:lineTo x="21471" y="21471"/>
                <wp:lineTo x="21471"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png"/>
                    <pic:cNvPicPr/>
                  </pic:nvPicPr>
                  <pic:blipFill>
                    <a:blip r:embed="rId12">
                      <a:extLst>
                        <a:ext uri="{28A0092B-C50C-407E-A947-70E740481C1C}">
                          <a14:useLocalDpi xmlns:a14="http://schemas.microsoft.com/office/drawing/2010/main" val="0"/>
                        </a:ext>
                      </a:extLst>
                    </a:blip>
                    <a:stretch>
                      <a:fillRect/>
                    </a:stretch>
                  </pic:blipFill>
                  <pic:spPr>
                    <a:xfrm>
                      <a:off x="0" y="0"/>
                      <a:ext cx="1379855" cy="1379855"/>
                    </a:xfrm>
                    <a:prstGeom prst="rect">
                      <a:avLst/>
                    </a:prstGeom>
                  </pic:spPr>
                </pic:pic>
              </a:graphicData>
            </a:graphic>
            <wp14:sizeRelH relativeFrom="page">
              <wp14:pctWidth>0</wp14:pctWidth>
            </wp14:sizeRelH>
            <wp14:sizeRelV relativeFrom="page">
              <wp14:pctHeight>0</wp14:pctHeight>
            </wp14:sizeRelV>
          </wp:anchor>
        </w:drawing>
      </w:r>
      <w:r w:rsidRPr="00962344">
        <w:rPr>
          <w:rFonts w:ascii="Arial" w:hAnsi="Arial" w:cs="Arial"/>
          <w:b/>
          <w:bCs/>
          <w:noProof/>
          <w:color w:val="000000" w:themeColor="text1"/>
          <w:sz w:val="32"/>
          <w:szCs w:val="32"/>
        </w:rPr>
        <mc:AlternateContent>
          <mc:Choice Requires="wps">
            <w:drawing>
              <wp:anchor distT="0" distB="0" distL="114300" distR="114300" simplePos="0" relativeHeight="251651072" behindDoc="0" locked="0" layoutInCell="1" allowOverlap="1" wp14:anchorId="63A1FABC" wp14:editId="3D922472">
                <wp:simplePos x="0" y="0"/>
                <wp:positionH relativeFrom="column">
                  <wp:posOffset>947420</wp:posOffset>
                </wp:positionH>
                <wp:positionV relativeFrom="paragraph">
                  <wp:posOffset>70192</wp:posOffset>
                </wp:positionV>
                <wp:extent cx="5585806" cy="478213"/>
                <wp:effectExtent l="0" t="0" r="0" b="0"/>
                <wp:wrapNone/>
                <wp:docPr id="23" name="Cuadro de texto 23"/>
                <wp:cNvGraphicFramePr/>
                <a:graphic xmlns:a="http://schemas.openxmlformats.org/drawingml/2006/main">
                  <a:graphicData uri="http://schemas.microsoft.com/office/word/2010/wordprocessingShape">
                    <wps:wsp>
                      <wps:cNvSpPr txBox="1"/>
                      <wps:spPr>
                        <a:xfrm>
                          <a:off x="0" y="0"/>
                          <a:ext cx="5585806" cy="478213"/>
                        </a:xfrm>
                        <a:prstGeom prst="rect">
                          <a:avLst/>
                        </a:prstGeom>
                        <a:noFill/>
                        <a:ln w="6350">
                          <a:noFill/>
                        </a:ln>
                      </wps:spPr>
                      <wps:txbx>
                        <w:txbxContent>
                          <w:p w14:paraId="5BF2EDD3" w14:textId="77777777" w:rsidR="006F1D01" w:rsidRPr="0032489F" w:rsidRDefault="006F1D01" w:rsidP="00E22D37">
                            <w:pPr>
                              <w:rPr>
                                <w:rFonts w:ascii="Arial" w:hAnsi="Arial" w:cs="Arial"/>
                                <w:color w:val="000000" w:themeColor="text1"/>
                                <w:sz w:val="32"/>
                                <w:szCs w:val="32"/>
                                <w:lang w:val="es-ES"/>
                              </w:rPr>
                            </w:pPr>
                            <w:r w:rsidRPr="0032489F">
                              <w:rPr>
                                <w:rFonts w:ascii="Arial" w:hAnsi="Arial" w:cs="Arial"/>
                                <w:color w:val="000000" w:themeColor="text1"/>
                                <w:sz w:val="40"/>
                                <w:szCs w:val="40"/>
                                <w:lang w:val="es-ES"/>
                              </w:rPr>
                              <w:t>U</w:t>
                            </w:r>
                            <w:r w:rsidRPr="0032489F">
                              <w:rPr>
                                <w:rFonts w:ascii="Arial" w:hAnsi="Arial" w:cs="Arial"/>
                                <w:color w:val="000000" w:themeColor="text1"/>
                                <w:sz w:val="32"/>
                                <w:szCs w:val="32"/>
                                <w:lang w:val="es-ES"/>
                              </w:rPr>
                              <w:t xml:space="preserve">NIVERSIDAD </w:t>
                            </w:r>
                            <w:r w:rsidRPr="0032489F">
                              <w:rPr>
                                <w:rFonts w:ascii="Arial" w:hAnsi="Arial" w:cs="Arial"/>
                                <w:color w:val="000000" w:themeColor="text1"/>
                                <w:sz w:val="40"/>
                                <w:szCs w:val="40"/>
                                <w:lang w:val="es-ES"/>
                              </w:rPr>
                              <w:t>N</w:t>
                            </w:r>
                            <w:r w:rsidRPr="0032489F">
                              <w:rPr>
                                <w:rFonts w:ascii="Arial" w:hAnsi="Arial" w:cs="Arial"/>
                                <w:color w:val="000000" w:themeColor="text1"/>
                                <w:sz w:val="32"/>
                                <w:szCs w:val="32"/>
                                <w:lang w:val="es-ES"/>
                              </w:rPr>
                              <w:t xml:space="preserve">ACIONAL </w:t>
                            </w:r>
                            <w:r w:rsidRPr="0032489F">
                              <w:rPr>
                                <w:rFonts w:ascii="Arial" w:hAnsi="Arial" w:cs="Arial"/>
                                <w:color w:val="000000" w:themeColor="text1"/>
                                <w:sz w:val="40"/>
                                <w:szCs w:val="40"/>
                                <w:lang w:val="es-ES"/>
                              </w:rPr>
                              <w:t>A</w:t>
                            </w:r>
                            <w:r w:rsidRPr="0032489F">
                              <w:rPr>
                                <w:rFonts w:ascii="Arial" w:hAnsi="Arial" w:cs="Arial"/>
                                <w:color w:val="000000" w:themeColor="text1"/>
                                <w:sz w:val="32"/>
                                <w:szCs w:val="32"/>
                                <w:lang w:val="es-ES"/>
                              </w:rPr>
                              <w:t xml:space="preserve">UTÓNOMA DE </w:t>
                            </w:r>
                            <w:r w:rsidRPr="0032489F">
                              <w:rPr>
                                <w:rFonts w:ascii="Arial" w:hAnsi="Arial" w:cs="Arial"/>
                                <w:color w:val="000000" w:themeColor="text1"/>
                                <w:sz w:val="40"/>
                                <w:szCs w:val="40"/>
                                <w:lang w:val="es-ES"/>
                              </w:rPr>
                              <w:t>M</w:t>
                            </w:r>
                            <w:r w:rsidRPr="0032489F">
                              <w:rPr>
                                <w:rFonts w:ascii="Arial" w:hAnsi="Arial" w:cs="Arial"/>
                                <w:color w:val="000000" w:themeColor="text1"/>
                                <w:sz w:val="32"/>
                                <w:szCs w:val="32"/>
                                <w:lang w:val="es-ES"/>
                              </w:rPr>
                              <w:t>ÉXICO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1FABC" id="Cuadro de texto 23" o:spid="_x0000_s1032" type="#_x0000_t202" style="position:absolute;left:0;text-align:left;margin-left:74.6pt;margin-top:5.55pt;width:439.85pt;height:37.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" filled="f" stroked="f" strokeweight=".5pt">
                <v:textbox>
                  <w:txbxContent>
                    <w:p w14:paraId="5BF2EDD3" w14:textId="77777777" w:rsidR="006F1D01" w:rsidRPr="0032489F" w:rsidRDefault="006F1D01" w:rsidP="00E22D37">
                      <w:pPr>
                        <w:rPr>
                          <w:rFonts w:ascii="Arial" w:hAnsi="Arial" w:cs="Arial"/>
                          <w:color w:val="000000" w:themeColor="text1"/>
                          <w:sz w:val="32"/>
                          <w:szCs w:val="32"/>
                          <w:lang w:val="es-ES"/>
                        </w:rPr>
                      </w:pPr>
                      <w:r w:rsidRPr="0032489F">
                        <w:rPr>
                          <w:rFonts w:ascii="Arial" w:hAnsi="Arial" w:cs="Arial"/>
                          <w:color w:val="000000" w:themeColor="text1"/>
                          <w:sz w:val="40"/>
                          <w:szCs w:val="40"/>
                          <w:lang w:val="es-ES"/>
                        </w:rPr>
                        <w:t>U</w:t>
                      </w:r>
                      <w:r w:rsidRPr="0032489F">
                        <w:rPr>
                          <w:rFonts w:ascii="Arial" w:hAnsi="Arial" w:cs="Arial"/>
                          <w:color w:val="000000" w:themeColor="text1"/>
                          <w:sz w:val="32"/>
                          <w:szCs w:val="32"/>
                          <w:lang w:val="es-ES"/>
                        </w:rPr>
                        <w:t xml:space="preserve">NIVERSIDAD </w:t>
                      </w:r>
                      <w:r w:rsidRPr="0032489F">
                        <w:rPr>
                          <w:rFonts w:ascii="Arial" w:hAnsi="Arial" w:cs="Arial"/>
                          <w:color w:val="000000" w:themeColor="text1"/>
                          <w:sz w:val="40"/>
                          <w:szCs w:val="40"/>
                          <w:lang w:val="es-ES"/>
                        </w:rPr>
                        <w:t>N</w:t>
                      </w:r>
                      <w:r w:rsidRPr="0032489F">
                        <w:rPr>
                          <w:rFonts w:ascii="Arial" w:hAnsi="Arial" w:cs="Arial"/>
                          <w:color w:val="000000" w:themeColor="text1"/>
                          <w:sz w:val="32"/>
                          <w:szCs w:val="32"/>
                          <w:lang w:val="es-ES"/>
                        </w:rPr>
                        <w:t xml:space="preserve">ACIONAL </w:t>
                      </w:r>
                      <w:r w:rsidRPr="0032489F">
                        <w:rPr>
                          <w:rFonts w:ascii="Arial" w:hAnsi="Arial" w:cs="Arial"/>
                          <w:color w:val="000000" w:themeColor="text1"/>
                          <w:sz w:val="40"/>
                          <w:szCs w:val="40"/>
                          <w:lang w:val="es-ES"/>
                        </w:rPr>
                        <w:t>A</w:t>
                      </w:r>
                      <w:r w:rsidRPr="0032489F">
                        <w:rPr>
                          <w:rFonts w:ascii="Arial" w:hAnsi="Arial" w:cs="Arial"/>
                          <w:color w:val="000000" w:themeColor="text1"/>
                          <w:sz w:val="32"/>
                          <w:szCs w:val="32"/>
                          <w:lang w:val="es-ES"/>
                        </w:rPr>
                        <w:t xml:space="preserve">UTÓNOMA DE </w:t>
                      </w:r>
                      <w:r w:rsidRPr="0032489F">
                        <w:rPr>
                          <w:rFonts w:ascii="Arial" w:hAnsi="Arial" w:cs="Arial"/>
                          <w:color w:val="000000" w:themeColor="text1"/>
                          <w:sz w:val="40"/>
                          <w:szCs w:val="40"/>
                          <w:lang w:val="es-ES"/>
                        </w:rPr>
                        <w:t>M</w:t>
                      </w:r>
                      <w:r w:rsidRPr="0032489F">
                        <w:rPr>
                          <w:rFonts w:ascii="Arial" w:hAnsi="Arial" w:cs="Arial"/>
                          <w:color w:val="000000" w:themeColor="text1"/>
                          <w:sz w:val="32"/>
                          <w:szCs w:val="32"/>
                          <w:lang w:val="es-ES"/>
                        </w:rPr>
                        <w:t>ÉXICO</w:t>
                      </w:r>
                    </w:p>
                  </w:txbxContent>
                </v:textbox>
              </v:shape>
            </w:pict>
          </mc:Fallback>
        </mc:AlternateContent>
      </w:r>
      <w:r w:rsidR="00E86E59">
        <w:rPr>
          <w:rFonts w:ascii="Arial" w:hAnsi="Arial" w:cs="Arial"/>
          <w:b/>
          <w:bCs/>
          <w:color w:val="000000" w:themeColor="text1"/>
          <w:sz w:val="32"/>
          <w:szCs w:val="32"/>
        </w:rPr>
        <w:t xml:space="preserve"> </w:t>
      </w:r>
    </w:p>
    <w:p w14:paraId="501318A3" w14:textId="77777777" w:rsidR="00E22D37" w:rsidRPr="00962344" w:rsidRDefault="00E22D37" w:rsidP="00E22D37">
      <w:pPr>
        <w:jc w:val="center"/>
        <w:rPr>
          <w:rFonts w:ascii="Arial" w:hAnsi="Arial" w:cs="Arial"/>
          <w:b/>
          <w:bCs/>
          <w:color w:val="000000" w:themeColor="text1"/>
          <w:sz w:val="32"/>
          <w:szCs w:val="32"/>
        </w:rPr>
      </w:pPr>
      <w:r w:rsidRPr="00962344">
        <w:rPr>
          <w:rFonts w:ascii="Arial" w:hAnsi="Arial" w:cs="Arial"/>
          <w:b/>
          <w:bCs/>
          <w:noProof/>
          <w:color w:val="000000" w:themeColor="text1"/>
          <w:sz w:val="32"/>
          <w:szCs w:val="32"/>
        </w:rPr>
        <mc:AlternateContent>
          <mc:Choice Requires="wps">
            <w:drawing>
              <wp:anchor distT="0" distB="0" distL="114300" distR="114300" simplePos="0" relativeHeight="251657216" behindDoc="0" locked="0" layoutInCell="1" allowOverlap="1" wp14:anchorId="66AD9C19" wp14:editId="2A8D0E58">
                <wp:simplePos x="0" y="0"/>
                <wp:positionH relativeFrom="column">
                  <wp:posOffset>2172861</wp:posOffset>
                </wp:positionH>
                <wp:positionV relativeFrom="paragraph">
                  <wp:posOffset>2751455</wp:posOffset>
                </wp:positionV>
                <wp:extent cx="2962275" cy="498475"/>
                <wp:effectExtent l="0" t="0" r="0" b="0"/>
                <wp:wrapNone/>
                <wp:docPr id="1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62275" cy="498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7BED1" w14:textId="77777777" w:rsidR="006F1D01" w:rsidRPr="00BF45B8" w:rsidRDefault="006F1D01" w:rsidP="00E22D37">
                            <w:pPr>
                              <w:jc w:val="center"/>
                              <w:rPr>
                                <w:rFonts w:ascii="Arial" w:hAnsi="Arial" w:cs="Arial"/>
                                <w:bCs/>
                                <w:sz w:val="54"/>
                                <w:szCs w:val="54"/>
                                <w:lang w:val="es-ES"/>
                              </w:rPr>
                            </w:pPr>
                            <w:r w:rsidRPr="00BF45B8">
                              <w:rPr>
                                <w:rFonts w:ascii="Arial" w:hAnsi="Arial" w:cs="Arial"/>
                                <w:bCs/>
                                <w:sz w:val="54"/>
                                <w:szCs w:val="54"/>
                              </w:rPr>
                              <w:t>T   E   S   I   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AD9C19" id="Text Box 15" o:spid="_x0000_s1033" type="#_x0000_t202" style="position:absolute;left:0;text-align:left;margin-left:171.1pt;margin-top:216.65pt;width:233.25pt;height:39.2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" stroked="f">
                <v:path arrowok="t"/>
                <v:textbox>
                  <w:txbxContent>
                    <w:p w14:paraId="74B7BED1" w14:textId="77777777" w:rsidR="006F1D01" w:rsidRPr="00BF45B8" w:rsidRDefault="006F1D01" w:rsidP="00E22D37">
                      <w:pPr>
                        <w:jc w:val="center"/>
                        <w:rPr>
                          <w:rFonts w:ascii="Arial" w:hAnsi="Arial" w:cs="Arial"/>
                          <w:bCs/>
                          <w:sz w:val="54"/>
                          <w:szCs w:val="54"/>
                          <w:lang w:val="es-ES"/>
                        </w:rPr>
                      </w:pPr>
                      <w:r w:rsidRPr="00BF45B8">
                        <w:rPr>
                          <w:rFonts w:ascii="Arial" w:hAnsi="Arial" w:cs="Arial"/>
                          <w:bCs/>
                          <w:sz w:val="54"/>
                          <w:szCs w:val="54"/>
                        </w:rPr>
                        <w:t>T   E   S   I   S</w:t>
                      </w:r>
                    </w:p>
                  </w:txbxContent>
                </v:textbox>
              </v:shap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62336" behindDoc="0" locked="0" layoutInCell="1" allowOverlap="1" wp14:anchorId="19C38F8D" wp14:editId="006C1326">
                <wp:simplePos x="0" y="0"/>
                <wp:positionH relativeFrom="column">
                  <wp:posOffset>5120200</wp:posOffset>
                </wp:positionH>
                <wp:positionV relativeFrom="paragraph">
                  <wp:posOffset>7264400</wp:posOffset>
                </wp:positionV>
                <wp:extent cx="708660" cy="356479"/>
                <wp:effectExtent l="0" t="0" r="15240" b="12065"/>
                <wp:wrapNone/>
                <wp:docPr id="1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08660" cy="356479"/>
                        </a:xfrm>
                        <a:prstGeom prst="rect">
                          <a:avLst/>
                        </a:prstGeom>
                        <a:solidFill>
                          <a:srgbClr val="FFFFFF"/>
                        </a:solidFill>
                        <a:ln w="9525">
                          <a:solidFill>
                            <a:schemeClr val="bg1">
                              <a:lumMod val="100000"/>
                              <a:lumOff val="0"/>
                            </a:schemeClr>
                          </a:solidFill>
                          <a:miter lim="800000"/>
                          <a:headEnd/>
                          <a:tailEnd/>
                        </a:ln>
                      </wps:spPr>
                      <wps:txbx>
                        <w:txbxContent>
                          <w:p w14:paraId="1C37F7DC" w14:textId="5A75597E" w:rsidR="006F1D01" w:rsidRPr="0032489F" w:rsidRDefault="006F1D01" w:rsidP="00E22D37">
                            <w:pPr>
                              <w:jc w:val="right"/>
                              <w:rPr>
                                <w:rFonts w:ascii="Arial" w:hAnsi="Arial" w:cs="Arial"/>
                                <w:bCs/>
                                <w:color w:val="8496B0" w:themeColor="text2" w:themeTint="99"/>
                                <w:sz w:val="28"/>
                                <w:szCs w:val="28"/>
                              </w:rPr>
                            </w:pPr>
                            <w:r w:rsidRPr="0032489F">
                              <w:rPr>
                                <w:rFonts w:ascii="Arial" w:hAnsi="Arial" w:cs="Arial"/>
                                <w:bCs/>
                                <w:sz w:val="28"/>
                                <w:szCs w:val="28"/>
                              </w:rPr>
                              <w:t>202</w:t>
                            </w:r>
                            <w:r w:rsidR="00B0510D">
                              <w:rPr>
                                <w:rFonts w:ascii="Arial" w:hAnsi="Arial" w:cs="Arial"/>
                                <w:bCs/>
                                <w:sz w:val="28"/>
                                <w:szCs w:val="28"/>
                              </w:rPr>
                              <w:t>1</w:t>
                            </w:r>
                          </w:p>
                          <w:p w14:paraId="2A2C6460" w14:textId="77777777" w:rsidR="006F1D01" w:rsidRPr="0032489F" w:rsidRDefault="006F1D01" w:rsidP="00E22D37">
                            <w:pPr>
                              <w:rPr>
                                <w:rFonts w:ascii="Arial" w:hAnsi="Arial" w:cs="Arial"/>
                                <w:bCs/>
                                <w:sz w:val="36"/>
                                <w:szCs w:val="3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9C38F8D" id="_x0000_t202" coordsize="21600,21600" o:spt="202" path="m,l,21600r21600,l21600,xe">
                <v:stroke joinstyle="miter"/>
                <v:path gradientshapeok="t" o:connecttype="rect"/>
              </v:shapetype>
              <v:shape id="_x0000_s1034" type="#_x0000_t202" style="position:absolute;left:0;text-align:left;margin-left:403.15pt;margin-top:572pt;width:55.8pt;height:28.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" strokecolor="white [3212]">
                <v:path arrowok="t"/>
                <v:textbox>
                  <w:txbxContent>
                    <w:p w14:paraId="1C37F7DC" w14:textId="5A75597E" w:rsidR="006F1D01" w:rsidRPr="0032489F" w:rsidRDefault="006F1D01" w:rsidP="00E22D37">
                      <w:pPr>
                        <w:jc w:val="right"/>
                        <w:rPr>
                          <w:rFonts w:ascii="Arial" w:hAnsi="Arial" w:cs="Arial"/>
                          <w:bCs/>
                          <w:color w:val="8496B0" w:themeColor="text2" w:themeTint="99"/>
                          <w:sz w:val="28"/>
                          <w:szCs w:val="28"/>
                        </w:rPr>
                      </w:pPr>
                      <w:r w:rsidRPr="0032489F">
                        <w:rPr>
                          <w:rFonts w:ascii="Arial" w:hAnsi="Arial" w:cs="Arial"/>
                          <w:bCs/>
                          <w:sz w:val="28"/>
                          <w:szCs w:val="28"/>
                        </w:rPr>
                        <w:t>202</w:t>
                      </w:r>
                      <w:r w:rsidR="00B0510D">
                        <w:rPr>
                          <w:rFonts w:ascii="Arial" w:hAnsi="Arial" w:cs="Arial"/>
                          <w:bCs/>
                          <w:sz w:val="28"/>
                          <w:szCs w:val="28"/>
                        </w:rPr>
                        <w:t>1</w:t>
                      </w:r>
                    </w:p>
                    <w:p w14:paraId="2A2C6460" w14:textId="77777777" w:rsidR="006F1D01" w:rsidRPr="0032489F" w:rsidRDefault="006F1D01" w:rsidP="00E22D37">
                      <w:pPr>
                        <w:rPr>
                          <w:rFonts w:ascii="Arial" w:hAnsi="Arial" w:cs="Arial"/>
                          <w:bCs/>
                          <w:sz w:val="36"/>
                          <w:szCs w:val="36"/>
                        </w:rPr>
                      </w:pPr>
                    </w:p>
                  </w:txbxContent>
                </v:textbox>
              </v:shap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55168" behindDoc="0" locked="0" layoutInCell="1" allowOverlap="1" wp14:anchorId="47869585" wp14:editId="4D274FBA">
                <wp:simplePos x="0" y="0"/>
                <wp:positionH relativeFrom="column">
                  <wp:posOffset>785544</wp:posOffset>
                </wp:positionH>
                <wp:positionV relativeFrom="paragraph">
                  <wp:posOffset>1440815</wp:posOffset>
                </wp:positionV>
                <wp:extent cx="5604217" cy="1019810"/>
                <wp:effectExtent l="0" t="0" r="0" b="0"/>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604217" cy="10198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F715E9" w14:textId="77777777" w:rsidR="006F1D01" w:rsidRPr="00E22D37" w:rsidRDefault="006F1D01" w:rsidP="00E22D37">
                            <w:pPr>
                              <w:jc w:val="center"/>
                              <w:rPr>
                                <w:rFonts w:ascii="Arial" w:hAnsi="Arial" w:cs="Arial"/>
                                <w:color w:val="9CC2E5" w:themeColor="accent5" w:themeTint="99"/>
                                <w:sz w:val="32"/>
                                <w:szCs w:val="32"/>
                                <w:lang w:val="es-ES"/>
                              </w:rPr>
                            </w:pPr>
                            <w:proofErr w:type="spellStart"/>
                            <w:r w:rsidRPr="00E22D37">
                              <w:rPr>
                                <w:rFonts w:ascii="Arial" w:hAnsi="Arial" w:cs="Arial"/>
                                <w:b/>
                                <w:bCs/>
                                <w:color w:val="666666"/>
                                <w:sz w:val="32"/>
                                <w:szCs w:val="32"/>
                                <w:bdr w:val="none" w:sz="0" w:space="0" w:color="auto" w:frame="1"/>
                                <w:shd w:val="clear" w:color="auto" w:fill="FFFFFF"/>
                              </w:rPr>
                              <w:t>Bisindolilmaleimida</w:t>
                            </w:r>
                            <w:proofErr w:type="spellEnd"/>
                            <w:r>
                              <w:rPr>
                                <w:rFonts w:ascii="Arial" w:hAnsi="Arial" w:cs="Arial"/>
                                <w:b/>
                                <w:bCs/>
                                <w:color w:val="666666"/>
                                <w:sz w:val="32"/>
                                <w:szCs w:val="32"/>
                                <w:bdr w:val="none" w:sz="0" w:space="0" w:color="auto" w:frame="1"/>
                                <w:shd w:val="clear" w:color="auto" w:fill="FFFFFF"/>
                              </w:rPr>
                              <w:t xml:space="preserve"> nuevos</w:t>
                            </w:r>
                            <w:r w:rsidRPr="00E22D37">
                              <w:rPr>
                                <w:rFonts w:ascii="Arial" w:hAnsi="Arial" w:cs="Arial"/>
                                <w:b/>
                                <w:bCs/>
                                <w:color w:val="666666"/>
                                <w:sz w:val="32"/>
                                <w:szCs w:val="32"/>
                                <w:bdr w:val="none" w:sz="0" w:space="0" w:color="auto" w:frame="1"/>
                                <w:shd w:val="clear" w:color="auto" w:fill="FFFFFF"/>
                              </w:rPr>
                              <w:t xml:space="preserve"> </w:t>
                            </w:r>
                            <w:r>
                              <w:rPr>
                                <w:rFonts w:ascii="Arial" w:hAnsi="Arial" w:cs="Arial"/>
                                <w:b/>
                                <w:bCs/>
                                <w:color w:val="666666"/>
                                <w:sz w:val="32"/>
                                <w:szCs w:val="32"/>
                                <w:bdr w:val="none" w:sz="0" w:space="0" w:color="auto" w:frame="1"/>
                                <w:shd w:val="clear" w:color="auto" w:fill="FFFFFF"/>
                              </w:rPr>
                              <w:t>inhibidores de</w:t>
                            </w:r>
                            <w:r w:rsidRPr="00E22D37">
                              <w:rPr>
                                <w:rFonts w:ascii="Arial" w:hAnsi="Arial" w:cs="Arial"/>
                                <w:b/>
                                <w:bCs/>
                                <w:color w:val="666666"/>
                                <w:sz w:val="32"/>
                                <w:szCs w:val="32"/>
                                <w:bdr w:val="none" w:sz="0" w:space="0" w:color="auto" w:frame="1"/>
                                <w:shd w:val="clear" w:color="auto" w:fill="FFFFFF"/>
                              </w:rPr>
                              <w:t xml:space="preserve"> la proteína Calmodulina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869585" id="Text Box 5" o:spid="_x0000_s1035" type="#_x0000_t202" style="position:absolute;left:0;text-align:left;margin-left:61.85pt;margin-top:113.45pt;width:441.3pt;height:80.3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" stroked="f">
                <v:path arrowok="t"/>
                <v:textbox>
                  <w:txbxContent>
                    <w:p w14:paraId="7CF715E9" w14:textId="77777777" w:rsidR="006F1D01" w:rsidRPr="00E22D37" w:rsidRDefault="006F1D01" w:rsidP="00E22D37">
                      <w:pPr>
                        <w:jc w:val="center"/>
                        <w:rPr>
                          <w:rFonts w:ascii="Arial" w:hAnsi="Arial" w:cs="Arial"/>
                          <w:color w:val="9CC2E5" w:themeColor="accent5" w:themeTint="99"/>
                          <w:sz w:val="32"/>
                          <w:szCs w:val="32"/>
                          <w:lang w:val="es-ES"/>
                        </w:rPr>
                      </w:pPr>
                      <w:r w:rsidRPr="00E22D37">
                        <w:rPr>
                          <w:rFonts w:ascii="Arial" w:hAnsi="Arial" w:cs="Arial"/>
                          <w:b/>
                          <w:bCs/>
                          <w:color w:val="666666"/>
                          <w:sz w:val="32"/>
                          <w:szCs w:val="32"/>
                          <w:bdr w:val="none" w:sz="0" w:space="0" w:color="auto" w:frame="1"/>
                          <w:shd w:val="clear" w:color="auto" w:fill="FFFFFF"/>
                        </w:rPr>
                        <w:t>Bisindolilmaleimida</w:t>
                      </w:r>
                      <w:r>
                        <w:rPr>
                          <w:rFonts w:ascii="Arial" w:hAnsi="Arial" w:cs="Arial"/>
                          <w:b/>
                          <w:bCs/>
                          <w:color w:val="666666"/>
                          <w:sz w:val="32"/>
                          <w:szCs w:val="32"/>
                          <w:bdr w:val="none" w:sz="0" w:space="0" w:color="auto" w:frame="1"/>
                          <w:shd w:val="clear" w:color="auto" w:fill="FFFFFF"/>
                        </w:rPr>
                        <w:t xml:space="preserve"> nuevos</w:t>
                      </w:r>
                      <w:r w:rsidRPr="00E22D37">
                        <w:rPr>
                          <w:rFonts w:ascii="Arial" w:hAnsi="Arial" w:cs="Arial"/>
                          <w:b/>
                          <w:bCs/>
                          <w:color w:val="666666"/>
                          <w:sz w:val="32"/>
                          <w:szCs w:val="32"/>
                          <w:bdr w:val="none" w:sz="0" w:space="0" w:color="auto" w:frame="1"/>
                          <w:shd w:val="clear" w:color="auto" w:fill="FFFFFF"/>
                        </w:rPr>
                        <w:t xml:space="preserve"> </w:t>
                      </w:r>
                      <w:r>
                        <w:rPr>
                          <w:rFonts w:ascii="Arial" w:hAnsi="Arial" w:cs="Arial"/>
                          <w:b/>
                          <w:bCs/>
                          <w:color w:val="666666"/>
                          <w:sz w:val="32"/>
                          <w:szCs w:val="32"/>
                          <w:bdr w:val="none" w:sz="0" w:space="0" w:color="auto" w:frame="1"/>
                          <w:shd w:val="clear" w:color="auto" w:fill="FFFFFF"/>
                        </w:rPr>
                        <w:t>inhibidores de</w:t>
                      </w:r>
                      <w:r w:rsidRPr="00E22D37">
                        <w:rPr>
                          <w:rFonts w:ascii="Arial" w:hAnsi="Arial" w:cs="Arial"/>
                          <w:b/>
                          <w:bCs/>
                          <w:color w:val="666666"/>
                          <w:sz w:val="32"/>
                          <w:szCs w:val="32"/>
                          <w:bdr w:val="none" w:sz="0" w:space="0" w:color="auto" w:frame="1"/>
                          <w:shd w:val="clear" w:color="auto" w:fill="FFFFFF"/>
                        </w:rPr>
                        <w:t xml:space="preserve"> la proteína Calmodulina</w:t>
                      </w:r>
                    </w:p>
                  </w:txbxContent>
                </v:textbox>
              </v:shap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63360" behindDoc="0" locked="0" layoutInCell="1" allowOverlap="1" wp14:anchorId="0254C0D9" wp14:editId="782A71E1">
                <wp:simplePos x="0" y="0"/>
                <wp:positionH relativeFrom="column">
                  <wp:posOffset>1101090</wp:posOffset>
                </wp:positionH>
                <wp:positionV relativeFrom="paragraph">
                  <wp:posOffset>309880</wp:posOffset>
                </wp:positionV>
                <wp:extent cx="5303520" cy="0"/>
                <wp:effectExtent l="0" t="12700" r="30480" b="25400"/>
                <wp:wrapNone/>
                <wp:docPr id="7" name="Conector recto 7"/>
                <wp:cNvGraphicFramePr/>
                <a:graphic xmlns:a="http://schemas.openxmlformats.org/drawingml/2006/main">
                  <a:graphicData uri="http://schemas.microsoft.com/office/word/2010/wordprocessingShape">
                    <wps:wsp>
                      <wps:cNvCnPr/>
                      <wps:spPr>
                        <a:xfrm>
                          <a:off x="0" y="0"/>
                          <a:ext cx="5303520" cy="0"/>
                        </a:xfrm>
                        <a:prstGeom prst="line">
                          <a:avLst/>
                        </a:prstGeom>
                        <a:ln w="381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CE4E21" id="Conector recto 7"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86.7pt,24.4pt" to="504.3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" strokecolor="#375623 [1609]" strokeweight="3pt">
                <v:stroke joinstyle="miter"/>
              </v:lin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64384" behindDoc="0" locked="0" layoutInCell="1" allowOverlap="1" wp14:anchorId="5526D722" wp14:editId="0F5FABD8">
                <wp:simplePos x="0" y="0"/>
                <wp:positionH relativeFrom="column">
                  <wp:posOffset>1099185</wp:posOffset>
                </wp:positionH>
                <wp:positionV relativeFrom="paragraph">
                  <wp:posOffset>441960</wp:posOffset>
                </wp:positionV>
                <wp:extent cx="5303520" cy="0"/>
                <wp:effectExtent l="0" t="12700" r="17780" b="12700"/>
                <wp:wrapNone/>
                <wp:docPr id="8" name="Conector recto 8"/>
                <wp:cNvGraphicFramePr/>
                <a:graphic xmlns:a="http://schemas.openxmlformats.org/drawingml/2006/main">
                  <a:graphicData uri="http://schemas.microsoft.com/office/word/2010/wordprocessingShape">
                    <wps:wsp>
                      <wps:cNvCnPr/>
                      <wps:spPr>
                        <a:xfrm>
                          <a:off x="0" y="0"/>
                          <a:ext cx="5303520" cy="0"/>
                        </a:xfrm>
                        <a:prstGeom prst="line">
                          <a:avLst/>
                        </a:prstGeom>
                        <a:ln w="19050">
                          <a:solidFill>
                            <a:srgbClr val="DBB53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D70567" id="Conector recto 8"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86.55pt,34.8pt" to="504.15pt,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" strokecolor="#dbb53f" strokeweight="1.5pt">
                <v:stroke joinstyle="miter"/>
              </v:lin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65408" behindDoc="0" locked="0" layoutInCell="1" allowOverlap="1" wp14:anchorId="0E95C5BF" wp14:editId="64502E8B">
                <wp:simplePos x="0" y="0"/>
                <wp:positionH relativeFrom="column">
                  <wp:posOffset>1905</wp:posOffset>
                </wp:positionH>
                <wp:positionV relativeFrom="paragraph">
                  <wp:posOffset>1627505</wp:posOffset>
                </wp:positionV>
                <wp:extent cx="0" cy="4538345"/>
                <wp:effectExtent l="12700" t="0" r="25400" b="33655"/>
                <wp:wrapNone/>
                <wp:docPr id="12" name="Conector recto 12"/>
                <wp:cNvGraphicFramePr/>
                <a:graphic xmlns:a="http://schemas.openxmlformats.org/drawingml/2006/main">
                  <a:graphicData uri="http://schemas.microsoft.com/office/word/2010/wordprocessingShape">
                    <wps:wsp>
                      <wps:cNvCnPr/>
                      <wps:spPr>
                        <a:xfrm>
                          <a:off x="0" y="0"/>
                          <a:ext cx="0" cy="4538345"/>
                        </a:xfrm>
                        <a:prstGeom prst="line">
                          <a:avLst/>
                        </a:prstGeom>
                        <a:ln w="38100">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34771F" id="Conector recto 12"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15pt,128.15pt" to=".15pt,4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" strokecolor="#375623 [1609]" strokeweight="3pt">
                <v:stroke joinstyle="miter"/>
              </v:line>
            </w:pict>
          </mc:Fallback>
        </mc:AlternateContent>
      </w:r>
      <w:r w:rsidRPr="00962344">
        <w:rPr>
          <w:rFonts w:ascii="Arial" w:hAnsi="Arial" w:cs="Arial"/>
          <w:b/>
          <w:bCs/>
          <w:noProof/>
          <w:color w:val="000000" w:themeColor="text1"/>
          <w:sz w:val="32"/>
          <w:szCs w:val="32"/>
        </w:rPr>
        <mc:AlternateContent>
          <mc:Choice Requires="wps">
            <w:drawing>
              <wp:anchor distT="0" distB="0" distL="114300" distR="114300" simplePos="0" relativeHeight="251666432" behindDoc="0" locked="0" layoutInCell="1" allowOverlap="1" wp14:anchorId="1AFE1720" wp14:editId="731689B9">
                <wp:simplePos x="0" y="0"/>
                <wp:positionH relativeFrom="column">
                  <wp:posOffset>220882</wp:posOffset>
                </wp:positionH>
                <wp:positionV relativeFrom="paragraph">
                  <wp:posOffset>1614170</wp:posOffset>
                </wp:positionV>
                <wp:extent cx="0" cy="4538345"/>
                <wp:effectExtent l="12700" t="0" r="12700" b="20955"/>
                <wp:wrapNone/>
                <wp:docPr id="19" name="Conector recto 19"/>
                <wp:cNvGraphicFramePr/>
                <a:graphic xmlns:a="http://schemas.openxmlformats.org/drawingml/2006/main">
                  <a:graphicData uri="http://schemas.microsoft.com/office/word/2010/wordprocessingShape">
                    <wps:wsp>
                      <wps:cNvCnPr/>
                      <wps:spPr>
                        <a:xfrm>
                          <a:off x="0" y="0"/>
                          <a:ext cx="0" cy="4538345"/>
                        </a:xfrm>
                        <a:prstGeom prst="line">
                          <a:avLst/>
                        </a:prstGeom>
                        <a:ln w="19050">
                          <a:solidFill>
                            <a:srgbClr val="DBB53F"/>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2B3A40" id="Conector recto 19" o:spid="_x0000_s1026" style="position:absolute;z-index:251666432;visibility:visible;mso-wrap-style:square;mso-wrap-distance-left:9pt;mso-wrap-distance-top:0;mso-wrap-distance-right:9pt;mso-wrap-distance-bottom:0;mso-position-horizontal:absolute;mso-position-horizontal-relative:text;mso-position-vertical:absolute;mso-position-vertical-relative:text" from="17.4pt,127.1pt" to="17.4pt,48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" strokecolor="#dbb53f" strokeweight="1.5pt">
                <v:stroke joinstyle="miter"/>
              </v:line>
            </w:pict>
          </mc:Fallback>
        </mc:AlternateContent>
      </w:r>
      <w:r w:rsidRPr="00962344">
        <w:rPr>
          <w:rFonts w:ascii="Arial" w:hAnsi="Arial" w:cs="Arial"/>
          <w:b/>
          <w:bCs/>
          <w:color w:val="000000" w:themeColor="text1"/>
          <w:sz w:val="32"/>
          <w:szCs w:val="32"/>
        </w:rPr>
        <w:br w:type="page"/>
      </w:r>
      <w:r w:rsidRPr="00962344">
        <w:rPr>
          <w:rFonts w:ascii="Arial" w:hAnsi="Arial" w:cs="Arial"/>
          <w:b/>
          <w:bCs/>
          <w:color w:val="000000" w:themeColor="text1"/>
          <w:sz w:val="32"/>
          <w:szCs w:val="32"/>
        </w:rPr>
        <w:lastRenderedPageBreak/>
        <w:t>JURADO ASIGNADO:</w:t>
      </w:r>
    </w:p>
    <w:p w14:paraId="07A4F325" w14:textId="77777777" w:rsidR="00E22D37" w:rsidRPr="00962344" w:rsidRDefault="00E22D37" w:rsidP="00E22D37">
      <w:pPr>
        <w:jc w:val="center"/>
        <w:rPr>
          <w:rFonts w:ascii="Arial" w:hAnsi="Arial" w:cs="Arial"/>
          <w:b/>
          <w:bCs/>
          <w:color w:val="000000" w:themeColor="text1"/>
          <w:sz w:val="32"/>
          <w:szCs w:val="32"/>
        </w:rPr>
      </w:pPr>
    </w:p>
    <w:p w14:paraId="5E108252" w14:textId="77777777" w:rsidR="00E22D37" w:rsidRPr="00962344" w:rsidRDefault="00E22D37" w:rsidP="00E22D37">
      <w:pPr>
        <w:jc w:val="center"/>
        <w:rPr>
          <w:rFonts w:ascii="Arial" w:hAnsi="Arial" w:cs="Arial"/>
          <w:b/>
          <w:bCs/>
          <w:color w:val="000000" w:themeColor="text1"/>
          <w:sz w:val="32"/>
          <w:szCs w:val="32"/>
        </w:rPr>
      </w:pPr>
    </w:p>
    <w:p w14:paraId="3A646040" w14:textId="77777777" w:rsidR="00E22D37" w:rsidRPr="00962344" w:rsidRDefault="00E22D37" w:rsidP="00E22D37">
      <w:pPr>
        <w:rPr>
          <w:rFonts w:ascii="Arial" w:hAnsi="Arial" w:cs="Arial"/>
          <w:color w:val="000000" w:themeColor="text1"/>
          <w:sz w:val="32"/>
          <w:szCs w:val="32"/>
        </w:rPr>
      </w:pPr>
      <w:r w:rsidRPr="00962344">
        <w:rPr>
          <w:rFonts w:ascii="Arial" w:hAnsi="Arial" w:cs="Arial"/>
          <w:color w:val="000000" w:themeColor="text1"/>
          <w:sz w:val="32"/>
          <w:szCs w:val="32"/>
        </w:rPr>
        <w:t xml:space="preserve">PRESIDENTE:             </w:t>
      </w:r>
    </w:p>
    <w:p w14:paraId="37CD56A2" w14:textId="77777777" w:rsidR="00E22D37" w:rsidRPr="00962344" w:rsidRDefault="00E22D37" w:rsidP="00E22D37">
      <w:pPr>
        <w:rPr>
          <w:rFonts w:ascii="Arial" w:hAnsi="Arial" w:cs="Arial"/>
          <w:color w:val="000000" w:themeColor="text1"/>
          <w:sz w:val="32"/>
          <w:szCs w:val="32"/>
        </w:rPr>
      </w:pPr>
    </w:p>
    <w:p w14:paraId="5B816775" w14:textId="77777777" w:rsidR="00E22D37" w:rsidRPr="00962344" w:rsidRDefault="00E22D37" w:rsidP="00E22D37">
      <w:pPr>
        <w:rPr>
          <w:rFonts w:ascii="Arial" w:hAnsi="Arial" w:cs="Arial"/>
          <w:color w:val="000000" w:themeColor="text1"/>
          <w:sz w:val="32"/>
          <w:szCs w:val="32"/>
        </w:rPr>
      </w:pPr>
      <w:r w:rsidRPr="00962344">
        <w:rPr>
          <w:rFonts w:ascii="Arial" w:hAnsi="Arial" w:cs="Arial"/>
          <w:color w:val="000000" w:themeColor="text1"/>
          <w:sz w:val="32"/>
          <w:szCs w:val="32"/>
        </w:rPr>
        <w:t>VOCAL:</w:t>
      </w:r>
      <w:r w:rsidRPr="00962344">
        <w:rPr>
          <w:rFonts w:ascii="Arial" w:hAnsi="Arial" w:cs="Arial"/>
          <w:color w:val="000000" w:themeColor="text1"/>
          <w:sz w:val="32"/>
          <w:szCs w:val="32"/>
        </w:rPr>
        <w:tab/>
      </w:r>
      <w:r w:rsidRPr="00962344">
        <w:rPr>
          <w:rFonts w:ascii="Arial" w:hAnsi="Arial" w:cs="Arial"/>
          <w:color w:val="000000" w:themeColor="text1"/>
          <w:sz w:val="32"/>
          <w:szCs w:val="32"/>
        </w:rPr>
        <w:tab/>
      </w:r>
      <w:r w:rsidRPr="00962344">
        <w:rPr>
          <w:rFonts w:ascii="Arial" w:hAnsi="Arial" w:cs="Arial"/>
          <w:color w:val="000000" w:themeColor="text1"/>
          <w:sz w:val="32"/>
          <w:szCs w:val="32"/>
        </w:rPr>
        <w:tab/>
        <w:t xml:space="preserve">     </w:t>
      </w:r>
    </w:p>
    <w:p w14:paraId="0E6ACED8" w14:textId="77777777" w:rsidR="00E22D37" w:rsidRPr="00962344" w:rsidRDefault="00E22D37" w:rsidP="00E22D37">
      <w:pPr>
        <w:rPr>
          <w:rFonts w:ascii="Arial" w:hAnsi="Arial" w:cs="Arial"/>
          <w:color w:val="000000" w:themeColor="text1"/>
          <w:sz w:val="32"/>
          <w:szCs w:val="32"/>
        </w:rPr>
      </w:pPr>
    </w:p>
    <w:p w14:paraId="328DF80E" w14:textId="77777777" w:rsidR="00E22D37" w:rsidRPr="00962344" w:rsidRDefault="00E22D37" w:rsidP="00E22D37">
      <w:pPr>
        <w:rPr>
          <w:rFonts w:ascii="Arial" w:hAnsi="Arial" w:cs="Arial"/>
          <w:color w:val="000000" w:themeColor="text1"/>
          <w:sz w:val="32"/>
          <w:szCs w:val="32"/>
        </w:rPr>
      </w:pPr>
      <w:r w:rsidRPr="00962344">
        <w:rPr>
          <w:rFonts w:ascii="Arial" w:hAnsi="Arial" w:cs="Arial"/>
          <w:color w:val="000000" w:themeColor="text1"/>
          <w:sz w:val="32"/>
          <w:szCs w:val="32"/>
        </w:rPr>
        <w:t>SECRETARIO:</w:t>
      </w:r>
      <w:r w:rsidRPr="00962344">
        <w:rPr>
          <w:rFonts w:ascii="Arial" w:hAnsi="Arial" w:cs="Arial"/>
          <w:color w:val="000000" w:themeColor="text1"/>
          <w:sz w:val="32"/>
          <w:szCs w:val="32"/>
        </w:rPr>
        <w:tab/>
        <w:t xml:space="preserve">     </w:t>
      </w:r>
    </w:p>
    <w:p w14:paraId="0B7204C9" w14:textId="77777777" w:rsidR="00E22D37" w:rsidRPr="00962344" w:rsidRDefault="00E22D37" w:rsidP="00E22D37">
      <w:pPr>
        <w:rPr>
          <w:rFonts w:ascii="Arial" w:hAnsi="Arial" w:cs="Arial"/>
          <w:color w:val="000000" w:themeColor="text1"/>
          <w:sz w:val="32"/>
          <w:szCs w:val="32"/>
        </w:rPr>
      </w:pPr>
    </w:p>
    <w:p w14:paraId="302E4260" w14:textId="77777777" w:rsidR="00E22D37" w:rsidRPr="00962344" w:rsidRDefault="00E22D37" w:rsidP="00E22D37">
      <w:pPr>
        <w:rPr>
          <w:rFonts w:ascii="Arial" w:hAnsi="Arial" w:cs="Arial"/>
          <w:color w:val="000000" w:themeColor="text1"/>
          <w:sz w:val="32"/>
          <w:szCs w:val="32"/>
        </w:rPr>
      </w:pPr>
      <w:r w:rsidRPr="00962344">
        <w:rPr>
          <w:rFonts w:ascii="Arial" w:hAnsi="Arial" w:cs="Arial"/>
          <w:color w:val="000000" w:themeColor="text1"/>
          <w:sz w:val="32"/>
          <w:szCs w:val="32"/>
        </w:rPr>
        <w:t>1</w:t>
      </w:r>
      <w:r w:rsidRPr="00962344">
        <w:rPr>
          <w:rFonts w:ascii="Arial" w:hAnsi="Arial" w:cs="Arial"/>
          <w:color w:val="000000" w:themeColor="text1"/>
          <w:sz w:val="32"/>
          <w:szCs w:val="32"/>
          <w:vertAlign w:val="superscript"/>
        </w:rPr>
        <w:t>er</w:t>
      </w:r>
      <w:r w:rsidRPr="00962344">
        <w:rPr>
          <w:rFonts w:ascii="Arial" w:hAnsi="Arial" w:cs="Arial"/>
          <w:color w:val="000000" w:themeColor="text1"/>
          <w:sz w:val="32"/>
          <w:szCs w:val="32"/>
        </w:rPr>
        <w:t>. SUPLENTE:</w:t>
      </w:r>
      <w:r w:rsidRPr="00962344">
        <w:rPr>
          <w:rFonts w:ascii="Arial" w:hAnsi="Arial" w:cs="Arial"/>
          <w:color w:val="000000" w:themeColor="text1"/>
          <w:sz w:val="32"/>
          <w:szCs w:val="32"/>
        </w:rPr>
        <w:tab/>
        <w:t xml:space="preserve">     </w:t>
      </w:r>
    </w:p>
    <w:p w14:paraId="79B52EEB" w14:textId="77777777" w:rsidR="00E22D37" w:rsidRPr="00962344" w:rsidRDefault="00E22D37" w:rsidP="00E22D37">
      <w:pPr>
        <w:rPr>
          <w:rFonts w:ascii="Arial" w:hAnsi="Arial" w:cs="Arial"/>
          <w:color w:val="000000" w:themeColor="text1"/>
          <w:sz w:val="32"/>
          <w:szCs w:val="32"/>
        </w:rPr>
      </w:pPr>
    </w:p>
    <w:p w14:paraId="36D5E99A" w14:textId="77777777" w:rsidR="00E22D37" w:rsidRPr="00962344" w:rsidRDefault="00E22D37" w:rsidP="00E22D37">
      <w:pPr>
        <w:rPr>
          <w:rFonts w:ascii="Arial" w:hAnsi="Arial" w:cs="Arial"/>
          <w:color w:val="000000" w:themeColor="text1"/>
          <w:sz w:val="32"/>
          <w:szCs w:val="32"/>
        </w:rPr>
      </w:pPr>
      <w:r w:rsidRPr="00962344">
        <w:rPr>
          <w:rFonts w:ascii="Arial" w:hAnsi="Arial" w:cs="Arial"/>
          <w:color w:val="000000" w:themeColor="text1"/>
          <w:sz w:val="32"/>
          <w:szCs w:val="32"/>
        </w:rPr>
        <w:t>2</w:t>
      </w:r>
      <w:r w:rsidRPr="00962344">
        <w:rPr>
          <w:rFonts w:ascii="Arial" w:hAnsi="Arial" w:cs="Arial"/>
          <w:color w:val="000000" w:themeColor="text1"/>
          <w:sz w:val="32"/>
          <w:szCs w:val="32"/>
          <w:vertAlign w:val="superscript"/>
        </w:rPr>
        <w:t>do</w:t>
      </w:r>
      <w:r w:rsidRPr="00962344">
        <w:rPr>
          <w:rFonts w:ascii="Arial" w:hAnsi="Arial" w:cs="Arial"/>
          <w:color w:val="000000" w:themeColor="text1"/>
          <w:sz w:val="32"/>
          <w:szCs w:val="32"/>
        </w:rPr>
        <w:t>. SUPLENTE:</w:t>
      </w:r>
      <w:r w:rsidRPr="00962344">
        <w:rPr>
          <w:rFonts w:ascii="Arial" w:hAnsi="Arial" w:cs="Arial"/>
          <w:color w:val="000000" w:themeColor="text1"/>
          <w:sz w:val="32"/>
          <w:szCs w:val="32"/>
        </w:rPr>
        <w:tab/>
        <w:t xml:space="preserve">          </w:t>
      </w:r>
    </w:p>
    <w:p w14:paraId="476F9914" w14:textId="77777777" w:rsidR="00E22D37" w:rsidRPr="00962344" w:rsidRDefault="00E22D37" w:rsidP="00E22D37">
      <w:pPr>
        <w:rPr>
          <w:rFonts w:ascii="Arial" w:hAnsi="Arial" w:cs="Arial"/>
          <w:color w:val="000000" w:themeColor="text1"/>
          <w:sz w:val="32"/>
          <w:szCs w:val="32"/>
        </w:rPr>
      </w:pPr>
    </w:p>
    <w:p w14:paraId="1F506FD5" w14:textId="77777777" w:rsidR="00E22D37" w:rsidRPr="00962344" w:rsidRDefault="00E22D37" w:rsidP="00E22D37">
      <w:pPr>
        <w:jc w:val="center"/>
        <w:rPr>
          <w:rFonts w:ascii="Arial" w:hAnsi="Arial" w:cs="Arial"/>
          <w:b/>
          <w:bCs/>
          <w:color w:val="000000" w:themeColor="text1"/>
          <w:sz w:val="32"/>
          <w:szCs w:val="32"/>
        </w:rPr>
      </w:pPr>
      <w:r w:rsidRPr="00962344">
        <w:rPr>
          <w:rFonts w:ascii="Arial" w:hAnsi="Arial" w:cs="Arial"/>
          <w:b/>
          <w:bCs/>
          <w:color w:val="000000" w:themeColor="text1"/>
          <w:sz w:val="32"/>
          <w:szCs w:val="32"/>
        </w:rPr>
        <w:t>SITIO DONDE SE DESARROLLÓ EL TEMA:</w:t>
      </w:r>
    </w:p>
    <w:p w14:paraId="6BDEF081" w14:textId="77777777" w:rsidR="00E22D37" w:rsidRPr="00962344" w:rsidRDefault="00E22D37" w:rsidP="00E22D37">
      <w:pPr>
        <w:rPr>
          <w:rFonts w:ascii="Arial" w:hAnsi="Arial" w:cs="Arial"/>
          <w:color w:val="000000" w:themeColor="text1"/>
          <w:sz w:val="32"/>
          <w:szCs w:val="32"/>
        </w:rPr>
      </w:pPr>
    </w:p>
    <w:p w14:paraId="62BD728E" w14:textId="77777777" w:rsidR="00E22D37" w:rsidRPr="00962344" w:rsidRDefault="00E22D37" w:rsidP="00E22D37">
      <w:pPr>
        <w:jc w:val="center"/>
        <w:rPr>
          <w:rFonts w:ascii="Arial" w:hAnsi="Arial" w:cs="Arial"/>
          <w:color w:val="000000" w:themeColor="text1"/>
          <w:sz w:val="28"/>
          <w:szCs w:val="28"/>
        </w:rPr>
      </w:pPr>
      <w:r w:rsidRPr="00962344">
        <w:rPr>
          <w:rFonts w:ascii="Arial" w:hAnsi="Arial" w:cs="Arial"/>
          <w:color w:val="000000" w:themeColor="text1"/>
          <w:sz w:val="28"/>
          <w:szCs w:val="28"/>
        </w:rPr>
        <w:t>Laboratorio de Biosensores y Modelaje molecular, Torre de Investigación, Facultad de Medicina, UNAM.</w:t>
      </w:r>
    </w:p>
    <w:p w14:paraId="18E0AECB" w14:textId="77777777" w:rsidR="00E22D37" w:rsidRPr="00962344" w:rsidRDefault="00E22D37" w:rsidP="00E22D37">
      <w:pPr>
        <w:jc w:val="center"/>
        <w:rPr>
          <w:rFonts w:ascii="Arial" w:hAnsi="Arial" w:cs="Arial"/>
          <w:color w:val="000000" w:themeColor="text1"/>
          <w:sz w:val="28"/>
          <w:szCs w:val="28"/>
        </w:rPr>
      </w:pPr>
    </w:p>
    <w:p w14:paraId="7E9E6939" w14:textId="0479C11C" w:rsidR="00E22D37" w:rsidRPr="00962344" w:rsidRDefault="00E22D37" w:rsidP="00B91A2D">
      <w:pPr>
        <w:rPr>
          <w:rFonts w:ascii="Arial" w:hAnsi="Arial" w:cs="Arial"/>
          <w:b/>
          <w:bCs/>
          <w:color w:val="000000" w:themeColor="text1"/>
          <w:sz w:val="28"/>
          <w:szCs w:val="28"/>
        </w:rPr>
      </w:pPr>
      <w:r w:rsidRPr="00962344">
        <w:rPr>
          <w:rFonts w:ascii="Arial" w:hAnsi="Arial" w:cs="Arial"/>
          <w:color w:val="000000" w:themeColor="text1"/>
          <w:sz w:val="28"/>
          <w:szCs w:val="28"/>
        </w:rPr>
        <w:br/>
      </w:r>
      <w:r w:rsidR="00B91A2D">
        <w:rPr>
          <w:rFonts w:ascii="Arial" w:hAnsi="Arial" w:cs="Arial"/>
          <w:b/>
          <w:bCs/>
          <w:color w:val="000000" w:themeColor="text1"/>
          <w:sz w:val="28"/>
          <w:szCs w:val="28"/>
        </w:rPr>
        <w:t xml:space="preserve">      </w:t>
      </w:r>
      <w:r w:rsidRPr="00962344">
        <w:rPr>
          <w:rFonts w:ascii="Arial" w:hAnsi="Arial" w:cs="Arial"/>
          <w:b/>
          <w:bCs/>
          <w:color w:val="000000" w:themeColor="text1"/>
          <w:sz w:val="28"/>
          <w:szCs w:val="28"/>
        </w:rPr>
        <w:t>ASESOR DEL TEMA:</w:t>
      </w:r>
      <w:r w:rsidR="00B91A2D">
        <w:rPr>
          <w:rFonts w:ascii="Arial" w:hAnsi="Arial" w:cs="Arial"/>
          <w:b/>
          <w:bCs/>
          <w:color w:val="000000" w:themeColor="text1"/>
          <w:sz w:val="28"/>
          <w:szCs w:val="28"/>
        </w:rPr>
        <w:tab/>
      </w:r>
      <w:r w:rsidR="00B91A2D">
        <w:rPr>
          <w:rFonts w:ascii="Arial" w:hAnsi="Arial" w:cs="Arial"/>
          <w:b/>
          <w:bCs/>
          <w:color w:val="000000" w:themeColor="text1"/>
          <w:sz w:val="28"/>
          <w:szCs w:val="28"/>
        </w:rPr>
        <w:tab/>
      </w:r>
      <w:r w:rsidR="00B91A2D">
        <w:rPr>
          <w:rFonts w:ascii="Arial" w:hAnsi="Arial" w:cs="Arial"/>
          <w:b/>
          <w:bCs/>
          <w:color w:val="000000" w:themeColor="text1"/>
          <w:sz w:val="28"/>
          <w:szCs w:val="28"/>
        </w:rPr>
        <w:tab/>
      </w:r>
      <w:r w:rsidR="00B91A2D">
        <w:rPr>
          <w:rFonts w:ascii="Arial" w:hAnsi="Arial" w:cs="Arial"/>
          <w:b/>
          <w:bCs/>
          <w:color w:val="000000" w:themeColor="text1"/>
          <w:sz w:val="28"/>
          <w:szCs w:val="28"/>
        </w:rPr>
        <w:tab/>
        <w:t>SUSTENTANTE:</w:t>
      </w:r>
    </w:p>
    <w:p w14:paraId="1E37BADA" w14:textId="77777777" w:rsidR="00E22D37" w:rsidRPr="00962344" w:rsidRDefault="00E22D37" w:rsidP="00E22D37">
      <w:pPr>
        <w:jc w:val="center"/>
        <w:rPr>
          <w:rFonts w:ascii="Arial" w:hAnsi="Arial" w:cs="Arial"/>
          <w:b/>
          <w:bCs/>
          <w:color w:val="000000" w:themeColor="text1"/>
          <w:sz w:val="28"/>
          <w:szCs w:val="28"/>
        </w:rPr>
      </w:pPr>
    </w:p>
    <w:p w14:paraId="5B07FC82" w14:textId="77777777" w:rsidR="00E22D37" w:rsidRPr="00962344" w:rsidRDefault="00E22D37" w:rsidP="00E22D37">
      <w:pPr>
        <w:jc w:val="center"/>
        <w:rPr>
          <w:rFonts w:ascii="Arial" w:hAnsi="Arial" w:cs="Arial"/>
          <w:b/>
          <w:bCs/>
          <w:color w:val="000000" w:themeColor="text1"/>
          <w:sz w:val="28"/>
          <w:szCs w:val="28"/>
        </w:rPr>
      </w:pPr>
    </w:p>
    <w:p w14:paraId="5C6EF3B9" w14:textId="77777777" w:rsidR="00E22D37" w:rsidRPr="00962344" w:rsidRDefault="00E22D37" w:rsidP="00E22D37">
      <w:pPr>
        <w:jc w:val="center"/>
        <w:rPr>
          <w:rFonts w:ascii="Arial" w:hAnsi="Arial" w:cs="Arial"/>
          <w:b/>
          <w:bCs/>
          <w:color w:val="000000" w:themeColor="text1"/>
          <w:sz w:val="28"/>
          <w:szCs w:val="28"/>
        </w:rPr>
      </w:pPr>
    </w:p>
    <w:p w14:paraId="2788DAA6" w14:textId="42C1161A" w:rsidR="00E22D37" w:rsidRPr="00962344" w:rsidRDefault="00B91A2D" w:rsidP="00B91A2D">
      <w:pPr>
        <w:rPr>
          <w:rFonts w:ascii="Arial" w:hAnsi="Arial" w:cs="Arial"/>
          <w:b/>
          <w:bCs/>
          <w:color w:val="000000" w:themeColor="text1"/>
          <w:sz w:val="28"/>
          <w:szCs w:val="28"/>
        </w:rPr>
      </w:pPr>
      <w:r>
        <w:rPr>
          <w:rFonts w:ascii="Arial" w:hAnsi="Arial" w:cs="Arial"/>
          <w:b/>
          <w:bCs/>
          <w:color w:val="000000" w:themeColor="text1"/>
          <w:sz w:val="28"/>
          <w:szCs w:val="28"/>
        </w:rPr>
        <w:t xml:space="preserve">     </w:t>
      </w:r>
      <w:r w:rsidR="00E22D37" w:rsidRPr="00962344">
        <w:rPr>
          <w:rFonts w:ascii="Arial" w:hAnsi="Arial" w:cs="Arial"/>
          <w:b/>
          <w:bCs/>
          <w:color w:val="000000" w:themeColor="text1"/>
          <w:sz w:val="28"/>
          <w:szCs w:val="28"/>
        </w:rPr>
        <w:t>____________________</w:t>
      </w:r>
      <w:r>
        <w:rPr>
          <w:rFonts w:ascii="Arial" w:hAnsi="Arial" w:cs="Arial"/>
          <w:b/>
          <w:bCs/>
          <w:color w:val="000000" w:themeColor="text1"/>
          <w:sz w:val="28"/>
          <w:szCs w:val="28"/>
        </w:rPr>
        <w:tab/>
      </w:r>
      <w:r>
        <w:rPr>
          <w:rFonts w:ascii="Arial" w:hAnsi="Arial" w:cs="Arial"/>
          <w:b/>
          <w:bCs/>
          <w:color w:val="000000" w:themeColor="text1"/>
          <w:sz w:val="28"/>
          <w:szCs w:val="28"/>
        </w:rPr>
        <w:tab/>
        <w:t xml:space="preserve">            ____________________</w:t>
      </w:r>
    </w:p>
    <w:p w14:paraId="4838CEFF" w14:textId="4D58C5E0" w:rsidR="00E22D37" w:rsidRPr="00962344" w:rsidRDefault="00E22D37" w:rsidP="00B91A2D">
      <w:pPr>
        <w:rPr>
          <w:rFonts w:ascii="Arial" w:hAnsi="Arial" w:cs="Arial"/>
          <w:b/>
          <w:bCs/>
          <w:color w:val="000000" w:themeColor="text1"/>
          <w:sz w:val="28"/>
          <w:szCs w:val="28"/>
        </w:rPr>
      </w:pPr>
      <w:r w:rsidRPr="00962344">
        <w:rPr>
          <w:rFonts w:ascii="Arial" w:hAnsi="Arial" w:cs="Arial"/>
          <w:b/>
          <w:bCs/>
          <w:color w:val="000000" w:themeColor="text1"/>
          <w:sz w:val="28"/>
          <w:szCs w:val="28"/>
        </w:rPr>
        <w:t>Dr. Martín González Andrade</w:t>
      </w:r>
      <w:r w:rsidR="00B91A2D">
        <w:rPr>
          <w:rFonts w:ascii="Arial" w:hAnsi="Arial" w:cs="Arial"/>
          <w:b/>
          <w:bCs/>
          <w:color w:val="000000" w:themeColor="text1"/>
          <w:sz w:val="28"/>
          <w:szCs w:val="28"/>
        </w:rPr>
        <w:tab/>
        <w:t xml:space="preserve">      Diana Karina Fructuoso García</w:t>
      </w:r>
    </w:p>
    <w:p w14:paraId="4164288F" w14:textId="77777777" w:rsidR="00656F2D" w:rsidRDefault="00E22D37" w:rsidP="00656F2D">
      <w:pPr>
        <w:spacing w:line="480" w:lineRule="auto"/>
        <w:jc w:val="center"/>
        <w:rPr>
          <w:rFonts w:ascii="Times New Roman" w:hAnsi="Times New Roman" w:cs="Times New Roman"/>
          <w:b/>
          <w:bCs/>
          <w:color w:val="000000" w:themeColor="text1"/>
          <w:sz w:val="32"/>
          <w:szCs w:val="32"/>
        </w:rPr>
      </w:pPr>
      <w:r w:rsidRPr="00656F2D">
        <w:rPr>
          <w:rFonts w:ascii="Times New Roman" w:hAnsi="Times New Roman" w:cs="Times New Roman"/>
          <w:b/>
          <w:bCs/>
          <w:i/>
          <w:iCs/>
          <w:color w:val="000000" w:themeColor="text1"/>
          <w:sz w:val="40"/>
          <w:szCs w:val="40"/>
        </w:rPr>
        <w:lastRenderedPageBreak/>
        <w:t>AGRADECIMIENTOS</w:t>
      </w:r>
    </w:p>
    <w:p w14:paraId="60AC4821" w14:textId="1AC2E1FB" w:rsidR="00DF40B9" w:rsidRPr="00656F2D" w:rsidRDefault="00DF40B9" w:rsidP="00656F2D">
      <w:pPr>
        <w:spacing w:line="480" w:lineRule="auto"/>
        <w:jc w:val="both"/>
        <w:rPr>
          <w:rFonts w:ascii="Times New Roman" w:hAnsi="Times New Roman" w:cs="Times New Roman"/>
          <w:sz w:val="24"/>
          <w:szCs w:val="24"/>
        </w:rPr>
      </w:pPr>
      <w:r w:rsidRPr="00656F2D">
        <w:rPr>
          <w:rFonts w:ascii="Times New Roman" w:hAnsi="Times New Roman" w:cs="Times New Roman"/>
          <w:sz w:val="24"/>
          <w:szCs w:val="24"/>
        </w:rPr>
        <w:t>La vida es un gran recorrido y depende de nosotros el disfrutarlo o sufrirlo.</w:t>
      </w:r>
      <w:r w:rsidR="00677192" w:rsidRPr="00656F2D">
        <w:rPr>
          <w:rFonts w:ascii="Times New Roman" w:hAnsi="Times New Roman" w:cs="Times New Roman"/>
          <w:sz w:val="24"/>
          <w:szCs w:val="24"/>
        </w:rPr>
        <w:t xml:space="preserve"> </w:t>
      </w:r>
      <w:r w:rsidRPr="00656F2D">
        <w:rPr>
          <w:rFonts w:ascii="Times New Roman" w:hAnsi="Times New Roman" w:cs="Times New Roman"/>
          <w:sz w:val="24"/>
          <w:szCs w:val="24"/>
        </w:rPr>
        <w:t xml:space="preserve"> Agradezco enormemente a quienes fueron parte de este gran ciclo. Quiero agradecer a:</w:t>
      </w:r>
    </w:p>
    <w:p w14:paraId="4C58013D" w14:textId="178FBA56" w:rsidR="00DF40B9" w:rsidRPr="00656F2D" w:rsidRDefault="00DF40B9" w:rsidP="00656F2D">
      <w:pPr>
        <w:spacing w:line="480" w:lineRule="auto"/>
        <w:ind w:firstLine="708"/>
        <w:jc w:val="both"/>
        <w:rPr>
          <w:rFonts w:ascii="Times New Roman" w:hAnsi="Times New Roman" w:cs="Times New Roman"/>
          <w:sz w:val="24"/>
          <w:szCs w:val="24"/>
        </w:rPr>
      </w:pPr>
      <w:r w:rsidRPr="00656F2D">
        <w:rPr>
          <w:rFonts w:ascii="Times New Roman" w:hAnsi="Times New Roman" w:cs="Times New Roman"/>
          <w:sz w:val="24"/>
          <w:szCs w:val="24"/>
        </w:rPr>
        <w:t xml:space="preserve">A la Facultad de Química y a la UNAM que fue mi segundo hogar y a través de sus </w:t>
      </w:r>
      <w:r w:rsidR="00677192" w:rsidRPr="00656F2D">
        <w:rPr>
          <w:rFonts w:ascii="Times New Roman" w:hAnsi="Times New Roman" w:cs="Times New Roman"/>
          <w:sz w:val="24"/>
          <w:szCs w:val="24"/>
        </w:rPr>
        <w:t>docentes formaron en mi la base de mi vida profesional.</w:t>
      </w:r>
    </w:p>
    <w:p w14:paraId="4495CE74" w14:textId="18BCB9E8" w:rsidR="00BD551F" w:rsidRPr="00656F2D" w:rsidRDefault="00DF40B9" w:rsidP="00656F2D">
      <w:pPr>
        <w:spacing w:line="480" w:lineRule="auto"/>
        <w:ind w:firstLine="708"/>
        <w:jc w:val="both"/>
        <w:rPr>
          <w:rFonts w:ascii="Times New Roman" w:hAnsi="Times New Roman" w:cs="Times New Roman"/>
          <w:sz w:val="24"/>
          <w:szCs w:val="24"/>
        </w:rPr>
      </w:pPr>
      <w:r w:rsidRPr="00656F2D">
        <w:rPr>
          <w:rFonts w:ascii="Times New Roman" w:hAnsi="Times New Roman" w:cs="Times New Roman"/>
          <w:sz w:val="24"/>
          <w:szCs w:val="24"/>
        </w:rPr>
        <w:t>Al Dr. Martín González Andrade asesor y creador de este proyecto, por aceptarme en su laboratorio</w:t>
      </w:r>
      <w:r w:rsidR="00171F1D" w:rsidRPr="00656F2D">
        <w:rPr>
          <w:rFonts w:ascii="Times New Roman" w:hAnsi="Times New Roman" w:cs="Times New Roman"/>
          <w:sz w:val="24"/>
          <w:szCs w:val="24"/>
        </w:rPr>
        <w:t xml:space="preserve"> en la Torre de Investigación de la Facultad de Medicina</w:t>
      </w:r>
      <w:r w:rsidRPr="00656F2D">
        <w:rPr>
          <w:rFonts w:ascii="Times New Roman" w:hAnsi="Times New Roman" w:cs="Times New Roman"/>
          <w:sz w:val="24"/>
          <w:szCs w:val="24"/>
        </w:rPr>
        <w:t xml:space="preserve">, por su gran dedicación, </w:t>
      </w:r>
      <w:r w:rsidR="00300138" w:rsidRPr="00656F2D">
        <w:rPr>
          <w:rFonts w:ascii="Times New Roman" w:hAnsi="Times New Roman" w:cs="Times New Roman"/>
          <w:sz w:val="24"/>
          <w:szCs w:val="24"/>
        </w:rPr>
        <w:t xml:space="preserve">motivación, </w:t>
      </w:r>
      <w:r w:rsidRPr="00656F2D">
        <w:rPr>
          <w:rFonts w:ascii="Times New Roman" w:hAnsi="Times New Roman" w:cs="Times New Roman"/>
          <w:sz w:val="24"/>
          <w:szCs w:val="24"/>
        </w:rPr>
        <w:t xml:space="preserve">paciencia, </w:t>
      </w:r>
      <w:r w:rsidR="00BD551F" w:rsidRPr="00656F2D">
        <w:rPr>
          <w:rFonts w:ascii="Times New Roman" w:hAnsi="Times New Roman" w:cs="Times New Roman"/>
          <w:sz w:val="24"/>
          <w:szCs w:val="24"/>
        </w:rPr>
        <w:t xml:space="preserve">apoyo, </w:t>
      </w:r>
      <w:r w:rsidRPr="00656F2D">
        <w:rPr>
          <w:rFonts w:ascii="Times New Roman" w:hAnsi="Times New Roman" w:cs="Times New Roman"/>
          <w:sz w:val="24"/>
          <w:szCs w:val="24"/>
        </w:rPr>
        <w:t xml:space="preserve">enseñanzas y por </w:t>
      </w:r>
      <w:r w:rsidR="00300138" w:rsidRPr="00656F2D">
        <w:rPr>
          <w:rFonts w:ascii="Times New Roman" w:hAnsi="Times New Roman" w:cs="Times New Roman"/>
          <w:sz w:val="24"/>
          <w:szCs w:val="24"/>
        </w:rPr>
        <w:t xml:space="preserve">siempre </w:t>
      </w:r>
      <w:r w:rsidRPr="00656F2D">
        <w:rPr>
          <w:rFonts w:ascii="Times New Roman" w:hAnsi="Times New Roman" w:cs="Times New Roman"/>
          <w:sz w:val="24"/>
          <w:szCs w:val="24"/>
        </w:rPr>
        <w:t>alentarme a concluir esta etapa.</w:t>
      </w:r>
    </w:p>
    <w:p w14:paraId="4F712886" w14:textId="1B34C1F7" w:rsidR="00DF40B9" w:rsidRPr="00656F2D" w:rsidRDefault="00DF40B9" w:rsidP="00656F2D">
      <w:pPr>
        <w:spacing w:line="480" w:lineRule="auto"/>
        <w:ind w:firstLine="708"/>
        <w:jc w:val="both"/>
        <w:rPr>
          <w:rFonts w:ascii="Times New Roman" w:hAnsi="Times New Roman" w:cs="Times New Roman"/>
          <w:sz w:val="24"/>
          <w:szCs w:val="24"/>
        </w:rPr>
      </w:pPr>
      <w:r w:rsidRPr="00656F2D">
        <w:rPr>
          <w:rFonts w:ascii="Times New Roman" w:hAnsi="Times New Roman" w:cs="Times New Roman"/>
          <w:sz w:val="24"/>
          <w:szCs w:val="24"/>
        </w:rPr>
        <w:t xml:space="preserve">A mis </w:t>
      </w:r>
      <w:r w:rsidR="00BD551F" w:rsidRPr="00656F2D">
        <w:rPr>
          <w:rFonts w:ascii="Times New Roman" w:hAnsi="Times New Roman" w:cs="Times New Roman"/>
          <w:sz w:val="24"/>
          <w:szCs w:val="24"/>
        </w:rPr>
        <w:t>abuelos, mi tío</w:t>
      </w:r>
      <w:r w:rsidRPr="00656F2D">
        <w:rPr>
          <w:rFonts w:ascii="Times New Roman" w:hAnsi="Times New Roman" w:cs="Times New Roman"/>
          <w:sz w:val="24"/>
          <w:szCs w:val="24"/>
        </w:rPr>
        <w:t xml:space="preserve"> y </w:t>
      </w:r>
      <w:r w:rsidR="00BD551F" w:rsidRPr="00656F2D">
        <w:rPr>
          <w:rFonts w:ascii="Times New Roman" w:hAnsi="Times New Roman" w:cs="Times New Roman"/>
          <w:sz w:val="24"/>
          <w:szCs w:val="24"/>
        </w:rPr>
        <w:t>mi hermano</w:t>
      </w:r>
      <w:r w:rsidRPr="00656F2D">
        <w:rPr>
          <w:rFonts w:ascii="Times New Roman" w:hAnsi="Times New Roman" w:cs="Times New Roman"/>
          <w:sz w:val="24"/>
          <w:szCs w:val="24"/>
        </w:rPr>
        <w:t xml:space="preserve">, quienes </w:t>
      </w:r>
      <w:r w:rsidR="00BD551F" w:rsidRPr="00656F2D">
        <w:rPr>
          <w:rFonts w:ascii="Times New Roman" w:hAnsi="Times New Roman" w:cs="Times New Roman"/>
          <w:sz w:val="24"/>
          <w:szCs w:val="24"/>
        </w:rPr>
        <w:t>sin saberlo fueron mi motor</w:t>
      </w:r>
      <w:r w:rsidR="00300138" w:rsidRPr="00656F2D">
        <w:rPr>
          <w:rFonts w:ascii="Times New Roman" w:hAnsi="Times New Roman" w:cs="Times New Roman"/>
          <w:sz w:val="24"/>
          <w:szCs w:val="24"/>
        </w:rPr>
        <w:t xml:space="preserve">, quien con </w:t>
      </w:r>
      <w:r w:rsidRPr="00656F2D">
        <w:rPr>
          <w:rFonts w:ascii="Times New Roman" w:hAnsi="Times New Roman" w:cs="Times New Roman"/>
          <w:sz w:val="24"/>
          <w:szCs w:val="24"/>
        </w:rPr>
        <w:t xml:space="preserve">su inmenso </w:t>
      </w:r>
      <w:r w:rsidR="00677192" w:rsidRPr="00656F2D">
        <w:rPr>
          <w:rFonts w:ascii="Times New Roman" w:hAnsi="Times New Roman" w:cs="Times New Roman"/>
          <w:sz w:val="24"/>
          <w:szCs w:val="24"/>
        </w:rPr>
        <w:t>cariño y respaldo me</w:t>
      </w:r>
      <w:r w:rsidRPr="00656F2D">
        <w:rPr>
          <w:rFonts w:ascii="Times New Roman" w:hAnsi="Times New Roman" w:cs="Times New Roman"/>
          <w:sz w:val="24"/>
          <w:szCs w:val="24"/>
        </w:rPr>
        <w:t xml:space="preserve"> han apoyado </w:t>
      </w:r>
      <w:r w:rsidR="00677192" w:rsidRPr="00656F2D">
        <w:rPr>
          <w:rFonts w:ascii="Times New Roman" w:hAnsi="Times New Roman" w:cs="Times New Roman"/>
          <w:sz w:val="24"/>
          <w:szCs w:val="24"/>
        </w:rPr>
        <w:t>en esta aventura</w:t>
      </w:r>
      <w:r w:rsidRPr="00656F2D">
        <w:rPr>
          <w:rFonts w:ascii="Times New Roman" w:hAnsi="Times New Roman" w:cs="Times New Roman"/>
          <w:sz w:val="24"/>
          <w:szCs w:val="24"/>
        </w:rPr>
        <w:t xml:space="preserve">. </w:t>
      </w:r>
      <w:r w:rsidR="00677192" w:rsidRPr="00656F2D">
        <w:rPr>
          <w:rFonts w:ascii="Times New Roman" w:hAnsi="Times New Roman" w:cs="Times New Roman"/>
          <w:sz w:val="24"/>
          <w:szCs w:val="24"/>
        </w:rPr>
        <w:t xml:space="preserve">Por ultimo y no menos importante, quiero agradecer </w:t>
      </w:r>
      <w:r w:rsidRPr="00656F2D">
        <w:rPr>
          <w:rFonts w:ascii="Times New Roman" w:hAnsi="Times New Roman" w:cs="Times New Roman"/>
          <w:sz w:val="24"/>
          <w:szCs w:val="24"/>
        </w:rPr>
        <w:t xml:space="preserve">a mi </w:t>
      </w:r>
      <w:r w:rsidR="00BD551F" w:rsidRPr="00656F2D">
        <w:rPr>
          <w:rFonts w:ascii="Times New Roman" w:hAnsi="Times New Roman" w:cs="Times New Roman"/>
          <w:sz w:val="24"/>
          <w:szCs w:val="24"/>
        </w:rPr>
        <w:t>compañero de vida,</w:t>
      </w:r>
      <w:r w:rsidR="00904602" w:rsidRPr="00656F2D">
        <w:rPr>
          <w:rFonts w:ascii="Times New Roman" w:hAnsi="Times New Roman" w:cs="Times New Roman"/>
          <w:sz w:val="24"/>
          <w:szCs w:val="24"/>
        </w:rPr>
        <w:t xml:space="preserve"> por el apoyo incondicional en los días buenos y en los no tan buenos</w:t>
      </w:r>
      <w:r w:rsidR="00677192" w:rsidRPr="00656F2D">
        <w:rPr>
          <w:rFonts w:ascii="Times New Roman" w:hAnsi="Times New Roman" w:cs="Times New Roman"/>
          <w:sz w:val="24"/>
          <w:szCs w:val="24"/>
        </w:rPr>
        <w:t xml:space="preserve">, </w:t>
      </w:r>
      <w:r w:rsidR="00904602" w:rsidRPr="00656F2D">
        <w:rPr>
          <w:rFonts w:ascii="Times New Roman" w:hAnsi="Times New Roman" w:cs="Times New Roman"/>
          <w:sz w:val="24"/>
          <w:szCs w:val="24"/>
        </w:rPr>
        <w:t>por el amor de todos los días</w:t>
      </w:r>
      <w:r w:rsidR="00677192" w:rsidRPr="00656F2D">
        <w:rPr>
          <w:rFonts w:ascii="Times New Roman" w:hAnsi="Times New Roman" w:cs="Times New Roman"/>
          <w:sz w:val="24"/>
          <w:szCs w:val="24"/>
        </w:rPr>
        <w:t xml:space="preserve">, por alentarme siempre a ser mejor. Gracias a todos por creer en </w:t>
      </w:r>
      <w:proofErr w:type="spellStart"/>
      <w:r w:rsidR="00677192" w:rsidRPr="00656F2D">
        <w:rPr>
          <w:rFonts w:ascii="Times New Roman" w:hAnsi="Times New Roman" w:cs="Times New Roman"/>
          <w:sz w:val="24"/>
          <w:szCs w:val="24"/>
        </w:rPr>
        <w:t>mi</w:t>
      </w:r>
      <w:proofErr w:type="spellEnd"/>
      <w:r w:rsidR="00677192" w:rsidRPr="00656F2D">
        <w:rPr>
          <w:rFonts w:ascii="Times New Roman" w:hAnsi="Times New Roman" w:cs="Times New Roman"/>
          <w:sz w:val="24"/>
          <w:szCs w:val="24"/>
        </w:rPr>
        <w:t xml:space="preserve"> y Gracias a Dios por permitirme vivir y disfrutar cada día. </w:t>
      </w:r>
    </w:p>
    <w:p w14:paraId="42C53603" w14:textId="5F8614B6" w:rsidR="00E22D37" w:rsidRDefault="00171F1D" w:rsidP="00656F2D">
      <w:pPr>
        <w:spacing w:line="480" w:lineRule="auto"/>
        <w:jc w:val="both"/>
        <w:rPr>
          <w:rFonts w:ascii="Times New Roman" w:hAnsi="Times New Roman" w:cs="Times New Roman"/>
          <w:sz w:val="24"/>
          <w:szCs w:val="24"/>
        </w:rPr>
      </w:pPr>
      <w:r w:rsidRPr="00656F2D">
        <w:rPr>
          <w:rFonts w:ascii="Times New Roman" w:hAnsi="Times New Roman" w:cs="Times New Roman"/>
          <w:sz w:val="24"/>
          <w:szCs w:val="24"/>
        </w:rPr>
        <w:t>Este trabajo de tesis no es únicamente mío, involucra a muchas personas que han aportado algo para su realización, desde comentarios hasta las correcciones que implican la inversión de tiempo y esfuerzo para generar un trabajo de calidad. A todos aquellos que formaron parte de este proyecto les doy mis más sinceros agradecimientos.</w:t>
      </w:r>
    </w:p>
    <w:p w14:paraId="35D57B7C" w14:textId="3F309FBA" w:rsidR="00B0510D" w:rsidRDefault="00B0510D" w:rsidP="00656F2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 financiamiento aportado para esta investigación, a través del programa UNAM-DGAPA-P-PAPIIT </w:t>
      </w:r>
      <w:r w:rsidRPr="00B0510D">
        <w:rPr>
          <w:rFonts w:ascii="Times New Roman" w:hAnsi="Times New Roman" w:cs="Times New Roman"/>
          <w:sz w:val="24"/>
          <w:szCs w:val="24"/>
        </w:rPr>
        <w:t>IN203719</w:t>
      </w:r>
    </w:p>
    <w:p w14:paraId="5523F54B" w14:textId="77777777" w:rsidR="00B0510D" w:rsidRDefault="00B0510D" w:rsidP="00656F2D">
      <w:pPr>
        <w:spacing w:line="480" w:lineRule="auto"/>
        <w:jc w:val="both"/>
        <w:rPr>
          <w:rFonts w:ascii="Times New Roman" w:hAnsi="Times New Roman" w:cs="Times New Roman"/>
          <w:sz w:val="24"/>
          <w:szCs w:val="24"/>
        </w:rPr>
      </w:pPr>
    </w:p>
    <w:p w14:paraId="3EA0A20A" w14:textId="77777777" w:rsidR="00B0510D" w:rsidRPr="00656F2D" w:rsidRDefault="00B0510D" w:rsidP="00656F2D">
      <w:pPr>
        <w:spacing w:line="480" w:lineRule="auto"/>
        <w:jc w:val="both"/>
        <w:rPr>
          <w:rFonts w:ascii="Times New Roman" w:hAnsi="Times New Roman" w:cs="Times New Roman"/>
          <w:sz w:val="24"/>
          <w:szCs w:val="24"/>
        </w:rPr>
      </w:pPr>
    </w:p>
    <w:p w14:paraId="22B5DCFF" w14:textId="77777777" w:rsidR="00E22D37" w:rsidRPr="00656F2D" w:rsidRDefault="00E22D37" w:rsidP="00656F2D">
      <w:pPr>
        <w:spacing w:line="480" w:lineRule="auto"/>
        <w:rPr>
          <w:rFonts w:ascii="Times New Roman" w:hAnsi="Times New Roman" w:cs="Times New Roman"/>
          <w:sz w:val="24"/>
          <w:szCs w:val="24"/>
        </w:rPr>
      </w:pPr>
    </w:p>
    <w:p w14:paraId="35EBD630" w14:textId="77777777" w:rsidR="00E22D37" w:rsidRPr="00962344" w:rsidRDefault="00E22D37"/>
    <w:p w14:paraId="48448836" w14:textId="09EEB3E1" w:rsidR="009060B8" w:rsidRDefault="002D7B32">
      <w:pPr>
        <w:pStyle w:val="TOC1"/>
        <w:tabs>
          <w:tab w:val="right" w:leader="dot" w:pos="8828"/>
        </w:tabs>
        <w:rPr>
          <w:rFonts w:eastAsiaTheme="minorEastAsia"/>
          <w:b w:val="0"/>
          <w:bCs w:val="0"/>
          <w:caps w:val="0"/>
          <w:noProof/>
          <w:sz w:val="22"/>
          <w:szCs w:val="22"/>
          <w:lang w:eastAsia="es-MX"/>
        </w:rPr>
      </w:pPr>
      <w:r w:rsidRPr="002D7B32">
        <w:rPr>
          <w:rFonts w:ascii="Times New Roman" w:hAnsi="Times New Roman" w:cs="Times New Roman"/>
        </w:rPr>
        <w:fldChar w:fldCharType="begin"/>
      </w:r>
      <w:r w:rsidRPr="002D7B32">
        <w:rPr>
          <w:rFonts w:ascii="Times New Roman" w:hAnsi="Times New Roman" w:cs="Times New Roman"/>
        </w:rPr>
        <w:instrText xml:space="preserve"> TOC \o "1-1" \h \z \t "Título 2,3,Título 3,4,Subtítulo,2" </w:instrText>
      </w:r>
      <w:r w:rsidRPr="002D7B32">
        <w:rPr>
          <w:rFonts w:ascii="Times New Roman" w:hAnsi="Times New Roman" w:cs="Times New Roman"/>
        </w:rPr>
        <w:fldChar w:fldCharType="separate"/>
      </w:r>
      <w:hyperlink w:anchor="_Toc62058497" w:history="1">
        <w:r w:rsidR="009060B8" w:rsidRPr="00DA6456">
          <w:rPr>
            <w:rStyle w:val="Hyperlink"/>
            <w:noProof/>
          </w:rPr>
          <w:t>RESUMEN</w:t>
        </w:r>
        <w:r w:rsidR="009060B8">
          <w:rPr>
            <w:noProof/>
            <w:webHidden/>
          </w:rPr>
          <w:tab/>
        </w:r>
        <w:r w:rsidR="009060B8">
          <w:rPr>
            <w:noProof/>
            <w:webHidden/>
          </w:rPr>
          <w:fldChar w:fldCharType="begin"/>
        </w:r>
        <w:r w:rsidR="009060B8">
          <w:rPr>
            <w:noProof/>
            <w:webHidden/>
          </w:rPr>
          <w:instrText xml:space="preserve"> PAGEREF _Toc62058497 \h </w:instrText>
        </w:r>
        <w:r w:rsidR="009060B8">
          <w:rPr>
            <w:noProof/>
            <w:webHidden/>
          </w:rPr>
        </w:r>
        <w:r w:rsidR="009060B8">
          <w:rPr>
            <w:noProof/>
            <w:webHidden/>
          </w:rPr>
          <w:fldChar w:fldCharType="separate"/>
        </w:r>
        <w:r w:rsidR="00B0510D">
          <w:rPr>
            <w:noProof/>
            <w:webHidden/>
          </w:rPr>
          <w:t>6</w:t>
        </w:r>
        <w:r w:rsidR="009060B8">
          <w:rPr>
            <w:noProof/>
            <w:webHidden/>
          </w:rPr>
          <w:fldChar w:fldCharType="end"/>
        </w:r>
      </w:hyperlink>
    </w:p>
    <w:p w14:paraId="082A587C" w14:textId="47F126E9" w:rsidR="009060B8" w:rsidRDefault="00000000">
      <w:pPr>
        <w:pStyle w:val="TOC1"/>
        <w:tabs>
          <w:tab w:val="right" w:leader="dot" w:pos="8828"/>
        </w:tabs>
        <w:rPr>
          <w:rFonts w:eastAsiaTheme="minorEastAsia"/>
          <w:b w:val="0"/>
          <w:bCs w:val="0"/>
          <w:caps w:val="0"/>
          <w:noProof/>
          <w:sz w:val="22"/>
          <w:szCs w:val="22"/>
          <w:lang w:eastAsia="es-MX"/>
        </w:rPr>
      </w:pPr>
      <w:hyperlink w:anchor="_Toc62058498" w:history="1">
        <w:r w:rsidR="009060B8" w:rsidRPr="00DA6456">
          <w:rPr>
            <w:rStyle w:val="Hyperlink"/>
            <w:noProof/>
          </w:rPr>
          <w:t>ABREVIATURAS</w:t>
        </w:r>
        <w:r w:rsidR="009060B8">
          <w:rPr>
            <w:noProof/>
            <w:webHidden/>
          </w:rPr>
          <w:tab/>
        </w:r>
        <w:r w:rsidR="009060B8">
          <w:rPr>
            <w:noProof/>
            <w:webHidden/>
          </w:rPr>
          <w:fldChar w:fldCharType="begin"/>
        </w:r>
        <w:r w:rsidR="009060B8">
          <w:rPr>
            <w:noProof/>
            <w:webHidden/>
          </w:rPr>
          <w:instrText xml:space="preserve"> PAGEREF _Toc62058498 \h </w:instrText>
        </w:r>
        <w:r w:rsidR="009060B8">
          <w:rPr>
            <w:noProof/>
            <w:webHidden/>
          </w:rPr>
        </w:r>
        <w:r w:rsidR="009060B8">
          <w:rPr>
            <w:noProof/>
            <w:webHidden/>
          </w:rPr>
          <w:fldChar w:fldCharType="separate"/>
        </w:r>
        <w:r w:rsidR="00B0510D">
          <w:rPr>
            <w:noProof/>
            <w:webHidden/>
          </w:rPr>
          <w:t>7</w:t>
        </w:r>
        <w:r w:rsidR="009060B8">
          <w:rPr>
            <w:noProof/>
            <w:webHidden/>
          </w:rPr>
          <w:fldChar w:fldCharType="end"/>
        </w:r>
      </w:hyperlink>
    </w:p>
    <w:p w14:paraId="5B9150DB" w14:textId="738E9E5A" w:rsidR="009060B8" w:rsidRDefault="00000000">
      <w:pPr>
        <w:pStyle w:val="TOC1"/>
        <w:tabs>
          <w:tab w:val="right" w:leader="dot" w:pos="8828"/>
        </w:tabs>
        <w:rPr>
          <w:rFonts w:eastAsiaTheme="minorEastAsia"/>
          <w:b w:val="0"/>
          <w:bCs w:val="0"/>
          <w:caps w:val="0"/>
          <w:noProof/>
          <w:sz w:val="22"/>
          <w:szCs w:val="22"/>
          <w:lang w:eastAsia="es-MX"/>
        </w:rPr>
      </w:pPr>
      <w:hyperlink w:anchor="_Toc62058499" w:history="1">
        <w:r w:rsidR="009060B8" w:rsidRPr="00DA6456">
          <w:rPr>
            <w:rStyle w:val="Hyperlink"/>
            <w:noProof/>
          </w:rPr>
          <w:t>INTRODUCCIÓN</w:t>
        </w:r>
        <w:r w:rsidR="009060B8">
          <w:rPr>
            <w:noProof/>
            <w:webHidden/>
          </w:rPr>
          <w:tab/>
        </w:r>
        <w:r w:rsidR="009060B8">
          <w:rPr>
            <w:noProof/>
            <w:webHidden/>
          </w:rPr>
          <w:fldChar w:fldCharType="begin"/>
        </w:r>
        <w:r w:rsidR="009060B8">
          <w:rPr>
            <w:noProof/>
            <w:webHidden/>
          </w:rPr>
          <w:instrText xml:space="preserve"> PAGEREF _Toc62058499 \h </w:instrText>
        </w:r>
        <w:r w:rsidR="009060B8">
          <w:rPr>
            <w:noProof/>
            <w:webHidden/>
          </w:rPr>
        </w:r>
        <w:r w:rsidR="009060B8">
          <w:rPr>
            <w:noProof/>
            <w:webHidden/>
          </w:rPr>
          <w:fldChar w:fldCharType="separate"/>
        </w:r>
        <w:r w:rsidR="00B0510D">
          <w:rPr>
            <w:noProof/>
            <w:webHidden/>
          </w:rPr>
          <w:t>9</w:t>
        </w:r>
        <w:r w:rsidR="009060B8">
          <w:rPr>
            <w:noProof/>
            <w:webHidden/>
          </w:rPr>
          <w:fldChar w:fldCharType="end"/>
        </w:r>
      </w:hyperlink>
    </w:p>
    <w:p w14:paraId="70D7CA28" w14:textId="484F74E4" w:rsidR="009060B8" w:rsidRDefault="00000000">
      <w:pPr>
        <w:pStyle w:val="TOC2"/>
        <w:tabs>
          <w:tab w:val="right" w:leader="dot" w:pos="8828"/>
        </w:tabs>
        <w:rPr>
          <w:rFonts w:eastAsiaTheme="minorEastAsia"/>
          <w:smallCaps w:val="0"/>
          <w:noProof/>
          <w:sz w:val="22"/>
          <w:szCs w:val="22"/>
          <w:lang w:eastAsia="es-MX"/>
        </w:rPr>
      </w:pPr>
      <w:hyperlink w:anchor="_Toc62058500" w:history="1">
        <w:r w:rsidR="009060B8" w:rsidRPr="00DA6456">
          <w:rPr>
            <w:rStyle w:val="Hyperlink"/>
            <w:noProof/>
          </w:rPr>
          <w:t>Las biomoléculas y sus interacciones</w:t>
        </w:r>
        <w:r w:rsidR="009060B8">
          <w:rPr>
            <w:noProof/>
            <w:webHidden/>
          </w:rPr>
          <w:tab/>
        </w:r>
        <w:r w:rsidR="009060B8">
          <w:rPr>
            <w:noProof/>
            <w:webHidden/>
          </w:rPr>
          <w:fldChar w:fldCharType="begin"/>
        </w:r>
        <w:r w:rsidR="009060B8">
          <w:rPr>
            <w:noProof/>
            <w:webHidden/>
          </w:rPr>
          <w:instrText xml:space="preserve"> PAGEREF _Toc62058500 \h </w:instrText>
        </w:r>
        <w:r w:rsidR="009060B8">
          <w:rPr>
            <w:noProof/>
            <w:webHidden/>
          </w:rPr>
        </w:r>
        <w:r w:rsidR="009060B8">
          <w:rPr>
            <w:noProof/>
            <w:webHidden/>
          </w:rPr>
          <w:fldChar w:fldCharType="separate"/>
        </w:r>
        <w:r w:rsidR="00B0510D">
          <w:rPr>
            <w:noProof/>
            <w:webHidden/>
          </w:rPr>
          <w:t>10</w:t>
        </w:r>
        <w:r w:rsidR="009060B8">
          <w:rPr>
            <w:noProof/>
            <w:webHidden/>
          </w:rPr>
          <w:fldChar w:fldCharType="end"/>
        </w:r>
      </w:hyperlink>
    </w:p>
    <w:p w14:paraId="21735040" w14:textId="6F942867" w:rsidR="009060B8" w:rsidRDefault="00000000">
      <w:pPr>
        <w:pStyle w:val="TOC2"/>
        <w:tabs>
          <w:tab w:val="right" w:leader="dot" w:pos="8828"/>
        </w:tabs>
        <w:rPr>
          <w:rFonts w:eastAsiaTheme="minorEastAsia"/>
          <w:smallCaps w:val="0"/>
          <w:noProof/>
          <w:sz w:val="22"/>
          <w:szCs w:val="22"/>
          <w:lang w:eastAsia="es-MX"/>
        </w:rPr>
      </w:pPr>
      <w:hyperlink w:anchor="_Toc62058501" w:history="1">
        <w:r w:rsidR="009060B8" w:rsidRPr="00DA6456">
          <w:rPr>
            <w:rStyle w:val="Hyperlink"/>
            <w:rFonts w:eastAsiaTheme="majorEastAsia"/>
            <w:noProof/>
            <w:lang w:eastAsia="es-MX"/>
          </w:rPr>
          <w:t>Interacciones de fármacos</w:t>
        </w:r>
        <w:r w:rsidR="009060B8">
          <w:rPr>
            <w:noProof/>
            <w:webHidden/>
          </w:rPr>
          <w:tab/>
        </w:r>
        <w:r w:rsidR="009060B8">
          <w:rPr>
            <w:noProof/>
            <w:webHidden/>
          </w:rPr>
          <w:fldChar w:fldCharType="begin"/>
        </w:r>
        <w:r w:rsidR="009060B8">
          <w:rPr>
            <w:noProof/>
            <w:webHidden/>
          </w:rPr>
          <w:instrText xml:space="preserve"> PAGEREF _Toc62058501 \h </w:instrText>
        </w:r>
        <w:r w:rsidR="009060B8">
          <w:rPr>
            <w:noProof/>
            <w:webHidden/>
          </w:rPr>
        </w:r>
        <w:r w:rsidR="009060B8">
          <w:rPr>
            <w:noProof/>
            <w:webHidden/>
          </w:rPr>
          <w:fldChar w:fldCharType="separate"/>
        </w:r>
        <w:r w:rsidR="00B0510D">
          <w:rPr>
            <w:noProof/>
            <w:webHidden/>
          </w:rPr>
          <w:t>12</w:t>
        </w:r>
        <w:r w:rsidR="009060B8">
          <w:rPr>
            <w:noProof/>
            <w:webHidden/>
          </w:rPr>
          <w:fldChar w:fldCharType="end"/>
        </w:r>
      </w:hyperlink>
    </w:p>
    <w:p w14:paraId="5FDA7A7E" w14:textId="02893808" w:rsidR="009060B8" w:rsidRDefault="00000000">
      <w:pPr>
        <w:pStyle w:val="TOC2"/>
        <w:tabs>
          <w:tab w:val="right" w:leader="dot" w:pos="8828"/>
        </w:tabs>
        <w:rPr>
          <w:rFonts w:eastAsiaTheme="minorEastAsia"/>
          <w:smallCaps w:val="0"/>
          <w:noProof/>
          <w:sz w:val="22"/>
          <w:szCs w:val="22"/>
          <w:lang w:eastAsia="es-MX"/>
        </w:rPr>
      </w:pPr>
      <w:hyperlink w:anchor="_Toc62058502" w:history="1">
        <w:r w:rsidR="009060B8" w:rsidRPr="00DA6456">
          <w:rPr>
            <w:rStyle w:val="Hyperlink"/>
            <w:noProof/>
          </w:rPr>
          <w:t>La proteína calmodulina (CaM), como blanco molecular</w:t>
        </w:r>
        <w:r w:rsidR="009060B8">
          <w:rPr>
            <w:noProof/>
            <w:webHidden/>
          </w:rPr>
          <w:tab/>
        </w:r>
        <w:r w:rsidR="009060B8">
          <w:rPr>
            <w:noProof/>
            <w:webHidden/>
          </w:rPr>
          <w:fldChar w:fldCharType="begin"/>
        </w:r>
        <w:r w:rsidR="009060B8">
          <w:rPr>
            <w:noProof/>
            <w:webHidden/>
          </w:rPr>
          <w:instrText xml:space="preserve"> PAGEREF _Toc62058502 \h </w:instrText>
        </w:r>
        <w:r w:rsidR="009060B8">
          <w:rPr>
            <w:noProof/>
            <w:webHidden/>
          </w:rPr>
        </w:r>
        <w:r w:rsidR="009060B8">
          <w:rPr>
            <w:noProof/>
            <w:webHidden/>
          </w:rPr>
          <w:fldChar w:fldCharType="separate"/>
        </w:r>
        <w:r w:rsidR="00B0510D">
          <w:rPr>
            <w:noProof/>
            <w:webHidden/>
          </w:rPr>
          <w:t>12</w:t>
        </w:r>
        <w:r w:rsidR="009060B8">
          <w:rPr>
            <w:noProof/>
            <w:webHidden/>
          </w:rPr>
          <w:fldChar w:fldCharType="end"/>
        </w:r>
      </w:hyperlink>
    </w:p>
    <w:p w14:paraId="5B9A2C68" w14:textId="1369A6E4" w:rsidR="009060B8" w:rsidRDefault="00000000">
      <w:pPr>
        <w:pStyle w:val="TOC2"/>
        <w:tabs>
          <w:tab w:val="right" w:leader="dot" w:pos="8828"/>
        </w:tabs>
        <w:rPr>
          <w:rFonts w:eastAsiaTheme="minorEastAsia"/>
          <w:smallCaps w:val="0"/>
          <w:noProof/>
          <w:sz w:val="22"/>
          <w:szCs w:val="22"/>
          <w:lang w:eastAsia="es-MX"/>
        </w:rPr>
      </w:pPr>
      <w:hyperlink w:anchor="_Toc62058503" w:history="1">
        <w:r w:rsidR="009060B8" w:rsidRPr="00DA6456">
          <w:rPr>
            <w:rStyle w:val="Hyperlink"/>
            <w:noProof/>
          </w:rPr>
          <w:t>Blancos moleculares regulados por la calmodulina</w:t>
        </w:r>
        <w:r w:rsidR="009060B8">
          <w:rPr>
            <w:noProof/>
            <w:webHidden/>
          </w:rPr>
          <w:tab/>
        </w:r>
        <w:r w:rsidR="009060B8">
          <w:rPr>
            <w:noProof/>
            <w:webHidden/>
          </w:rPr>
          <w:fldChar w:fldCharType="begin"/>
        </w:r>
        <w:r w:rsidR="009060B8">
          <w:rPr>
            <w:noProof/>
            <w:webHidden/>
          </w:rPr>
          <w:instrText xml:space="preserve"> PAGEREF _Toc62058503 \h </w:instrText>
        </w:r>
        <w:r w:rsidR="009060B8">
          <w:rPr>
            <w:noProof/>
            <w:webHidden/>
          </w:rPr>
        </w:r>
        <w:r w:rsidR="009060B8">
          <w:rPr>
            <w:noProof/>
            <w:webHidden/>
          </w:rPr>
          <w:fldChar w:fldCharType="separate"/>
        </w:r>
        <w:r w:rsidR="00B0510D">
          <w:rPr>
            <w:noProof/>
            <w:webHidden/>
          </w:rPr>
          <w:t>13</w:t>
        </w:r>
        <w:r w:rsidR="009060B8">
          <w:rPr>
            <w:noProof/>
            <w:webHidden/>
          </w:rPr>
          <w:fldChar w:fldCharType="end"/>
        </w:r>
      </w:hyperlink>
    </w:p>
    <w:p w14:paraId="44A67C8E" w14:textId="091B6C6C" w:rsidR="009060B8" w:rsidRDefault="00000000">
      <w:pPr>
        <w:pStyle w:val="TOC2"/>
        <w:tabs>
          <w:tab w:val="right" w:leader="dot" w:pos="8828"/>
        </w:tabs>
        <w:rPr>
          <w:rFonts w:eastAsiaTheme="minorEastAsia"/>
          <w:smallCaps w:val="0"/>
          <w:noProof/>
          <w:sz w:val="22"/>
          <w:szCs w:val="22"/>
          <w:lang w:eastAsia="es-MX"/>
        </w:rPr>
      </w:pPr>
      <w:hyperlink w:anchor="_Toc62058504" w:history="1">
        <w:r w:rsidR="009060B8" w:rsidRPr="00DA6456">
          <w:rPr>
            <w:rStyle w:val="Hyperlink"/>
            <w:noProof/>
          </w:rPr>
          <w:t>Fármacos Inhibidores de la CaM</w:t>
        </w:r>
        <w:r w:rsidR="009060B8">
          <w:rPr>
            <w:noProof/>
            <w:webHidden/>
          </w:rPr>
          <w:tab/>
        </w:r>
        <w:r w:rsidR="009060B8">
          <w:rPr>
            <w:noProof/>
            <w:webHidden/>
          </w:rPr>
          <w:fldChar w:fldCharType="begin"/>
        </w:r>
        <w:r w:rsidR="009060B8">
          <w:rPr>
            <w:noProof/>
            <w:webHidden/>
          </w:rPr>
          <w:instrText xml:space="preserve"> PAGEREF _Toc62058504 \h </w:instrText>
        </w:r>
        <w:r w:rsidR="009060B8">
          <w:rPr>
            <w:noProof/>
            <w:webHidden/>
          </w:rPr>
        </w:r>
        <w:r w:rsidR="009060B8">
          <w:rPr>
            <w:noProof/>
            <w:webHidden/>
          </w:rPr>
          <w:fldChar w:fldCharType="separate"/>
        </w:r>
        <w:r w:rsidR="00B0510D">
          <w:rPr>
            <w:noProof/>
            <w:webHidden/>
          </w:rPr>
          <w:t>16</w:t>
        </w:r>
        <w:r w:rsidR="009060B8">
          <w:rPr>
            <w:noProof/>
            <w:webHidden/>
          </w:rPr>
          <w:fldChar w:fldCharType="end"/>
        </w:r>
      </w:hyperlink>
    </w:p>
    <w:p w14:paraId="42052735" w14:textId="39A3A4B3" w:rsidR="009060B8" w:rsidRDefault="00000000">
      <w:pPr>
        <w:pStyle w:val="TOC2"/>
        <w:tabs>
          <w:tab w:val="right" w:leader="dot" w:pos="8828"/>
        </w:tabs>
        <w:rPr>
          <w:rFonts w:eastAsiaTheme="minorEastAsia"/>
          <w:smallCaps w:val="0"/>
          <w:noProof/>
          <w:sz w:val="22"/>
          <w:szCs w:val="22"/>
          <w:lang w:eastAsia="es-MX"/>
        </w:rPr>
      </w:pPr>
      <w:hyperlink w:anchor="_Toc62058505" w:history="1">
        <w:r w:rsidR="009060B8" w:rsidRPr="00DA6456">
          <w:rPr>
            <w:rStyle w:val="Hyperlink"/>
            <w:rFonts w:eastAsiaTheme="majorEastAsia"/>
            <w:noProof/>
            <w:lang w:eastAsia="es-MX"/>
          </w:rPr>
          <w:t>Bisindolilmaleimida</w:t>
        </w:r>
        <w:r w:rsidR="009060B8">
          <w:rPr>
            <w:noProof/>
            <w:webHidden/>
          </w:rPr>
          <w:tab/>
        </w:r>
        <w:r w:rsidR="009060B8">
          <w:rPr>
            <w:noProof/>
            <w:webHidden/>
          </w:rPr>
          <w:fldChar w:fldCharType="begin"/>
        </w:r>
        <w:r w:rsidR="009060B8">
          <w:rPr>
            <w:noProof/>
            <w:webHidden/>
          </w:rPr>
          <w:instrText xml:space="preserve"> PAGEREF _Toc62058505 \h </w:instrText>
        </w:r>
        <w:r w:rsidR="009060B8">
          <w:rPr>
            <w:noProof/>
            <w:webHidden/>
          </w:rPr>
        </w:r>
        <w:r w:rsidR="009060B8">
          <w:rPr>
            <w:noProof/>
            <w:webHidden/>
          </w:rPr>
          <w:fldChar w:fldCharType="separate"/>
        </w:r>
        <w:r w:rsidR="00B0510D">
          <w:rPr>
            <w:noProof/>
            <w:webHidden/>
          </w:rPr>
          <w:t>17</w:t>
        </w:r>
        <w:r w:rsidR="009060B8">
          <w:rPr>
            <w:noProof/>
            <w:webHidden/>
          </w:rPr>
          <w:fldChar w:fldCharType="end"/>
        </w:r>
      </w:hyperlink>
    </w:p>
    <w:p w14:paraId="5ABDEB01" w14:textId="4A89CC7E" w:rsidR="009060B8" w:rsidRDefault="00000000">
      <w:pPr>
        <w:pStyle w:val="TOC2"/>
        <w:tabs>
          <w:tab w:val="right" w:leader="dot" w:pos="8828"/>
        </w:tabs>
        <w:rPr>
          <w:rFonts w:eastAsiaTheme="minorEastAsia"/>
          <w:smallCaps w:val="0"/>
          <w:noProof/>
          <w:sz w:val="22"/>
          <w:szCs w:val="22"/>
          <w:lang w:eastAsia="es-MX"/>
        </w:rPr>
      </w:pPr>
      <w:hyperlink w:anchor="_Toc62058506" w:history="1">
        <w:r w:rsidR="009060B8" w:rsidRPr="00DA6456">
          <w:rPr>
            <w:rStyle w:val="Hyperlink"/>
            <w:noProof/>
          </w:rPr>
          <w:t>Interacción CaM-Fármaco</w:t>
        </w:r>
        <w:r w:rsidR="009060B8">
          <w:rPr>
            <w:noProof/>
            <w:webHidden/>
          </w:rPr>
          <w:tab/>
        </w:r>
        <w:r w:rsidR="009060B8">
          <w:rPr>
            <w:noProof/>
            <w:webHidden/>
          </w:rPr>
          <w:fldChar w:fldCharType="begin"/>
        </w:r>
        <w:r w:rsidR="009060B8">
          <w:rPr>
            <w:noProof/>
            <w:webHidden/>
          </w:rPr>
          <w:instrText xml:space="preserve"> PAGEREF _Toc62058506 \h </w:instrText>
        </w:r>
        <w:r w:rsidR="009060B8">
          <w:rPr>
            <w:noProof/>
            <w:webHidden/>
          </w:rPr>
        </w:r>
        <w:r w:rsidR="009060B8">
          <w:rPr>
            <w:noProof/>
            <w:webHidden/>
          </w:rPr>
          <w:fldChar w:fldCharType="separate"/>
        </w:r>
        <w:r w:rsidR="00B0510D">
          <w:rPr>
            <w:noProof/>
            <w:webHidden/>
          </w:rPr>
          <w:t>18</w:t>
        </w:r>
        <w:r w:rsidR="009060B8">
          <w:rPr>
            <w:noProof/>
            <w:webHidden/>
          </w:rPr>
          <w:fldChar w:fldCharType="end"/>
        </w:r>
      </w:hyperlink>
    </w:p>
    <w:p w14:paraId="42ED5B88" w14:textId="2037BF59" w:rsidR="009060B8" w:rsidRDefault="00000000">
      <w:pPr>
        <w:pStyle w:val="TOC2"/>
        <w:tabs>
          <w:tab w:val="right" w:leader="dot" w:pos="8828"/>
        </w:tabs>
        <w:rPr>
          <w:rFonts w:eastAsiaTheme="minorEastAsia"/>
          <w:smallCaps w:val="0"/>
          <w:noProof/>
          <w:sz w:val="22"/>
          <w:szCs w:val="22"/>
          <w:lang w:eastAsia="es-MX"/>
        </w:rPr>
      </w:pPr>
      <w:hyperlink w:anchor="_Toc62058507" w:history="1">
        <w:r w:rsidR="009060B8" w:rsidRPr="00DA6456">
          <w:rPr>
            <w:rStyle w:val="Hyperlink"/>
            <w:noProof/>
          </w:rPr>
          <w:t>Métodos para la determinación de interacciones proteína CaM-ligandos</w:t>
        </w:r>
        <w:r w:rsidR="009060B8">
          <w:rPr>
            <w:noProof/>
            <w:webHidden/>
          </w:rPr>
          <w:tab/>
        </w:r>
        <w:r w:rsidR="009060B8">
          <w:rPr>
            <w:noProof/>
            <w:webHidden/>
          </w:rPr>
          <w:fldChar w:fldCharType="begin"/>
        </w:r>
        <w:r w:rsidR="009060B8">
          <w:rPr>
            <w:noProof/>
            <w:webHidden/>
          </w:rPr>
          <w:instrText xml:space="preserve"> PAGEREF _Toc62058507 \h </w:instrText>
        </w:r>
        <w:r w:rsidR="009060B8">
          <w:rPr>
            <w:noProof/>
            <w:webHidden/>
          </w:rPr>
        </w:r>
        <w:r w:rsidR="009060B8">
          <w:rPr>
            <w:noProof/>
            <w:webHidden/>
          </w:rPr>
          <w:fldChar w:fldCharType="separate"/>
        </w:r>
        <w:r w:rsidR="00B0510D">
          <w:rPr>
            <w:noProof/>
            <w:webHidden/>
          </w:rPr>
          <w:t>19</w:t>
        </w:r>
        <w:r w:rsidR="009060B8">
          <w:rPr>
            <w:noProof/>
            <w:webHidden/>
          </w:rPr>
          <w:fldChar w:fldCharType="end"/>
        </w:r>
      </w:hyperlink>
    </w:p>
    <w:p w14:paraId="26DD45E7" w14:textId="4984E76B" w:rsidR="009060B8" w:rsidRDefault="00000000">
      <w:pPr>
        <w:pStyle w:val="TOC2"/>
        <w:tabs>
          <w:tab w:val="right" w:leader="dot" w:pos="8828"/>
        </w:tabs>
        <w:rPr>
          <w:rFonts w:eastAsiaTheme="minorEastAsia"/>
          <w:smallCaps w:val="0"/>
          <w:noProof/>
          <w:sz w:val="22"/>
          <w:szCs w:val="22"/>
          <w:lang w:eastAsia="es-MX"/>
        </w:rPr>
      </w:pPr>
      <w:hyperlink w:anchor="_Toc62058508" w:history="1">
        <w:r w:rsidR="009060B8" w:rsidRPr="00DA6456">
          <w:rPr>
            <w:rStyle w:val="Hyperlink"/>
            <w:noProof/>
          </w:rPr>
          <w:t>Ensayos enzimáticos funcionales</w:t>
        </w:r>
        <w:r w:rsidR="009060B8">
          <w:rPr>
            <w:noProof/>
            <w:webHidden/>
          </w:rPr>
          <w:tab/>
        </w:r>
        <w:r w:rsidR="009060B8">
          <w:rPr>
            <w:noProof/>
            <w:webHidden/>
          </w:rPr>
          <w:fldChar w:fldCharType="begin"/>
        </w:r>
        <w:r w:rsidR="009060B8">
          <w:rPr>
            <w:noProof/>
            <w:webHidden/>
          </w:rPr>
          <w:instrText xml:space="preserve"> PAGEREF _Toc62058508 \h </w:instrText>
        </w:r>
        <w:r w:rsidR="009060B8">
          <w:rPr>
            <w:noProof/>
            <w:webHidden/>
          </w:rPr>
        </w:r>
        <w:r w:rsidR="009060B8">
          <w:rPr>
            <w:noProof/>
            <w:webHidden/>
          </w:rPr>
          <w:fldChar w:fldCharType="separate"/>
        </w:r>
        <w:r w:rsidR="00B0510D">
          <w:rPr>
            <w:noProof/>
            <w:webHidden/>
          </w:rPr>
          <w:t>20</w:t>
        </w:r>
        <w:r w:rsidR="009060B8">
          <w:rPr>
            <w:noProof/>
            <w:webHidden/>
          </w:rPr>
          <w:fldChar w:fldCharType="end"/>
        </w:r>
      </w:hyperlink>
    </w:p>
    <w:p w14:paraId="11CF6C10" w14:textId="6E7B57C5" w:rsidR="009060B8" w:rsidRDefault="00000000">
      <w:pPr>
        <w:pStyle w:val="TOC2"/>
        <w:tabs>
          <w:tab w:val="right" w:leader="dot" w:pos="8828"/>
        </w:tabs>
        <w:rPr>
          <w:rFonts w:eastAsiaTheme="minorEastAsia"/>
          <w:smallCaps w:val="0"/>
          <w:noProof/>
          <w:sz w:val="22"/>
          <w:szCs w:val="22"/>
          <w:lang w:eastAsia="es-MX"/>
        </w:rPr>
      </w:pPr>
      <w:hyperlink w:anchor="_Toc62058509" w:history="1">
        <w:r w:rsidR="009060B8" w:rsidRPr="00DA6456">
          <w:rPr>
            <w:rStyle w:val="Hyperlink"/>
            <w:noProof/>
          </w:rPr>
          <w:t xml:space="preserve">Electroforesis en </w:t>
        </w:r>
        <w:r w:rsidR="009060B8" w:rsidRPr="00DA6456">
          <w:rPr>
            <w:rStyle w:val="Hyperlink"/>
            <w:rFonts w:cs="Times New Roman"/>
            <w:noProof/>
          </w:rPr>
          <w:t>geles de poliacrilamida</w:t>
        </w:r>
        <w:r w:rsidR="009060B8">
          <w:rPr>
            <w:noProof/>
            <w:webHidden/>
          </w:rPr>
          <w:tab/>
        </w:r>
        <w:r w:rsidR="009060B8">
          <w:rPr>
            <w:noProof/>
            <w:webHidden/>
          </w:rPr>
          <w:fldChar w:fldCharType="begin"/>
        </w:r>
        <w:r w:rsidR="009060B8">
          <w:rPr>
            <w:noProof/>
            <w:webHidden/>
          </w:rPr>
          <w:instrText xml:space="preserve"> PAGEREF _Toc62058509 \h </w:instrText>
        </w:r>
        <w:r w:rsidR="009060B8">
          <w:rPr>
            <w:noProof/>
            <w:webHidden/>
          </w:rPr>
        </w:r>
        <w:r w:rsidR="009060B8">
          <w:rPr>
            <w:noProof/>
            <w:webHidden/>
          </w:rPr>
          <w:fldChar w:fldCharType="separate"/>
        </w:r>
        <w:r w:rsidR="00B0510D">
          <w:rPr>
            <w:noProof/>
            <w:webHidden/>
          </w:rPr>
          <w:t>21</w:t>
        </w:r>
        <w:r w:rsidR="009060B8">
          <w:rPr>
            <w:noProof/>
            <w:webHidden/>
          </w:rPr>
          <w:fldChar w:fldCharType="end"/>
        </w:r>
      </w:hyperlink>
    </w:p>
    <w:p w14:paraId="5D715DAE" w14:textId="7F368547" w:rsidR="009060B8" w:rsidRDefault="00000000">
      <w:pPr>
        <w:pStyle w:val="TOC2"/>
        <w:tabs>
          <w:tab w:val="right" w:leader="dot" w:pos="8828"/>
        </w:tabs>
        <w:rPr>
          <w:rFonts w:eastAsiaTheme="minorEastAsia"/>
          <w:smallCaps w:val="0"/>
          <w:noProof/>
          <w:sz w:val="22"/>
          <w:szCs w:val="22"/>
          <w:lang w:eastAsia="es-MX"/>
        </w:rPr>
      </w:pPr>
      <w:hyperlink w:anchor="_Toc62058510" w:history="1">
        <w:r w:rsidR="009060B8" w:rsidRPr="00DA6456">
          <w:rPr>
            <w:rStyle w:val="Hyperlink"/>
            <w:noProof/>
          </w:rPr>
          <w:t>Cromatografía de afinidad</w:t>
        </w:r>
        <w:r w:rsidR="009060B8">
          <w:rPr>
            <w:noProof/>
            <w:webHidden/>
          </w:rPr>
          <w:tab/>
        </w:r>
        <w:r w:rsidR="009060B8">
          <w:rPr>
            <w:noProof/>
            <w:webHidden/>
          </w:rPr>
          <w:fldChar w:fldCharType="begin"/>
        </w:r>
        <w:r w:rsidR="009060B8">
          <w:rPr>
            <w:noProof/>
            <w:webHidden/>
          </w:rPr>
          <w:instrText xml:space="preserve"> PAGEREF _Toc62058510 \h </w:instrText>
        </w:r>
        <w:r w:rsidR="009060B8">
          <w:rPr>
            <w:noProof/>
            <w:webHidden/>
          </w:rPr>
        </w:r>
        <w:r w:rsidR="009060B8">
          <w:rPr>
            <w:noProof/>
            <w:webHidden/>
          </w:rPr>
          <w:fldChar w:fldCharType="separate"/>
        </w:r>
        <w:r w:rsidR="00B0510D">
          <w:rPr>
            <w:noProof/>
            <w:webHidden/>
          </w:rPr>
          <w:t>22</w:t>
        </w:r>
        <w:r w:rsidR="009060B8">
          <w:rPr>
            <w:noProof/>
            <w:webHidden/>
          </w:rPr>
          <w:fldChar w:fldCharType="end"/>
        </w:r>
      </w:hyperlink>
    </w:p>
    <w:p w14:paraId="6123BB12" w14:textId="50AA5B97" w:rsidR="009060B8" w:rsidRDefault="00000000">
      <w:pPr>
        <w:pStyle w:val="TOC2"/>
        <w:tabs>
          <w:tab w:val="right" w:leader="dot" w:pos="8828"/>
        </w:tabs>
        <w:rPr>
          <w:rFonts w:eastAsiaTheme="minorEastAsia"/>
          <w:smallCaps w:val="0"/>
          <w:noProof/>
          <w:sz w:val="22"/>
          <w:szCs w:val="22"/>
          <w:lang w:eastAsia="es-MX"/>
        </w:rPr>
      </w:pPr>
      <w:hyperlink w:anchor="_Toc62058511" w:history="1">
        <w:r w:rsidR="009060B8" w:rsidRPr="00DA6456">
          <w:rPr>
            <w:rStyle w:val="Hyperlink"/>
            <w:noProof/>
          </w:rPr>
          <w:t>Mutagénesis sitio dirigida</w:t>
        </w:r>
        <w:r w:rsidR="009060B8">
          <w:rPr>
            <w:noProof/>
            <w:webHidden/>
          </w:rPr>
          <w:tab/>
        </w:r>
        <w:r w:rsidR="009060B8">
          <w:rPr>
            <w:noProof/>
            <w:webHidden/>
          </w:rPr>
          <w:fldChar w:fldCharType="begin"/>
        </w:r>
        <w:r w:rsidR="009060B8">
          <w:rPr>
            <w:noProof/>
            <w:webHidden/>
          </w:rPr>
          <w:instrText xml:space="preserve"> PAGEREF _Toc62058511 \h </w:instrText>
        </w:r>
        <w:r w:rsidR="009060B8">
          <w:rPr>
            <w:noProof/>
            <w:webHidden/>
          </w:rPr>
        </w:r>
        <w:r w:rsidR="009060B8">
          <w:rPr>
            <w:noProof/>
            <w:webHidden/>
          </w:rPr>
          <w:fldChar w:fldCharType="separate"/>
        </w:r>
        <w:r w:rsidR="00B0510D">
          <w:rPr>
            <w:noProof/>
            <w:webHidden/>
          </w:rPr>
          <w:t>23</w:t>
        </w:r>
        <w:r w:rsidR="009060B8">
          <w:rPr>
            <w:noProof/>
            <w:webHidden/>
          </w:rPr>
          <w:fldChar w:fldCharType="end"/>
        </w:r>
      </w:hyperlink>
    </w:p>
    <w:p w14:paraId="32CC79BB" w14:textId="3AA168A4" w:rsidR="009060B8" w:rsidRDefault="00000000">
      <w:pPr>
        <w:pStyle w:val="TOC2"/>
        <w:tabs>
          <w:tab w:val="right" w:leader="dot" w:pos="8828"/>
        </w:tabs>
        <w:rPr>
          <w:rFonts w:eastAsiaTheme="minorEastAsia"/>
          <w:smallCaps w:val="0"/>
          <w:noProof/>
          <w:sz w:val="22"/>
          <w:szCs w:val="22"/>
          <w:lang w:eastAsia="es-MX"/>
        </w:rPr>
      </w:pPr>
      <w:hyperlink w:anchor="_Toc62058512" w:history="1">
        <w:r w:rsidR="009060B8" w:rsidRPr="00DA6456">
          <w:rPr>
            <w:rStyle w:val="Hyperlink"/>
            <w:noProof/>
          </w:rPr>
          <w:t>Cristalografía de Rayos X</w:t>
        </w:r>
        <w:r w:rsidR="009060B8">
          <w:rPr>
            <w:noProof/>
            <w:webHidden/>
          </w:rPr>
          <w:tab/>
        </w:r>
        <w:r w:rsidR="009060B8">
          <w:rPr>
            <w:noProof/>
            <w:webHidden/>
          </w:rPr>
          <w:fldChar w:fldCharType="begin"/>
        </w:r>
        <w:r w:rsidR="009060B8">
          <w:rPr>
            <w:noProof/>
            <w:webHidden/>
          </w:rPr>
          <w:instrText xml:space="preserve"> PAGEREF _Toc62058512 \h </w:instrText>
        </w:r>
        <w:r w:rsidR="009060B8">
          <w:rPr>
            <w:noProof/>
            <w:webHidden/>
          </w:rPr>
        </w:r>
        <w:r w:rsidR="009060B8">
          <w:rPr>
            <w:noProof/>
            <w:webHidden/>
          </w:rPr>
          <w:fldChar w:fldCharType="separate"/>
        </w:r>
        <w:r w:rsidR="00B0510D">
          <w:rPr>
            <w:noProof/>
            <w:webHidden/>
          </w:rPr>
          <w:t>24</w:t>
        </w:r>
        <w:r w:rsidR="009060B8">
          <w:rPr>
            <w:noProof/>
            <w:webHidden/>
          </w:rPr>
          <w:fldChar w:fldCharType="end"/>
        </w:r>
      </w:hyperlink>
    </w:p>
    <w:p w14:paraId="6966CCC1" w14:textId="4CE823C3" w:rsidR="009060B8" w:rsidRDefault="00000000">
      <w:pPr>
        <w:pStyle w:val="TOC2"/>
        <w:tabs>
          <w:tab w:val="right" w:leader="dot" w:pos="8828"/>
        </w:tabs>
        <w:rPr>
          <w:rFonts w:eastAsiaTheme="minorEastAsia"/>
          <w:smallCaps w:val="0"/>
          <w:noProof/>
          <w:sz w:val="22"/>
          <w:szCs w:val="22"/>
          <w:lang w:eastAsia="es-MX"/>
        </w:rPr>
      </w:pPr>
      <w:hyperlink w:anchor="_Toc62058513" w:history="1">
        <w:r w:rsidR="009060B8" w:rsidRPr="00DA6456">
          <w:rPr>
            <w:rStyle w:val="Hyperlink"/>
            <w:noProof/>
            <w:shd w:val="clear" w:color="auto" w:fill="FFFFFF"/>
          </w:rPr>
          <w:t>Espectroscopia de UV-visible</w:t>
        </w:r>
        <w:r w:rsidR="009060B8">
          <w:rPr>
            <w:noProof/>
            <w:webHidden/>
          </w:rPr>
          <w:tab/>
        </w:r>
        <w:r w:rsidR="009060B8">
          <w:rPr>
            <w:noProof/>
            <w:webHidden/>
          </w:rPr>
          <w:fldChar w:fldCharType="begin"/>
        </w:r>
        <w:r w:rsidR="009060B8">
          <w:rPr>
            <w:noProof/>
            <w:webHidden/>
          </w:rPr>
          <w:instrText xml:space="preserve"> PAGEREF _Toc62058513 \h </w:instrText>
        </w:r>
        <w:r w:rsidR="009060B8">
          <w:rPr>
            <w:noProof/>
            <w:webHidden/>
          </w:rPr>
        </w:r>
        <w:r w:rsidR="009060B8">
          <w:rPr>
            <w:noProof/>
            <w:webHidden/>
          </w:rPr>
          <w:fldChar w:fldCharType="separate"/>
        </w:r>
        <w:r w:rsidR="00B0510D">
          <w:rPr>
            <w:noProof/>
            <w:webHidden/>
          </w:rPr>
          <w:t>25</w:t>
        </w:r>
        <w:r w:rsidR="009060B8">
          <w:rPr>
            <w:noProof/>
            <w:webHidden/>
          </w:rPr>
          <w:fldChar w:fldCharType="end"/>
        </w:r>
      </w:hyperlink>
    </w:p>
    <w:p w14:paraId="27C9EF71" w14:textId="1B7D6FA2" w:rsidR="009060B8" w:rsidRDefault="00000000">
      <w:pPr>
        <w:pStyle w:val="TOC2"/>
        <w:tabs>
          <w:tab w:val="right" w:leader="dot" w:pos="8828"/>
        </w:tabs>
        <w:rPr>
          <w:rFonts w:eastAsiaTheme="minorEastAsia"/>
          <w:smallCaps w:val="0"/>
          <w:noProof/>
          <w:sz w:val="22"/>
          <w:szCs w:val="22"/>
          <w:lang w:eastAsia="es-MX"/>
        </w:rPr>
      </w:pPr>
      <w:hyperlink w:anchor="_Toc62058514" w:history="1">
        <w:r w:rsidR="009060B8" w:rsidRPr="00DA6456">
          <w:rPr>
            <w:rStyle w:val="Hyperlink"/>
            <w:noProof/>
          </w:rPr>
          <w:t>Dicroísmo circular</w:t>
        </w:r>
        <w:r w:rsidR="009060B8">
          <w:rPr>
            <w:noProof/>
            <w:webHidden/>
          </w:rPr>
          <w:tab/>
        </w:r>
        <w:r w:rsidR="009060B8">
          <w:rPr>
            <w:noProof/>
            <w:webHidden/>
          </w:rPr>
          <w:fldChar w:fldCharType="begin"/>
        </w:r>
        <w:r w:rsidR="009060B8">
          <w:rPr>
            <w:noProof/>
            <w:webHidden/>
          </w:rPr>
          <w:instrText xml:space="preserve"> PAGEREF _Toc62058514 \h </w:instrText>
        </w:r>
        <w:r w:rsidR="009060B8">
          <w:rPr>
            <w:noProof/>
            <w:webHidden/>
          </w:rPr>
        </w:r>
        <w:r w:rsidR="009060B8">
          <w:rPr>
            <w:noProof/>
            <w:webHidden/>
          </w:rPr>
          <w:fldChar w:fldCharType="separate"/>
        </w:r>
        <w:r w:rsidR="00B0510D">
          <w:rPr>
            <w:noProof/>
            <w:webHidden/>
          </w:rPr>
          <w:t>26</w:t>
        </w:r>
        <w:r w:rsidR="009060B8">
          <w:rPr>
            <w:noProof/>
            <w:webHidden/>
          </w:rPr>
          <w:fldChar w:fldCharType="end"/>
        </w:r>
      </w:hyperlink>
    </w:p>
    <w:p w14:paraId="08F3880A" w14:textId="771EC0A9" w:rsidR="009060B8" w:rsidRDefault="00000000">
      <w:pPr>
        <w:pStyle w:val="TOC2"/>
        <w:tabs>
          <w:tab w:val="right" w:leader="dot" w:pos="8828"/>
        </w:tabs>
        <w:rPr>
          <w:rFonts w:eastAsiaTheme="minorEastAsia"/>
          <w:smallCaps w:val="0"/>
          <w:noProof/>
          <w:sz w:val="22"/>
          <w:szCs w:val="22"/>
          <w:lang w:eastAsia="es-MX"/>
        </w:rPr>
      </w:pPr>
      <w:hyperlink w:anchor="_Toc62058515" w:history="1">
        <w:r w:rsidR="009060B8" w:rsidRPr="00DA6456">
          <w:rPr>
            <w:rStyle w:val="Hyperlink"/>
            <w:noProof/>
          </w:rPr>
          <w:t>Espectroscopia de Raman</w:t>
        </w:r>
        <w:r w:rsidR="009060B8">
          <w:rPr>
            <w:noProof/>
            <w:webHidden/>
          </w:rPr>
          <w:tab/>
        </w:r>
        <w:r w:rsidR="009060B8">
          <w:rPr>
            <w:noProof/>
            <w:webHidden/>
          </w:rPr>
          <w:fldChar w:fldCharType="begin"/>
        </w:r>
        <w:r w:rsidR="009060B8">
          <w:rPr>
            <w:noProof/>
            <w:webHidden/>
          </w:rPr>
          <w:instrText xml:space="preserve"> PAGEREF _Toc62058515 \h </w:instrText>
        </w:r>
        <w:r w:rsidR="009060B8">
          <w:rPr>
            <w:noProof/>
            <w:webHidden/>
          </w:rPr>
        </w:r>
        <w:r w:rsidR="009060B8">
          <w:rPr>
            <w:noProof/>
            <w:webHidden/>
          </w:rPr>
          <w:fldChar w:fldCharType="separate"/>
        </w:r>
        <w:r w:rsidR="00B0510D">
          <w:rPr>
            <w:noProof/>
            <w:webHidden/>
          </w:rPr>
          <w:t>27</w:t>
        </w:r>
        <w:r w:rsidR="009060B8">
          <w:rPr>
            <w:noProof/>
            <w:webHidden/>
          </w:rPr>
          <w:fldChar w:fldCharType="end"/>
        </w:r>
      </w:hyperlink>
    </w:p>
    <w:p w14:paraId="01B68DC7" w14:textId="1FB76F67" w:rsidR="009060B8" w:rsidRDefault="00000000">
      <w:pPr>
        <w:pStyle w:val="TOC2"/>
        <w:tabs>
          <w:tab w:val="right" w:leader="dot" w:pos="8828"/>
        </w:tabs>
        <w:rPr>
          <w:rFonts w:eastAsiaTheme="minorEastAsia"/>
          <w:smallCaps w:val="0"/>
          <w:noProof/>
          <w:sz w:val="22"/>
          <w:szCs w:val="22"/>
          <w:lang w:eastAsia="es-MX"/>
        </w:rPr>
      </w:pPr>
      <w:hyperlink w:anchor="_Toc62058516" w:history="1">
        <w:r w:rsidR="009060B8" w:rsidRPr="00DA6456">
          <w:rPr>
            <w:rStyle w:val="Hyperlink"/>
            <w:noProof/>
          </w:rPr>
          <w:t>Resonancia magnética nuclear</w:t>
        </w:r>
        <w:r w:rsidR="009060B8">
          <w:rPr>
            <w:noProof/>
            <w:webHidden/>
          </w:rPr>
          <w:tab/>
        </w:r>
        <w:r w:rsidR="009060B8">
          <w:rPr>
            <w:noProof/>
            <w:webHidden/>
          </w:rPr>
          <w:fldChar w:fldCharType="begin"/>
        </w:r>
        <w:r w:rsidR="009060B8">
          <w:rPr>
            <w:noProof/>
            <w:webHidden/>
          </w:rPr>
          <w:instrText xml:space="preserve"> PAGEREF _Toc62058516 \h </w:instrText>
        </w:r>
        <w:r w:rsidR="009060B8">
          <w:rPr>
            <w:noProof/>
            <w:webHidden/>
          </w:rPr>
        </w:r>
        <w:r w:rsidR="009060B8">
          <w:rPr>
            <w:noProof/>
            <w:webHidden/>
          </w:rPr>
          <w:fldChar w:fldCharType="separate"/>
        </w:r>
        <w:r w:rsidR="00B0510D">
          <w:rPr>
            <w:noProof/>
            <w:webHidden/>
          </w:rPr>
          <w:t>28</w:t>
        </w:r>
        <w:r w:rsidR="009060B8">
          <w:rPr>
            <w:noProof/>
            <w:webHidden/>
          </w:rPr>
          <w:fldChar w:fldCharType="end"/>
        </w:r>
      </w:hyperlink>
    </w:p>
    <w:p w14:paraId="5369A9DD" w14:textId="48C288F7" w:rsidR="009060B8" w:rsidRDefault="00000000">
      <w:pPr>
        <w:pStyle w:val="TOC2"/>
        <w:tabs>
          <w:tab w:val="right" w:leader="dot" w:pos="8828"/>
        </w:tabs>
        <w:rPr>
          <w:rFonts w:eastAsiaTheme="minorEastAsia"/>
          <w:smallCaps w:val="0"/>
          <w:noProof/>
          <w:sz w:val="22"/>
          <w:szCs w:val="22"/>
          <w:lang w:eastAsia="es-MX"/>
        </w:rPr>
      </w:pPr>
      <w:hyperlink w:anchor="_Toc62058517" w:history="1">
        <w:r w:rsidR="009060B8" w:rsidRPr="00DA6456">
          <w:rPr>
            <w:rStyle w:val="Hyperlink"/>
            <w:noProof/>
          </w:rPr>
          <w:t>Calorimetría de titulación isotérmica</w:t>
        </w:r>
        <w:r w:rsidR="009060B8">
          <w:rPr>
            <w:noProof/>
            <w:webHidden/>
          </w:rPr>
          <w:tab/>
        </w:r>
        <w:r w:rsidR="009060B8">
          <w:rPr>
            <w:noProof/>
            <w:webHidden/>
          </w:rPr>
          <w:fldChar w:fldCharType="begin"/>
        </w:r>
        <w:r w:rsidR="009060B8">
          <w:rPr>
            <w:noProof/>
            <w:webHidden/>
          </w:rPr>
          <w:instrText xml:space="preserve"> PAGEREF _Toc62058517 \h </w:instrText>
        </w:r>
        <w:r w:rsidR="009060B8">
          <w:rPr>
            <w:noProof/>
            <w:webHidden/>
          </w:rPr>
        </w:r>
        <w:r w:rsidR="009060B8">
          <w:rPr>
            <w:noProof/>
            <w:webHidden/>
          </w:rPr>
          <w:fldChar w:fldCharType="separate"/>
        </w:r>
        <w:r w:rsidR="00B0510D">
          <w:rPr>
            <w:noProof/>
            <w:webHidden/>
          </w:rPr>
          <w:t>29</w:t>
        </w:r>
        <w:r w:rsidR="009060B8">
          <w:rPr>
            <w:noProof/>
            <w:webHidden/>
          </w:rPr>
          <w:fldChar w:fldCharType="end"/>
        </w:r>
      </w:hyperlink>
    </w:p>
    <w:p w14:paraId="17A66153" w14:textId="18279B40" w:rsidR="009060B8" w:rsidRDefault="00000000">
      <w:pPr>
        <w:pStyle w:val="TOC2"/>
        <w:tabs>
          <w:tab w:val="right" w:leader="dot" w:pos="8828"/>
        </w:tabs>
        <w:rPr>
          <w:rFonts w:eastAsiaTheme="minorEastAsia"/>
          <w:smallCaps w:val="0"/>
          <w:noProof/>
          <w:sz w:val="22"/>
          <w:szCs w:val="22"/>
          <w:lang w:eastAsia="es-MX"/>
        </w:rPr>
      </w:pPr>
      <w:hyperlink w:anchor="_Toc62058518" w:history="1">
        <w:r w:rsidR="009060B8" w:rsidRPr="00DA6456">
          <w:rPr>
            <w:rStyle w:val="Hyperlink"/>
            <w:noProof/>
          </w:rPr>
          <w:t>Espectrometría de masas</w:t>
        </w:r>
        <w:r w:rsidR="009060B8">
          <w:rPr>
            <w:noProof/>
            <w:webHidden/>
          </w:rPr>
          <w:tab/>
        </w:r>
        <w:r w:rsidR="009060B8">
          <w:rPr>
            <w:noProof/>
            <w:webHidden/>
          </w:rPr>
          <w:fldChar w:fldCharType="begin"/>
        </w:r>
        <w:r w:rsidR="009060B8">
          <w:rPr>
            <w:noProof/>
            <w:webHidden/>
          </w:rPr>
          <w:instrText xml:space="preserve"> PAGEREF _Toc62058518 \h </w:instrText>
        </w:r>
        <w:r w:rsidR="009060B8">
          <w:rPr>
            <w:noProof/>
            <w:webHidden/>
          </w:rPr>
        </w:r>
        <w:r w:rsidR="009060B8">
          <w:rPr>
            <w:noProof/>
            <w:webHidden/>
          </w:rPr>
          <w:fldChar w:fldCharType="separate"/>
        </w:r>
        <w:r w:rsidR="00B0510D">
          <w:rPr>
            <w:noProof/>
            <w:webHidden/>
          </w:rPr>
          <w:t>30</w:t>
        </w:r>
        <w:r w:rsidR="009060B8">
          <w:rPr>
            <w:noProof/>
            <w:webHidden/>
          </w:rPr>
          <w:fldChar w:fldCharType="end"/>
        </w:r>
      </w:hyperlink>
    </w:p>
    <w:p w14:paraId="64F0760E" w14:textId="1DDEA28D" w:rsidR="009060B8" w:rsidRDefault="00000000">
      <w:pPr>
        <w:pStyle w:val="TOC2"/>
        <w:tabs>
          <w:tab w:val="right" w:leader="dot" w:pos="8828"/>
        </w:tabs>
        <w:rPr>
          <w:rFonts w:eastAsiaTheme="minorEastAsia"/>
          <w:smallCaps w:val="0"/>
          <w:noProof/>
          <w:sz w:val="22"/>
          <w:szCs w:val="22"/>
          <w:lang w:eastAsia="es-MX"/>
        </w:rPr>
      </w:pPr>
      <w:hyperlink w:anchor="_Toc62058519" w:history="1">
        <w:r w:rsidR="009060B8" w:rsidRPr="00DA6456">
          <w:rPr>
            <w:rStyle w:val="Hyperlink"/>
            <w:noProof/>
          </w:rPr>
          <w:t>Métodos fluorescentes: Transferencia de energía resonante (FRET)</w:t>
        </w:r>
        <w:r w:rsidR="009060B8">
          <w:rPr>
            <w:noProof/>
            <w:webHidden/>
          </w:rPr>
          <w:tab/>
        </w:r>
        <w:r w:rsidR="009060B8">
          <w:rPr>
            <w:noProof/>
            <w:webHidden/>
          </w:rPr>
          <w:fldChar w:fldCharType="begin"/>
        </w:r>
        <w:r w:rsidR="009060B8">
          <w:rPr>
            <w:noProof/>
            <w:webHidden/>
          </w:rPr>
          <w:instrText xml:space="preserve"> PAGEREF _Toc62058519 \h </w:instrText>
        </w:r>
        <w:r w:rsidR="009060B8">
          <w:rPr>
            <w:noProof/>
            <w:webHidden/>
          </w:rPr>
        </w:r>
        <w:r w:rsidR="009060B8">
          <w:rPr>
            <w:noProof/>
            <w:webHidden/>
          </w:rPr>
          <w:fldChar w:fldCharType="separate"/>
        </w:r>
        <w:r w:rsidR="00B0510D">
          <w:rPr>
            <w:noProof/>
            <w:webHidden/>
          </w:rPr>
          <w:t>33</w:t>
        </w:r>
        <w:r w:rsidR="009060B8">
          <w:rPr>
            <w:noProof/>
            <w:webHidden/>
          </w:rPr>
          <w:fldChar w:fldCharType="end"/>
        </w:r>
      </w:hyperlink>
    </w:p>
    <w:p w14:paraId="77EDED2B" w14:textId="2D450433" w:rsidR="009060B8" w:rsidRDefault="00000000">
      <w:pPr>
        <w:pStyle w:val="TOC2"/>
        <w:tabs>
          <w:tab w:val="right" w:leader="dot" w:pos="8828"/>
        </w:tabs>
        <w:rPr>
          <w:rFonts w:eastAsiaTheme="minorEastAsia"/>
          <w:smallCaps w:val="0"/>
          <w:noProof/>
          <w:sz w:val="22"/>
          <w:szCs w:val="22"/>
          <w:lang w:eastAsia="es-MX"/>
        </w:rPr>
      </w:pPr>
      <w:hyperlink w:anchor="_Toc62058520" w:history="1">
        <w:r w:rsidR="009060B8" w:rsidRPr="00DA6456">
          <w:rPr>
            <w:rStyle w:val="Hyperlink"/>
            <w:noProof/>
          </w:rPr>
          <w:t>Biosensores fluorescentes de la CaM</w:t>
        </w:r>
        <w:r w:rsidR="009060B8">
          <w:rPr>
            <w:noProof/>
            <w:webHidden/>
          </w:rPr>
          <w:tab/>
        </w:r>
        <w:r w:rsidR="009060B8">
          <w:rPr>
            <w:noProof/>
            <w:webHidden/>
          </w:rPr>
          <w:fldChar w:fldCharType="begin"/>
        </w:r>
        <w:r w:rsidR="009060B8">
          <w:rPr>
            <w:noProof/>
            <w:webHidden/>
          </w:rPr>
          <w:instrText xml:space="preserve"> PAGEREF _Toc62058520 \h </w:instrText>
        </w:r>
        <w:r w:rsidR="009060B8">
          <w:rPr>
            <w:noProof/>
            <w:webHidden/>
          </w:rPr>
        </w:r>
        <w:r w:rsidR="009060B8">
          <w:rPr>
            <w:noProof/>
            <w:webHidden/>
          </w:rPr>
          <w:fldChar w:fldCharType="separate"/>
        </w:r>
        <w:r w:rsidR="00B0510D">
          <w:rPr>
            <w:noProof/>
            <w:webHidden/>
          </w:rPr>
          <w:t>33</w:t>
        </w:r>
        <w:r w:rsidR="009060B8">
          <w:rPr>
            <w:noProof/>
            <w:webHidden/>
          </w:rPr>
          <w:fldChar w:fldCharType="end"/>
        </w:r>
      </w:hyperlink>
    </w:p>
    <w:p w14:paraId="7DB09503" w14:textId="735A0BE0" w:rsidR="009060B8" w:rsidRDefault="00000000">
      <w:pPr>
        <w:pStyle w:val="TOC2"/>
        <w:tabs>
          <w:tab w:val="right" w:leader="dot" w:pos="8828"/>
        </w:tabs>
        <w:rPr>
          <w:rFonts w:eastAsiaTheme="minorEastAsia"/>
          <w:smallCaps w:val="0"/>
          <w:noProof/>
          <w:sz w:val="22"/>
          <w:szCs w:val="22"/>
          <w:lang w:eastAsia="es-MX"/>
        </w:rPr>
      </w:pPr>
      <w:hyperlink w:anchor="_Toc62058521" w:history="1">
        <w:r w:rsidR="009060B8" w:rsidRPr="00DA6456">
          <w:rPr>
            <w:rStyle w:val="Hyperlink"/>
            <w:noProof/>
          </w:rPr>
          <w:t>Principios de la fluorescencia</w:t>
        </w:r>
        <w:r w:rsidR="009060B8">
          <w:rPr>
            <w:noProof/>
            <w:webHidden/>
          </w:rPr>
          <w:tab/>
        </w:r>
        <w:r w:rsidR="009060B8">
          <w:rPr>
            <w:noProof/>
            <w:webHidden/>
          </w:rPr>
          <w:fldChar w:fldCharType="begin"/>
        </w:r>
        <w:r w:rsidR="009060B8">
          <w:rPr>
            <w:noProof/>
            <w:webHidden/>
          </w:rPr>
          <w:instrText xml:space="preserve"> PAGEREF _Toc62058521 \h </w:instrText>
        </w:r>
        <w:r w:rsidR="009060B8">
          <w:rPr>
            <w:noProof/>
            <w:webHidden/>
          </w:rPr>
        </w:r>
        <w:r w:rsidR="009060B8">
          <w:rPr>
            <w:noProof/>
            <w:webHidden/>
          </w:rPr>
          <w:fldChar w:fldCharType="separate"/>
        </w:r>
        <w:r w:rsidR="00B0510D">
          <w:rPr>
            <w:noProof/>
            <w:webHidden/>
          </w:rPr>
          <w:t>34</w:t>
        </w:r>
        <w:r w:rsidR="009060B8">
          <w:rPr>
            <w:noProof/>
            <w:webHidden/>
          </w:rPr>
          <w:fldChar w:fldCharType="end"/>
        </w:r>
      </w:hyperlink>
    </w:p>
    <w:p w14:paraId="7A5180CF" w14:textId="25A1ACB9" w:rsidR="009060B8" w:rsidRDefault="00000000">
      <w:pPr>
        <w:pStyle w:val="TOC2"/>
        <w:tabs>
          <w:tab w:val="right" w:leader="dot" w:pos="8828"/>
        </w:tabs>
        <w:rPr>
          <w:rFonts w:eastAsiaTheme="minorEastAsia"/>
          <w:smallCaps w:val="0"/>
          <w:noProof/>
          <w:sz w:val="22"/>
          <w:szCs w:val="22"/>
          <w:lang w:eastAsia="es-MX"/>
        </w:rPr>
      </w:pPr>
      <w:hyperlink w:anchor="_Toc62058522" w:history="1">
        <w:r w:rsidR="009060B8" w:rsidRPr="00DA6456">
          <w:rPr>
            <w:rStyle w:val="Hyperlink"/>
            <w:noProof/>
          </w:rPr>
          <w:t>Quimioinformática</w:t>
        </w:r>
        <w:r w:rsidR="009060B8">
          <w:rPr>
            <w:noProof/>
            <w:webHidden/>
          </w:rPr>
          <w:tab/>
        </w:r>
        <w:r w:rsidR="009060B8">
          <w:rPr>
            <w:noProof/>
            <w:webHidden/>
          </w:rPr>
          <w:fldChar w:fldCharType="begin"/>
        </w:r>
        <w:r w:rsidR="009060B8">
          <w:rPr>
            <w:noProof/>
            <w:webHidden/>
          </w:rPr>
          <w:instrText xml:space="preserve"> PAGEREF _Toc62058522 \h </w:instrText>
        </w:r>
        <w:r w:rsidR="009060B8">
          <w:rPr>
            <w:noProof/>
            <w:webHidden/>
          </w:rPr>
        </w:r>
        <w:r w:rsidR="009060B8">
          <w:rPr>
            <w:noProof/>
            <w:webHidden/>
          </w:rPr>
          <w:fldChar w:fldCharType="separate"/>
        </w:r>
        <w:r w:rsidR="00B0510D">
          <w:rPr>
            <w:noProof/>
            <w:webHidden/>
          </w:rPr>
          <w:t>37</w:t>
        </w:r>
        <w:r w:rsidR="009060B8">
          <w:rPr>
            <w:noProof/>
            <w:webHidden/>
          </w:rPr>
          <w:fldChar w:fldCharType="end"/>
        </w:r>
      </w:hyperlink>
    </w:p>
    <w:p w14:paraId="23C7749F" w14:textId="390042C0" w:rsidR="009060B8" w:rsidRDefault="00000000">
      <w:pPr>
        <w:pStyle w:val="TOC2"/>
        <w:tabs>
          <w:tab w:val="right" w:leader="dot" w:pos="8828"/>
        </w:tabs>
        <w:rPr>
          <w:rFonts w:eastAsiaTheme="minorEastAsia"/>
          <w:smallCaps w:val="0"/>
          <w:noProof/>
          <w:sz w:val="22"/>
          <w:szCs w:val="22"/>
          <w:lang w:eastAsia="es-MX"/>
        </w:rPr>
      </w:pPr>
      <w:hyperlink w:anchor="_Toc62058523" w:history="1">
        <w:r w:rsidR="009060B8" w:rsidRPr="00DA6456">
          <w:rPr>
            <w:rStyle w:val="Hyperlink"/>
            <w:noProof/>
          </w:rPr>
          <w:t>Acoplamiento molecular</w:t>
        </w:r>
        <w:r w:rsidR="009060B8">
          <w:rPr>
            <w:noProof/>
            <w:webHidden/>
          </w:rPr>
          <w:tab/>
        </w:r>
        <w:r w:rsidR="009060B8">
          <w:rPr>
            <w:noProof/>
            <w:webHidden/>
          </w:rPr>
          <w:fldChar w:fldCharType="begin"/>
        </w:r>
        <w:r w:rsidR="009060B8">
          <w:rPr>
            <w:noProof/>
            <w:webHidden/>
          </w:rPr>
          <w:instrText xml:space="preserve"> PAGEREF _Toc62058523 \h </w:instrText>
        </w:r>
        <w:r w:rsidR="009060B8">
          <w:rPr>
            <w:noProof/>
            <w:webHidden/>
          </w:rPr>
        </w:r>
        <w:r w:rsidR="009060B8">
          <w:rPr>
            <w:noProof/>
            <w:webHidden/>
          </w:rPr>
          <w:fldChar w:fldCharType="separate"/>
        </w:r>
        <w:r w:rsidR="00B0510D">
          <w:rPr>
            <w:noProof/>
            <w:webHidden/>
          </w:rPr>
          <w:t>38</w:t>
        </w:r>
        <w:r w:rsidR="009060B8">
          <w:rPr>
            <w:noProof/>
            <w:webHidden/>
          </w:rPr>
          <w:fldChar w:fldCharType="end"/>
        </w:r>
      </w:hyperlink>
    </w:p>
    <w:p w14:paraId="35D1AF22" w14:textId="5517FB0E" w:rsidR="009060B8" w:rsidRDefault="00000000">
      <w:pPr>
        <w:pStyle w:val="TOC2"/>
        <w:tabs>
          <w:tab w:val="right" w:leader="dot" w:pos="8828"/>
        </w:tabs>
        <w:rPr>
          <w:rFonts w:eastAsiaTheme="minorEastAsia"/>
          <w:smallCaps w:val="0"/>
          <w:noProof/>
          <w:sz w:val="22"/>
          <w:szCs w:val="22"/>
          <w:lang w:eastAsia="es-MX"/>
        </w:rPr>
      </w:pPr>
      <w:hyperlink w:anchor="_Toc62058524" w:history="1">
        <w:r w:rsidR="009060B8" w:rsidRPr="00DA6456">
          <w:rPr>
            <w:rStyle w:val="Hyperlink"/>
            <w:noProof/>
          </w:rPr>
          <w:t>Dinámicas moleculares</w:t>
        </w:r>
        <w:r w:rsidR="009060B8">
          <w:rPr>
            <w:noProof/>
            <w:webHidden/>
          </w:rPr>
          <w:tab/>
        </w:r>
        <w:r w:rsidR="009060B8">
          <w:rPr>
            <w:noProof/>
            <w:webHidden/>
          </w:rPr>
          <w:fldChar w:fldCharType="begin"/>
        </w:r>
        <w:r w:rsidR="009060B8">
          <w:rPr>
            <w:noProof/>
            <w:webHidden/>
          </w:rPr>
          <w:instrText xml:space="preserve"> PAGEREF _Toc62058524 \h </w:instrText>
        </w:r>
        <w:r w:rsidR="009060B8">
          <w:rPr>
            <w:noProof/>
            <w:webHidden/>
          </w:rPr>
        </w:r>
        <w:r w:rsidR="009060B8">
          <w:rPr>
            <w:noProof/>
            <w:webHidden/>
          </w:rPr>
          <w:fldChar w:fldCharType="separate"/>
        </w:r>
        <w:r w:rsidR="00B0510D">
          <w:rPr>
            <w:noProof/>
            <w:webHidden/>
          </w:rPr>
          <w:t>39</w:t>
        </w:r>
        <w:r w:rsidR="009060B8">
          <w:rPr>
            <w:noProof/>
            <w:webHidden/>
          </w:rPr>
          <w:fldChar w:fldCharType="end"/>
        </w:r>
      </w:hyperlink>
    </w:p>
    <w:p w14:paraId="48388E1B" w14:textId="71E0E4EE" w:rsidR="009060B8" w:rsidRDefault="00000000">
      <w:pPr>
        <w:pStyle w:val="TOC1"/>
        <w:tabs>
          <w:tab w:val="right" w:leader="dot" w:pos="8828"/>
        </w:tabs>
        <w:rPr>
          <w:rFonts w:eastAsiaTheme="minorEastAsia"/>
          <w:b w:val="0"/>
          <w:bCs w:val="0"/>
          <w:caps w:val="0"/>
          <w:noProof/>
          <w:sz w:val="22"/>
          <w:szCs w:val="22"/>
          <w:lang w:eastAsia="es-MX"/>
        </w:rPr>
      </w:pPr>
      <w:hyperlink w:anchor="_Toc62058525" w:history="1">
        <w:r w:rsidR="009060B8" w:rsidRPr="00DA6456">
          <w:rPr>
            <w:rStyle w:val="Hyperlink"/>
            <w:noProof/>
          </w:rPr>
          <w:t>MATERIALES Y MÉTODOS</w:t>
        </w:r>
        <w:r w:rsidR="009060B8">
          <w:rPr>
            <w:noProof/>
            <w:webHidden/>
          </w:rPr>
          <w:tab/>
        </w:r>
        <w:r w:rsidR="009060B8">
          <w:rPr>
            <w:noProof/>
            <w:webHidden/>
          </w:rPr>
          <w:fldChar w:fldCharType="begin"/>
        </w:r>
        <w:r w:rsidR="009060B8">
          <w:rPr>
            <w:noProof/>
            <w:webHidden/>
          </w:rPr>
          <w:instrText xml:space="preserve"> PAGEREF _Toc62058525 \h </w:instrText>
        </w:r>
        <w:r w:rsidR="009060B8">
          <w:rPr>
            <w:noProof/>
            <w:webHidden/>
          </w:rPr>
        </w:r>
        <w:r w:rsidR="009060B8">
          <w:rPr>
            <w:noProof/>
            <w:webHidden/>
          </w:rPr>
          <w:fldChar w:fldCharType="separate"/>
        </w:r>
        <w:r w:rsidR="00B0510D">
          <w:rPr>
            <w:noProof/>
            <w:webHidden/>
          </w:rPr>
          <w:t>40</w:t>
        </w:r>
        <w:r w:rsidR="009060B8">
          <w:rPr>
            <w:noProof/>
            <w:webHidden/>
          </w:rPr>
          <w:fldChar w:fldCharType="end"/>
        </w:r>
      </w:hyperlink>
    </w:p>
    <w:p w14:paraId="3CB08B15" w14:textId="400E92ED" w:rsidR="009060B8" w:rsidRDefault="00000000">
      <w:pPr>
        <w:pStyle w:val="TOC2"/>
        <w:tabs>
          <w:tab w:val="right" w:leader="dot" w:pos="8828"/>
        </w:tabs>
        <w:rPr>
          <w:rFonts w:eastAsiaTheme="minorEastAsia"/>
          <w:smallCaps w:val="0"/>
          <w:noProof/>
          <w:sz w:val="22"/>
          <w:szCs w:val="22"/>
          <w:lang w:eastAsia="es-MX"/>
        </w:rPr>
      </w:pPr>
      <w:hyperlink w:anchor="_Toc62058526" w:history="1">
        <w:r w:rsidR="009060B8" w:rsidRPr="00DA6456">
          <w:rPr>
            <w:rStyle w:val="Hyperlink"/>
            <w:noProof/>
          </w:rPr>
          <w:t>Materiales</w:t>
        </w:r>
        <w:r w:rsidR="009060B8">
          <w:rPr>
            <w:noProof/>
            <w:webHidden/>
          </w:rPr>
          <w:tab/>
        </w:r>
        <w:r w:rsidR="009060B8">
          <w:rPr>
            <w:noProof/>
            <w:webHidden/>
          </w:rPr>
          <w:fldChar w:fldCharType="begin"/>
        </w:r>
        <w:r w:rsidR="009060B8">
          <w:rPr>
            <w:noProof/>
            <w:webHidden/>
          </w:rPr>
          <w:instrText xml:space="preserve"> PAGEREF _Toc62058526 \h </w:instrText>
        </w:r>
        <w:r w:rsidR="009060B8">
          <w:rPr>
            <w:noProof/>
            <w:webHidden/>
          </w:rPr>
        </w:r>
        <w:r w:rsidR="009060B8">
          <w:rPr>
            <w:noProof/>
            <w:webHidden/>
          </w:rPr>
          <w:fldChar w:fldCharType="separate"/>
        </w:r>
        <w:r w:rsidR="00B0510D">
          <w:rPr>
            <w:noProof/>
            <w:webHidden/>
          </w:rPr>
          <w:t>40</w:t>
        </w:r>
        <w:r w:rsidR="009060B8">
          <w:rPr>
            <w:noProof/>
            <w:webHidden/>
          </w:rPr>
          <w:fldChar w:fldCharType="end"/>
        </w:r>
      </w:hyperlink>
    </w:p>
    <w:p w14:paraId="5BD48656" w14:textId="23B46068" w:rsidR="009060B8" w:rsidRDefault="00000000">
      <w:pPr>
        <w:pStyle w:val="TOC2"/>
        <w:tabs>
          <w:tab w:val="right" w:leader="dot" w:pos="8828"/>
        </w:tabs>
        <w:rPr>
          <w:rFonts w:eastAsiaTheme="minorEastAsia"/>
          <w:smallCaps w:val="0"/>
          <w:noProof/>
          <w:sz w:val="22"/>
          <w:szCs w:val="22"/>
          <w:lang w:eastAsia="es-MX"/>
        </w:rPr>
      </w:pPr>
      <w:hyperlink w:anchor="_Toc62058527" w:history="1">
        <w:r w:rsidR="009060B8" w:rsidRPr="00DA6456">
          <w:rPr>
            <w:rStyle w:val="Hyperlink"/>
            <w:noProof/>
          </w:rPr>
          <w:t>Determinación de la Kd de la proteína CaM por fluorescencia</w:t>
        </w:r>
        <w:r w:rsidR="009060B8">
          <w:rPr>
            <w:noProof/>
            <w:webHidden/>
          </w:rPr>
          <w:tab/>
        </w:r>
        <w:r w:rsidR="009060B8">
          <w:rPr>
            <w:noProof/>
            <w:webHidden/>
          </w:rPr>
          <w:fldChar w:fldCharType="begin"/>
        </w:r>
        <w:r w:rsidR="009060B8">
          <w:rPr>
            <w:noProof/>
            <w:webHidden/>
          </w:rPr>
          <w:instrText xml:space="preserve"> PAGEREF _Toc62058527 \h </w:instrText>
        </w:r>
        <w:r w:rsidR="009060B8">
          <w:rPr>
            <w:noProof/>
            <w:webHidden/>
          </w:rPr>
        </w:r>
        <w:r w:rsidR="009060B8">
          <w:rPr>
            <w:noProof/>
            <w:webHidden/>
          </w:rPr>
          <w:fldChar w:fldCharType="separate"/>
        </w:r>
        <w:r w:rsidR="00B0510D">
          <w:rPr>
            <w:noProof/>
            <w:webHidden/>
          </w:rPr>
          <w:t>40</w:t>
        </w:r>
        <w:r w:rsidR="009060B8">
          <w:rPr>
            <w:noProof/>
            <w:webHidden/>
          </w:rPr>
          <w:fldChar w:fldCharType="end"/>
        </w:r>
      </w:hyperlink>
    </w:p>
    <w:p w14:paraId="033265B1" w14:textId="7D0B5F9E" w:rsidR="009060B8" w:rsidRDefault="00000000">
      <w:pPr>
        <w:pStyle w:val="TOC2"/>
        <w:tabs>
          <w:tab w:val="right" w:leader="dot" w:pos="8828"/>
        </w:tabs>
        <w:rPr>
          <w:rFonts w:eastAsiaTheme="minorEastAsia"/>
          <w:smallCaps w:val="0"/>
          <w:noProof/>
          <w:sz w:val="22"/>
          <w:szCs w:val="22"/>
          <w:lang w:eastAsia="es-MX"/>
        </w:rPr>
      </w:pPr>
      <w:hyperlink w:anchor="_Toc62058528" w:history="1">
        <w:r w:rsidR="009060B8" w:rsidRPr="00DA6456">
          <w:rPr>
            <w:rStyle w:val="Hyperlink"/>
            <w:noProof/>
          </w:rPr>
          <w:t>Preparación de archivos de coordenadas iniciales</w:t>
        </w:r>
        <w:r w:rsidR="009060B8">
          <w:rPr>
            <w:noProof/>
            <w:webHidden/>
          </w:rPr>
          <w:tab/>
        </w:r>
        <w:r w:rsidR="009060B8">
          <w:rPr>
            <w:noProof/>
            <w:webHidden/>
          </w:rPr>
          <w:fldChar w:fldCharType="begin"/>
        </w:r>
        <w:r w:rsidR="009060B8">
          <w:rPr>
            <w:noProof/>
            <w:webHidden/>
          </w:rPr>
          <w:instrText xml:space="preserve"> PAGEREF _Toc62058528 \h </w:instrText>
        </w:r>
        <w:r w:rsidR="009060B8">
          <w:rPr>
            <w:noProof/>
            <w:webHidden/>
          </w:rPr>
        </w:r>
        <w:r w:rsidR="009060B8">
          <w:rPr>
            <w:noProof/>
            <w:webHidden/>
          </w:rPr>
          <w:fldChar w:fldCharType="separate"/>
        </w:r>
        <w:r w:rsidR="00B0510D">
          <w:rPr>
            <w:noProof/>
            <w:webHidden/>
          </w:rPr>
          <w:t>41</w:t>
        </w:r>
        <w:r w:rsidR="009060B8">
          <w:rPr>
            <w:noProof/>
            <w:webHidden/>
          </w:rPr>
          <w:fldChar w:fldCharType="end"/>
        </w:r>
      </w:hyperlink>
    </w:p>
    <w:p w14:paraId="3F73DF9D" w14:textId="5A8C146A" w:rsidR="009060B8" w:rsidRDefault="00000000">
      <w:pPr>
        <w:pStyle w:val="TOC2"/>
        <w:tabs>
          <w:tab w:val="right" w:leader="dot" w:pos="8828"/>
        </w:tabs>
        <w:rPr>
          <w:rFonts w:eastAsiaTheme="minorEastAsia"/>
          <w:smallCaps w:val="0"/>
          <w:noProof/>
          <w:sz w:val="22"/>
          <w:szCs w:val="22"/>
          <w:lang w:eastAsia="es-MX"/>
        </w:rPr>
      </w:pPr>
      <w:hyperlink w:anchor="_Toc62058529" w:history="1">
        <w:r w:rsidR="009060B8" w:rsidRPr="00DA6456">
          <w:rPr>
            <w:rStyle w:val="Hyperlink"/>
            <w:noProof/>
          </w:rPr>
          <w:t>Acoplamiento y reconocimiento molecular (Docking)</w:t>
        </w:r>
        <w:r w:rsidR="009060B8">
          <w:rPr>
            <w:noProof/>
            <w:webHidden/>
          </w:rPr>
          <w:tab/>
        </w:r>
        <w:r w:rsidR="009060B8">
          <w:rPr>
            <w:noProof/>
            <w:webHidden/>
          </w:rPr>
          <w:fldChar w:fldCharType="begin"/>
        </w:r>
        <w:r w:rsidR="009060B8">
          <w:rPr>
            <w:noProof/>
            <w:webHidden/>
          </w:rPr>
          <w:instrText xml:space="preserve"> PAGEREF _Toc62058529 \h </w:instrText>
        </w:r>
        <w:r w:rsidR="009060B8">
          <w:rPr>
            <w:noProof/>
            <w:webHidden/>
          </w:rPr>
        </w:r>
        <w:r w:rsidR="009060B8">
          <w:rPr>
            <w:noProof/>
            <w:webHidden/>
          </w:rPr>
          <w:fldChar w:fldCharType="separate"/>
        </w:r>
        <w:r w:rsidR="00B0510D">
          <w:rPr>
            <w:noProof/>
            <w:webHidden/>
          </w:rPr>
          <w:t>41</w:t>
        </w:r>
        <w:r w:rsidR="009060B8">
          <w:rPr>
            <w:noProof/>
            <w:webHidden/>
          </w:rPr>
          <w:fldChar w:fldCharType="end"/>
        </w:r>
      </w:hyperlink>
    </w:p>
    <w:p w14:paraId="5B56593C" w14:textId="2BDB1256" w:rsidR="009060B8" w:rsidRDefault="00000000">
      <w:pPr>
        <w:pStyle w:val="TOC2"/>
        <w:tabs>
          <w:tab w:val="right" w:leader="dot" w:pos="8828"/>
        </w:tabs>
        <w:rPr>
          <w:rFonts w:eastAsiaTheme="minorEastAsia"/>
          <w:smallCaps w:val="0"/>
          <w:noProof/>
          <w:sz w:val="22"/>
          <w:szCs w:val="22"/>
          <w:lang w:eastAsia="es-MX"/>
        </w:rPr>
      </w:pPr>
      <w:hyperlink w:anchor="_Toc62058530" w:history="1">
        <w:r w:rsidR="009060B8" w:rsidRPr="00DA6456">
          <w:rPr>
            <w:rStyle w:val="Hyperlink"/>
            <w:noProof/>
          </w:rPr>
          <w:t>Dinámica molecular</w:t>
        </w:r>
        <w:r w:rsidR="009060B8">
          <w:rPr>
            <w:noProof/>
            <w:webHidden/>
          </w:rPr>
          <w:tab/>
        </w:r>
        <w:r w:rsidR="009060B8">
          <w:rPr>
            <w:noProof/>
            <w:webHidden/>
          </w:rPr>
          <w:fldChar w:fldCharType="begin"/>
        </w:r>
        <w:r w:rsidR="009060B8">
          <w:rPr>
            <w:noProof/>
            <w:webHidden/>
          </w:rPr>
          <w:instrText xml:space="preserve"> PAGEREF _Toc62058530 \h </w:instrText>
        </w:r>
        <w:r w:rsidR="009060B8">
          <w:rPr>
            <w:noProof/>
            <w:webHidden/>
          </w:rPr>
        </w:r>
        <w:r w:rsidR="009060B8">
          <w:rPr>
            <w:noProof/>
            <w:webHidden/>
          </w:rPr>
          <w:fldChar w:fldCharType="separate"/>
        </w:r>
        <w:r w:rsidR="00B0510D">
          <w:rPr>
            <w:noProof/>
            <w:webHidden/>
          </w:rPr>
          <w:t>44</w:t>
        </w:r>
        <w:r w:rsidR="009060B8">
          <w:rPr>
            <w:noProof/>
            <w:webHidden/>
          </w:rPr>
          <w:fldChar w:fldCharType="end"/>
        </w:r>
      </w:hyperlink>
    </w:p>
    <w:p w14:paraId="1AAA436B" w14:textId="5B5BC97C" w:rsidR="009060B8" w:rsidRDefault="00000000">
      <w:pPr>
        <w:pStyle w:val="TOC2"/>
        <w:tabs>
          <w:tab w:val="right" w:leader="dot" w:pos="8828"/>
        </w:tabs>
        <w:rPr>
          <w:rFonts w:eastAsiaTheme="minorEastAsia"/>
          <w:smallCaps w:val="0"/>
          <w:noProof/>
          <w:sz w:val="22"/>
          <w:szCs w:val="22"/>
          <w:lang w:eastAsia="es-MX"/>
        </w:rPr>
      </w:pPr>
      <w:hyperlink w:anchor="_Toc62058531" w:history="1">
        <w:r w:rsidR="009060B8" w:rsidRPr="00DA6456">
          <w:rPr>
            <w:rStyle w:val="Hyperlink"/>
            <w:noProof/>
          </w:rPr>
          <w:t>Unión de energías libres calculadas por mecánica molecular / área de superficie de poisson boltzmann (MM / PBSA).</w:t>
        </w:r>
        <w:r w:rsidR="009060B8">
          <w:rPr>
            <w:noProof/>
            <w:webHidden/>
          </w:rPr>
          <w:tab/>
        </w:r>
        <w:r w:rsidR="009060B8">
          <w:rPr>
            <w:noProof/>
            <w:webHidden/>
          </w:rPr>
          <w:fldChar w:fldCharType="begin"/>
        </w:r>
        <w:r w:rsidR="009060B8">
          <w:rPr>
            <w:noProof/>
            <w:webHidden/>
          </w:rPr>
          <w:instrText xml:space="preserve"> PAGEREF _Toc62058531 \h </w:instrText>
        </w:r>
        <w:r w:rsidR="009060B8">
          <w:rPr>
            <w:noProof/>
            <w:webHidden/>
          </w:rPr>
        </w:r>
        <w:r w:rsidR="009060B8">
          <w:rPr>
            <w:noProof/>
            <w:webHidden/>
          </w:rPr>
          <w:fldChar w:fldCharType="separate"/>
        </w:r>
        <w:r w:rsidR="00B0510D">
          <w:rPr>
            <w:noProof/>
            <w:webHidden/>
          </w:rPr>
          <w:t>46</w:t>
        </w:r>
        <w:r w:rsidR="009060B8">
          <w:rPr>
            <w:noProof/>
            <w:webHidden/>
          </w:rPr>
          <w:fldChar w:fldCharType="end"/>
        </w:r>
      </w:hyperlink>
    </w:p>
    <w:p w14:paraId="10E91393" w14:textId="187A1993" w:rsidR="009060B8" w:rsidRDefault="00000000">
      <w:pPr>
        <w:pStyle w:val="TOC1"/>
        <w:tabs>
          <w:tab w:val="right" w:leader="dot" w:pos="8828"/>
        </w:tabs>
        <w:rPr>
          <w:rFonts w:eastAsiaTheme="minorEastAsia"/>
          <w:b w:val="0"/>
          <w:bCs w:val="0"/>
          <w:caps w:val="0"/>
          <w:noProof/>
          <w:sz w:val="22"/>
          <w:szCs w:val="22"/>
          <w:lang w:eastAsia="es-MX"/>
        </w:rPr>
      </w:pPr>
      <w:hyperlink w:anchor="_Toc62058532" w:history="1">
        <w:r w:rsidR="009060B8" w:rsidRPr="00DA6456">
          <w:rPr>
            <w:rStyle w:val="Hyperlink"/>
            <w:noProof/>
          </w:rPr>
          <w:t>HIPÓTESIS</w:t>
        </w:r>
        <w:r w:rsidR="009060B8">
          <w:rPr>
            <w:noProof/>
            <w:webHidden/>
          </w:rPr>
          <w:tab/>
        </w:r>
        <w:r w:rsidR="009060B8">
          <w:rPr>
            <w:noProof/>
            <w:webHidden/>
          </w:rPr>
          <w:fldChar w:fldCharType="begin"/>
        </w:r>
        <w:r w:rsidR="009060B8">
          <w:rPr>
            <w:noProof/>
            <w:webHidden/>
          </w:rPr>
          <w:instrText xml:space="preserve"> PAGEREF _Toc62058532 \h </w:instrText>
        </w:r>
        <w:r w:rsidR="009060B8">
          <w:rPr>
            <w:noProof/>
            <w:webHidden/>
          </w:rPr>
        </w:r>
        <w:r w:rsidR="009060B8">
          <w:rPr>
            <w:noProof/>
            <w:webHidden/>
          </w:rPr>
          <w:fldChar w:fldCharType="separate"/>
        </w:r>
        <w:r w:rsidR="00B0510D">
          <w:rPr>
            <w:noProof/>
            <w:webHidden/>
          </w:rPr>
          <w:t>47</w:t>
        </w:r>
        <w:r w:rsidR="009060B8">
          <w:rPr>
            <w:noProof/>
            <w:webHidden/>
          </w:rPr>
          <w:fldChar w:fldCharType="end"/>
        </w:r>
      </w:hyperlink>
    </w:p>
    <w:p w14:paraId="58A0AE9D" w14:textId="244FDEAB" w:rsidR="009060B8" w:rsidRDefault="00000000">
      <w:pPr>
        <w:pStyle w:val="TOC1"/>
        <w:tabs>
          <w:tab w:val="right" w:leader="dot" w:pos="8828"/>
        </w:tabs>
        <w:rPr>
          <w:rFonts w:eastAsiaTheme="minorEastAsia"/>
          <w:b w:val="0"/>
          <w:bCs w:val="0"/>
          <w:caps w:val="0"/>
          <w:noProof/>
          <w:sz w:val="22"/>
          <w:szCs w:val="22"/>
          <w:lang w:eastAsia="es-MX"/>
        </w:rPr>
      </w:pPr>
      <w:hyperlink w:anchor="_Toc62058533" w:history="1">
        <w:r w:rsidR="009060B8" w:rsidRPr="00DA6456">
          <w:rPr>
            <w:rStyle w:val="Hyperlink"/>
            <w:noProof/>
          </w:rPr>
          <w:t>OBJETIVO GENERAL</w:t>
        </w:r>
        <w:r w:rsidR="009060B8">
          <w:rPr>
            <w:noProof/>
            <w:webHidden/>
          </w:rPr>
          <w:tab/>
        </w:r>
        <w:r w:rsidR="009060B8">
          <w:rPr>
            <w:noProof/>
            <w:webHidden/>
          </w:rPr>
          <w:fldChar w:fldCharType="begin"/>
        </w:r>
        <w:r w:rsidR="009060B8">
          <w:rPr>
            <w:noProof/>
            <w:webHidden/>
          </w:rPr>
          <w:instrText xml:space="preserve"> PAGEREF _Toc62058533 \h </w:instrText>
        </w:r>
        <w:r w:rsidR="009060B8">
          <w:rPr>
            <w:noProof/>
            <w:webHidden/>
          </w:rPr>
        </w:r>
        <w:r w:rsidR="009060B8">
          <w:rPr>
            <w:noProof/>
            <w:webHidden/>
          </w:rPr>
          <w:fldChar w:fldCharType="separate"/>
        </w:r>
        <w:r w:rsidR="00B0510D">
          <w:rPr>
            <w:noProof/>
            <w:webHidden/>
          </w:rPr>
          <w:t>47</w:t>
        </w:r>
        <w:r w:rsidR="009060B8">
          <w:rPr>
            <w:noProof/>
            <w:webHidden/>
          </w:rPr>
          <w:fldChar w:fldCharType="end"/>
        </w:r>
      </w:hyperlink>
    </w:p>
    <w:p w14:paraId="2757B06D" w14:textId="459B21A2" w:rsidR="009060B8" w:rsidRDefault="00000000">
      <w:pPr>
        <w:pStyle w:val="TOC1"/>
        <w:tabs>
          <w:tab w:val="right" w:leader="dot" w:pos="8828"/>
        </w:tabs>
        <w:rPr>
          <w:rFonts w:eastAsiaTheme="minorEastAsia"/>
          <w:b w:val="0"/>
          <w:bCs w:val="0"/>
          <w:caps w:val="0"/>
          <w:noProof/>
          <w:sz w:val="22"/>
          <w:szCs w:val="22"/>
          <w:lang w:eastAsia="es-MX"/>
        </w:rPr>
      </w:pPr>
      <w:hyperlink w:anchor="_Toc62058534" w:history="1">
        <w:r w:rsidR="009060B8" w:rsidRPr="00DA6456">
          <w:rPr>
            <w:rStyle w:val="Hyperlink"/>
            <w:rFonts w:cs="Times New Roman"/>
            <w:noProof/>
          </w:rPr>
          <w:t>OBJETIVOS ESPECÍFICOS</w:t>
        </w:r>
        <w:r w:rsidR="009060B8">
          <w:rPr>
            <w:noProof/>
            <w:webHidden/>
          </w:rPr>
          <w:tab/>
        </w:r>
        <w:r w:rsidR="009060B8">
          <w:rPr>
            <w:noProof/>
            <w:webHidden/>
          </w:rPr>
          <w:fldChar w:fldCharType="begin"/>
        </w:r>
        <w:r w:rsidR="009060B8">
          <w:rPr>
            <w:noProof/>
            <w:webHidden/>
          </w:rPr>
          <w:instrText xml:space="preserve"> PAGEREF _Toc62058534 \h </w:instrText>
        </w:r>
        <w:r w:rsidR="009060B8">
          <w:rPr>
            <w:noProof/>
            <w:webHidden/>
          </w:rPr>
        </w:r>
        <w:r w:rsidR="009060B8">
          <w:rPr>
            <w:noProof/>
            <w:webHidden/>
          </w:rPr>
          <w:fldChar w:fldCharType="separate"/>
        </w:r>
        <w:r w:rsidR="00B0510D">
          <w:rPr>
            <w:noProof/>
            <w:webHidden/>
          </w:rPr>
          <w:t>47</w:t>
        </w:r>
        <w:r w:rsidR="009060B8">
          <w:rPr>
            <w:noProof/>
            <w:webHidden/>
          </w:rPr>
          <w:fldChar w:fldCharType="end"/>
        </w:r>
      </w:hyperlink>
    </w:p>
    <w:p w14:paraId="6A1814F2" w14:textId="44CAC0C9" w:rsidR="009060B8" w:rsidRDefault="00000000">
      <w:pPr>
        <w:pStyle w:val="TOC1"/>
        <w:tabs>
          <w:tab w:val="right" w:leader="dot" w:pos="8828"/>
        </w:tabs>
        <w:rPr>
          <w:rFonts w:eastAsiaTheme="minorEastAsia"/>
          <w:b w:val="0"/>
          <w:bCs w:val="0"/>
          <w:caps w:val="0"/>
          <w:noProof/>
          <w:sz w:val="22"/>
          <w:szCs w:val="22"/>
          <w:lang w:eastAsia="es-MX"/>
        </w:rPr>
      </w:pPr>
      <w:hyperlink w:anchor="_Toc62058535" w:history="1">
        <w:r w:rsidR="009060B8" w:rsidRPr="00DA6456">
          <w:rPr>
            <w:rStyle w:val="Hyperlink"/>
            <w:noProof/>
          </w:rPr>
          <w:t>RESULTADOS Y DISCUSIÓN</w:t>
        </w:r>
        <w:r w:rsidR="009060B8">
          <w:rPr>
            <w:noProof/>
            <w:webHidden/>
          </w:rPr>
          <w:tab/>
        </w:r>
        <w:r w:rsidR="009060B8">
          <w:rPr>
            <w:noProof/>
            <w:webHidden/>
          </w:rPr>
          <w:fldChar w:fldCharType="begin"/>
        </w:r>
        <w:r w:rsidR="009060B8">
          <w:rPr>
            <w:noProof/>
            <w:webHidden/>
          </w:rPr>
          <w:instrText xml:space="preserve"> PAGEREF _Toc62058535 \h </w:instrText>
        </w:r>
        <w:r w:rsidR="009060B8">
          <w:rPr>
            <w:noProof/>
            <w:webHidden/>
          </w:rPr>
        </w:r>
        <w:r w:rsidR="009060B8">
          <w:rPr>
            <w:noProof/>
            <w:webHidden/>
          </w:rPr>
          <w:fldChar w:fldCharType="separate"/>
        </w:r>
        <w:r w:rsidR="00B0510D">
          <w:rPr>
            <w:noProof/>
            <w:webHidden/>
          </w:rPr>
          <w:t>48</w:t>
        </w:r>
        <w:r w:rsidR="009060B8">
          <w:rPr>
            <w:noProof/>
            <w:webHidden/>
          </w:rPr>
          <w:fldChar w:fldCharType="end"/>
        </w:r>
      </w:hyperlink>
    </w:p>
    <w:p w14:paraId="38E86F77" w14:textId="4FEC062D" w:rsidR="009060B8" w:rsidRDefault="00000000">
      <w:pPr>
        <w:pStyle w:val="TOC3"/>
        <w:tabs>
          <w:tab w:val="right" w:leader="dot" w:pos="8828"/>
        </w:tabs>
        <w:rPr>
          <w:rFonts w:eastAsiaTheme="minorEastAsia"/>
          <w:i w:val="0"/>
          <w:iCs w:val="0"/>
          <w:noProof/>
          <w:sz w:val="22"/>
          <w:szCs w:val="22"/>
          <w:lang w:eastAsia="es-MX"/>
        </w:rPr>
      </w:pPr>
      <w:hyperlink w:anchor="_Toc62058536" w:history="1">
        <w:r w:rsidR="009060B8" w:rsidRPr="00DA6456">
          <w:rPr>
            <w:rStyle w:val="Hyperlink"/>
            <w:rFonts w:ascii="Times New Roman" w:hAnsi="Times New Roman" w:cs="Times New Roman"/>
            <w:noProof/>
          </w:rPr>
          <w:t>Determinación de las K</w:t>
        </w:r>
        <w:r w:rsidR="009060B8" w:rsidRPr="00DA6456">
          <w:rPr>
            <w:rStyle w:val="Hyperlink"/>
            <w:rFonts w:ascii="Times New Roman" w:hAnsi="Times New Roman" w:cs="Times New Roman"/>
            <w:noProof/>
            <w:vertAlign w:val="subscript"/>
          </w:rPr>
          <w:t>ds</w:t>
        </w:r>
        <w:r w:rsidR="009060B8" w:rsidRPr="00DA6456">
          <w:rPr>
            <w:rStyle w:val="Hyperlink"/>
            <w:rFonts w:ascii="Times New Roman" w:hAnsi="Times New Roman" w:cs="Times New Roman"/>
            <w:noProof/>
          </w:rPr>
          <w:t xml:space="preserve"> de los compuestos Bisindolilmaleimidas utilizando el biosensor fluorescente CaM M124C-mBBr</w:t>
        </w:r>
        <w:r w:rsidR="009060B8">
          <w:rPr>
            <w:noProof/>
            <w:webHidden/>
          </w:rPr>
          <w:tab/>
        </w:r>
        <w:r w:rsidR="009060B8">
          <w:rPr>
            <w:noProof/>
            <w:webHidden/>
          </w:rPr>
          <w:fldChar w:fldCharType="begin"/>
        </w:r>
        <w:r w:rsidR="009060B8">
          <w:rPr>
            <w:noProof/>
            <w:webHidden/>
          </w:rPr>
          <w:instrText xml:space="preserve"> PAGEREF _Toc62058536 \h </w:instrText>
        </w:r>
        <w:r w:rsidR="009060B8">
          <w:rPr>
            <w:noProof/>
            <w:webHidden/>
          </w:rPr>
        </w:r>
        <w:r w:rsidR="009060B8">
          <w:rPr>
            <w:noProof/>
            <w:webHidden/>
          </w:rPr>
          <w:fldChar w:fldCharType="separate"/>
        </w:r>
        <w:r w:rsidR="00B0510D">
          <w:rPr>
            <w:noProof/>
            <w:webHidden/>
          </w:rPr>
          <w:t>50</w:t>
        </w:r>
        <w:r w:rsidR="009060B8">
          <w:rPr>
            <w:noProof/>
            <w:webHidden/>
          </w:rPr>
          <w:fldChar w:fldCharType="end"/>
        </w:r>
      </w:hyperlink>
    </w:p>
    <w:p w14:paraId="4809031E" w14:textId="55BD22E2" w:rsidR="009060B8" w:rsidRDefault="00000000">
      <w:pPr>
        <w:pStyle w:val="TOC1"/>
        <w:tabs>
          <w:tab w:val="right" w:leader="dot" w:pos="8828"/>
        </w:tabs>
        <w:rPr>
          <w:rFonts w:eastAsiaTheme="minorEastAsia"/>
          <w:b w:val="0"/>
          <w:bCs w:val="0"/>
          <w:caps w:val="0"/>
          <w:noProof/>
          <w:sz w:val="22"/>
          <w:szCs w:val="22"/>
          <w:lang w:eastAsia="es-MX"/>
        </w:rPr>
      </w:pPr>
      <w:hyperlink w:anchor="_Toc62058537" w:history="1">
        <w:r w:rsidR="009060B8" w:rsidRPr="00DA6456">
          <w:rPr>
            <w:rStyle w:val="Hyperlink"/>
            <w:noProof/>
            <w:lang w:val="en-US"/>
          </w:rPr>
          <w:t>CONCLUSIONES</w:t>
        </w:r>
        <w:r w:rsidR="009060B8">
          <w:rPr>
            <w:noProof/>
            <w:webHidden/>
          </w:rPr>
          <w:tab/>
        </w:r>
        <w:r w:rsidR="009060B8">
          <w:rPr>
            <w:noProof/>
            <w:webHidden/>
          </w:rPr>
          <w:fldChar w:fldCharType="begin"/>
        </w:r>
        <w:r w:rsidR="009060B8">
          <w:rPr>
            <w:noProof/>
            <w:webHidden/>
          </w:rPr>
          <w:instrText xml:space="preserve"> PAGEREF _Toc62058537 \h </w:instrText>
        </w:r>
        <w:r w:rsidR="009060B8">
          <w:rPr>
            <w:noProof/>
            <w:webHidden/>
          </w:rPr>
        </w:r>
        <w:r w:rsidR="009060B8">
          <w:rPr>
            <w:noProof/>
            <w:webHidden/>
          </w:rPr>
          <w:fldChar w:fldCharType="separate"/>
        </w:r>
        <w:r w:rsidR="00B0510D">
          <w:rPr>
            <w:noProof/>
            <w:webHidden/>
          </w:rPr>
          <w:t>56</w:t>
        </w:r>
        <w:r w:rsidR="009060B8">
          <w:rPr>
            <w:noProof/>
            <w:webHidden/>
          </w:rPr>
          <w:fldChar w:fldCharType="end"/>
        </w:r>
      </w:hyperlink>
    </w:p>
    <w:p w14:paraId="3AC3BD87" w14:textId="0FE8C035" w:rsidR="009060B8" w:rsidRDefault="002D7B32" w:rsidP="00815E90">
      <w:pPr>
        <w:pStyle w:val="Heading1"/>
        <w:rPr>
          <w:color w:val="000000" w:themeColor="text1"/>
        </w:rPr>
      </w:pPr>
      <w:r w:rsidRPr="002D7B32">
        <w:rPr>
          <w:rFonts w:cs="Times New Roman"/>
        </w:rPr>
        <w:fldChar w:fldCharType="end"/>
      </w:r>
      <w:r w:rsidR="000F0F2A" w:rsidRPr="00962344">
        <w:br w:type="page"/>
      </w:r>
      <w:bookmarkStart w:id="0" w:name="_Toc62058497"/>
      <w:r w:rsidR="006D5963" w:rsidRPr="002E0F3A">
        <w:rPr>
          <w:color w:val="000000" w:themeColor="text1"/>
        </w:rPr>
        <w:lastRenderedPageBreak/>
        <w:t>RESUMEN</w:t>
      </w:r>
      <w:bookmarkEnd w:id="0"/>
      <w:r w:rsidR="006D5963" w:rsidRPr="002E0F3A">
        <w:rPr>
          <w:color w:val="000000" w:themeColor="text1"/>
        </w:rPr>
        <w:t xml:space="preserve"> </w:t>
      </w:r>
    </w:p>
    <w:p w14:paraId="6F225D3C" w14:textId="77777777" w:rsidR="00815E90" w:rsidRPr="00815E90" w:rsidRDefault="00815E90" w:rsidP="00815E90"/>
    <w:p w14:paraId="0DFCC181" w14:textId="3FE12135" w:rsidR="000F0F2A" w:rsidRPr="00215B5B" w:rsidRDefault="00B91A2D" w:rsidP="00383355">
      <w:pPr>
        <w:pStyle w:val="BodyTextIndent"/>
        <w:spacing w:after="160" w:line="360" w:lineRule="auto"/>
        <w:ind w:left="0" w:firstLine="709"/>
        <w:jc w:val="both"/>
        <w:rPr>
          <w:rFonts w:ascii="Times New Roman" w:hAnsi="Times New Roman" w:cs="Times New Roman"/>
          <w:szCs w:val="24"/>
          <w:lang w:val="es-MX" w:eastAsia="en-US"/>
        </w:rPr>
      </w:pPr>
      <w:r w:rsidRPr="00215B5B">
        <w:rPr>
          <w:rFonts w:ascii="Times New Roman" w:hAnsi="Times New Roman" w:cs="Times New Roman"/>
          <w:szCs w:val="24"/>
          <w:lang w:val="es-MX" w:eastAsia="en-US"/>
        </w:rPr>
        <w:t xml:space="preserve">Los estudios de las interacciones a nivel molecular de los complejos proteína-ligando son la base para describir los mecanismos de acción de los fármacos. La proteína calmodulina (CaM) es una proteína intracelular que une varios antagonistas clásicos, que son utilizados en la </w:t>
      </w:r>
      <w:r w:rsidRPr="00215B5B">
        <w:rPr>
          <w:rFonts w:ascii="Times New Roman" w:hAnsi="Times New Roman" w:cs="Times New Roman"/>
          <w:szCs w:val="24"/>
          <w:lang w:val="es-MX"/>
        </w:rPr>
        <w:t xml:space="preserve">terapéutica de algunas patologías como Alzheimer, enfermedades del comportamiento y algunos tipos de cáncer. </w:t>
      </w:r>
      <w:r w:rsidRPr="00215B5B">
        <w:rPr>
          <w:rFonts w:ascii="Times New Roman" w:hAnsi="Times New Roman" w:cs="Times New Roman"/>
          <w:szCs w:val="24"/>
          <w:lang w:val="es-MX" w:eastAsia="en-US"/>
        </w:rPr>
        <w:t xml:space="preserve">El objetivo de este trabajo fue el estudio de las interacciones a nivel molecular de una serie de compuestos denominados </w:t>
      </w:r>
      <w:proofErr w:type="spellStart"/>
      <w:r w:rsidRPr="00215B5B">
        <w:rPr>
          <w:rFonts w:ascii="Times New Roman" w:hAnsi="Times New Roman" w:cs="Times New Roman"/>
          <w:szCs w:val="24"/>
          <w:lang w:val="es-MX" w:eastAsia="en-US"/>
        </w:rPr>
        <w:t>Bisindolilmaleimida</w:t>
      </w:r>
      <w:proofErr w:type="spellEnd"/>
      <w:r w:rsidRPr="00215B5B">
        <w:rPr>
          <w:rFonts w:ascii="Times New Roman" w:hAnsi="Times New Roman" w:cs="Times New Roman"/>
          <w:szCs w:val="24"/>
          <w:lang w:val="es-MX" w:eastAsia="en-US"/>
        </w:rPr>
        <w:t>, para establecer una relación estructura-función como inhibidores de la proteína CaM.</w:t>
      </w:r>
      <w:r w:rsidR="00B179CD">
        <w:rPr>
          <w:rFonts w:ascii="Times New Roman" w:hAnsi="Times New Roman" w:cs="Times New Roman"/>
          <w:szCs w:val="24"/>
          <w:lang w:val="es-MX" w:eastAsia="en-US"/>
        </w:rPr>
        <w:t xml:space="preserve"> </w:t>
      </w:r>
      <w:r w:rsidRPr="00215B5B">
        <w:rPr>
          <w:rFonts w:ascii="Times New Roman" w:hAnsi="Times New Roman" w:cs="Times New Roman"/>
          <w:szCs w:val="24"/>
          <w:lang w:val="es-MX" w:eastAsia="en-US"/>
        </w:rPr>
        <w:t xml:space="preserve">Los compuestos </w:t>
      </w:r>
      <w:proofErr w:type="spellStart"/>
      <w:r w:rsidRPr="00215B5B">
        <w:rPr>
          <w:rFonts w:ascii="Times New Roman" w:hAnsi="Times New Roman" w:cs="Times New Roman"/>
          <w:szCs w:val="24"/>
          <w:lang w:val="es-MX" w:eastAsia="en-US"/>
        </w:rPr>
        <w:t>Bisindolilmaleimida</w:t>
      </w:r>
      <w:proofErr w:type="spellEnd"/>
      <w:r w:rsidRPr="00215B5B">
        <w:rPr>
          <w:rFonts w:ascii="Times New Roman" w:hAnsi="Times New Roman" w:cs="Times New Roman"/>
          <w:szCs w:val="24"/>
          <w:lang w:val="es-MX" w:eastAsia="en-US"/>
        </w:rPr>
        <w:t xml:space="preserve"> son prototipos de fármaco derivado de la </w:t>
      </w:r>
      <w:proofErr w:type="spellStart"/>
      <w:r w:rsidR="007142E0">
        <w:rPr>
          <w:rFonts w:ascii="Times New Roman" w:hAnsi="Times New Roman" w:cs="Times New Roman"/>
          <w:szCs w:val="24"/>
          <w:lang w:val="es-MX" w:eastAsia="en-US"/>
        </w:rPr>
        <w:t>E</w:t>
      </w:r>
      <w:r w:rsidRPr="00215B5B">
        <w:rPr>
          <w:rFonts w:ascii="Times New Roman" w:hAnsi="Times New Roman" w:cs="Times New Roman"/>
          <w:szCs w:val="24"/>
          <w:lang w:val="es-MX" w:eastAsia="en-US"/>
        </w:rPr>
        <w:t>staurosporina</w:t>
      </w:r>
      <w:proofErr w:type="spellEnd"/>
      <w:r w:rsidRPr="00215B5B">
        <w:rPr>
          <w:rFonts w:ascii="Times New Roman" w:hAnsi="Times New Roman" w:cs="Times New Roman"/>
          <w:szCs w:val="24"/>
          <w:lang w:val="es-MX" w:eastAsia="en-US"/>
        </w:rPr>
        <w:t xml:space="preserve">, la cual es un alcaloide con actividad para el tratamiento del cáncer. </w:t>
      </w:r>
      <w:r w:rsidR="004F6E5B">
        <w:rPr>
          <w:rFonts w:ascii="Times New Roman" w:hAnsi="Times New Roman" w:cs="Times New Roman"/>
          <w:szCs w:val="24"/>
          <w:lang w:val="es-MX" w:eastAsia="en-US"/>
        </w:rPr>
        <w:t>L</w:t>
      </w:r>
      <w:r w:rsidRPr="00215B5B">
        <w:rPr>
          <w:rFonts w:ascii="Times New Roman" w:hAnsi="Times New Roman" w:cs="Times New Roman"/>
          <w:szCs w:val="24"/>
          <w:lang w:val="es-MX" w:eastAsia="en-US"/>
        </w:rPr>
        <w:t xml:space="preserve">os compuestos II, IV, VII, X y XI de </w:t>
      </w:r>
      <w:proofErr w:type="spellStart"/>
      <w:r w:rsidRPr="00215B5B">
        <w:rPr>
          <w:rFonts w:ascii="Times New Roman" w:hAnsi="Times New Roman" w:cs="Times New Roman"/>
          <w:szCs w:val="24"/>
          <w:lang w:val="es-MX" w:eastAsia="en-US"/>
        </w:rPr>
        <w:t>Bisindolilmaleimida</w:t>
      </w:r>
      <w:proofErr w:type="spellEnd"/>
      <w:r w:rsidRPr="00215B5B">
        <w:rPr>
          <w:rFonts w:ascii="Times New Roman" w:hAnsi="Times New Roman" w:cs="Times New Roman"/>
          <w:szCs w:val="24"/>
          <w:lang w:val="es-MX" w:eastAsia="en-US"/>
        </w:rPr>
        <w:t xml:space="preserve"> </w:t>
      </w:r>
      <w:r w:rsidR="00973B43">
        <w:rPr>
          <w:rFonts w:ascii="Times New Roman" w:hAnsi="Times New Roman" w:cs="Times New Roman"/>
          <w:szCs w:val="24"/>
          <w:lang w:val="es-MX" w:eastAsia="en-US"/>
        </w:rPr>
        <w:t xml:space="preserve">son propuestos y reportados </w:t>
      </w:r>
      <w:r w:rsidRPr="00215B5B">
        <w:rPr>
          <w:rFonts w:ascii="Times New Roman" w:hAnsi="Times New Roman" w:cs="Times New Roman"/>
          <w:szCs w:val="24"/>
          <w:lang w:val="es-MX" w:eastAsia="en-US"/>
        </w:rPr>
        <w:t xml:space="preserve">como nuevos inhibidores de la proteína </w:t>
      </w:r>
      <w:r w:rsidR="005422C1">
        <w:rPr>
          <w:rFonts w:ascii="Times New Roman" w:hAnsi="Times New Roman" w:cs="Times New Roman"/>
          <w:szCs w:val="24"/>
          <w:lang w:val="es-MX" w:eastAsia="en-US"/>
        </w:rPr>
        <w:t>c</w:t>
      </w:r>
      <w:r w:rsidRPr="00215B5B">
        <w:rPr>
          <w:rFonts w:ascii="Times New Roman" w:hAnsi="Times New Roman" w:cs="Times New Roman"/>
          <w:szCs w:val="24"/>
          <w:lang w:val="es-MX" w:eastAsia="en-US"/>
        </w:rPr>
        <w:t>almodulina</w:t>
      </w:r>
      <w:r w:rsidR="00973B43">
        <w:rPr>
          <w:rFonts w:ascii="Times New Roman" w:hAnsi="Times New Roman" w:cs="Times New Roman"/>
          <w:szCs w:val="24"/>
          <w:lang w:val="es-MX" w:eastAsia="en-US"/>
        </w:rPr>
        <w:t xml:space="preserve"> por primera ve</w:t>
      </w:r>
      <w:r w:rsidR="005422C1">
        <w:rPr>
          <w:rFonts w:ascii="Times New Roman" w:hAnsi="Times New Roman" w:cs="Times New Roman"/>
          <w:szCs w:val="24"/>
          <w:lang w:val="es-MX" w:eastAsia="en-US"/>
        </w:rPr>
        <w:t>z</w:t>
      </w:r>
      <w:r w:rsidRPr="00215B5B">
        <w:rPr>
          <w:rFonts w:ascii="Times New Roman" w:hAnsi="Times New Roman" w:cs="Times New Roman"/>
          <w:szCs w:val="24"/>
          <w:lang w:val="es-MX" w:eastAsia="en-US"/>
        </w:rPr>
        <w:t>.</w:t>
      </w:r>
      <w:r w:rsidR="005422C1">
        <w:rPr>
          <w:rFonts w:ascii="Times New Roman" w:hAnsi="Times New Roman" w:cs="Times New Roman"/>
          <w:szCs w:val="24"/>
          <w:lang w:val="es-MX" w:eastAsia="en-US"/>
        </w:rPr>
        <w:t xml:space="preserve"> Para lo anterior </w:t>
      </w:r>
      <w:r w:rsidR="005422C1">
        <w:rPr>
          <w:rFonts w:ascii="Times New Roman" w:hAnsi="Times New Roman" w:cs="Times New Roman"/>
          <w:szCs w:val="24"/>
          <w:lang w:val="es-MX"/>
        </w:rPr>
        <w:t>s</w:t>
      </w:r>
      <w:r w:rsidRPr="00215B5B">
        <w:rPr>
          <w:rFonts w:ascii="Times New Roman" w:hAnsi="Times New Roman" w:cs="Times New Roman"/>
          <w:szCs w:val="24"/>
          <w:lang w:val="es-MX"/>
        </w:rPr>
        <w:t>e</w:t>
      </w:r>
      <w:r w:rsidRPr="00215B5B">
        <w:rPr>
          <w:rFonts w:ascii="Times New Roman" w:hAnsi="Times New Roman" w:cs="Times New Roman"/>
          <w:szCs w:val="24"/>
          <w:lang w:val="es-MX" w:eastAsia="en-US"/>
        </w:rPr>
        <w:t xml:space="preserve"> utilizaron herramientas de modelaje molecular (</w:t>
      </w:r>
      <w:r w:rsidR="009903CF">
        <w:rPr>
          <w:rFonts w:ascii="Times New Roman" w:hAnsi="Times New Roman" w:cs="Times New Roman"/>
          <w:szCs w:val="24"/>
          <w:lang w:val="es-MX" w:eastAsia="en-US"/>
        </w:rPr>
        <w:t xml:space="preserve">Acoplamiento molecular y </w:t>
      </w:r>
      <w:r w:rsidRPr="00215B5B">
        <w:rPr>
          <w:rFonts w:ascii="Times New Roman" w:hAnsi="Times New Roman" w:cs="Times New Roman"/>
          <w:szCs w:val="24"/>
          <w:lang w:val="es-MX" w:eastAsia="en-US"/>
        </w:rPr>
        <w:t>Dinámicas Moleculares) para realizar los estudios teóricos y un dispositivo biotecnológico (un biosensor fluorescente de la proteína CaM -</w:t>
      </w:r>
      <w:proofErr w:type="spellStart"/>
      <w:r w:rsidRPr="00215B5B">
        <w:rPr>
          <w:rFonts w:ascii="Times New Roman" w:hAnsi="Times New Roman" w:cs="Times New Roman"/>
          <w:szCs w:val="24"/>
          <w:lang w:val="es-MX" w:eastAsia="en-US"/>
        </w:rPr>
        <w:t>hCaM</w:t>
      </w:r>
      <w:proofErr w:type="spellEnd"/>
      <w:r w:rsidRPr="00215B5B">
        <w:rPr>
          <w:rFonts w:ascii="Times New Roman" w:hAnsi="Times New Roman" w:cs="Times New Roman"/>
          <w:szCs w:val="24"/>
          <w:lang w:val="es-MX" w:eastAsia="en-US"/>
        </w:rPr>
        <w:t xml:space="preserve"> M124C-mBBr), </w:t>
      </w:r>
      <w:r w:rsidR="00383355">
        <w:rPr>
          <w:rFonts w:ascii="Times New Roman" w:hAnsi="Times New Roman" w:cs="Times New Roman"/>
          <w:szCs w:val="24"/>
          <w:lang w:val="es-MX" w:eastAsia="en-US"/>
        </w:rPr>
        <w:t xml:space="preserve">para determinar la unión experimental de estos compuestos. </w:t>
      </w:r>
      <w:r w:rsidRPr="00215B5B">
        <w:rPr>
          <w:rFonts w:ascii="Times New Roman" w:hAnsi="Times New Roman" w:cs="Times New Roman"/>
          <w:szCs w:val="24"/>
          <w:lang w:val="es-MX" w:eastAsia="en-US"/>
        </w:rPr>
        <w:t>Los resultados obtenidos nos indican que esta serie de compuestos se une</w:t>
      </w:r>
      <w:r w:rsidR="00383355">
        <w:rPr>
          <w:rFonts w:ascii="Times New Roman" w:hAnsi="Times New Roman" w:cs="Times New Roman"/>
          <w:szCs w:val="24"/>
          <w:lang w:val="es-MX" w:eastAsia="en-US"/>
        </w:rPr>
        <w:t>n</w:t>
      </w:r>
      <w:r w:rsidRPr="00215B5B">
        <w:rPr>
          <w:rFonts w:ascii="Times New Roman" w:hAnsi="Times New Roman" w:cs="Times New Roman"/>
          <w:szCs w:val="24"/>
          <w:lang w:val="es-MX" w:eastAsia="en-US"/>
        </w:rPr>
        <w:t xml:space="preserve"> a la </w:t>
      </w:r>
      <w:r w:rsidR="00383355">
        <w:rPr>
          <w:rFonts w:ascii="Times New Roman" w:hAnsi="Times New Roman" w:cs="Times New Roman"/>
          <w:szCs w:val="24"/>
          <w:lang w:val="es-MX" w:eastAsia="en-US"/>
        </w:rPr>
        <w:t>proteína calmodulina</w:t>
      </w:r>
      <w:r w:rsidRPr="00215B5B">
        <w:rPr>
          <w:rFonts w:ascii="Times New Roman" w:hAnsi="Times New Roman" w:cs="Times New Roman"/>
          <w:szCs w:val="24"/>
          <w:lang w:val="es-MX" w:eastAsia="en-US"/>
        </w:rPr>
        <w:t xml:space="preserve"> con una afinidad entre 193-248 </w:t>
      </w:r>
      <w:proofErr w:type="spellStart"/>
      <w:r w:rsidRPr="00215B5B">
        <w:rPr>
          <w:rFonts w:ascii="Times New Roman" w:hAnsi="Times New Roman" w:cs="Times New Roman"/>
          <w:szCs w:val="24"/>
          <w:lang w:val="es-MX" w:eastAsia="en-US"/>
        </w:rPr>
        <w:t>nM</w:t>
      </w:r>
      <w:proofErr w:type="spellEnd"/>
      <w:r w:rsidR="00A91A84">
        <w:rPr>
          <w:rFonts w:ascii="Times New Roman" w:hAnsi="Times New Roman" w:cs="Times New Roman"/>
          <w:szCs w:val="24"/>
          <w:lang w:val="es-MX" w:eastAsia="en-US"/>
        </w:rPr>
        <w:t xml:space="preserve">, una orden de magnitud menor que la </w:t>
      </w:r>
      <w:r w:rsidR="0054147E">
        <w:rPr>
          <w:rFonts w:ascii="Times New Roman" w:hAnsi="Times New Roman" w:cs="Times New Roman"/>
          <w:szCs w:val="24"/>
          <w:lang w:val="es-MX" w:eastAsia="en-US"/>
        </w:rPr>
        <w:t>mayoría</w:t>
      </w:r>
      <w:r w:rsidR="00A91A84">
        <w:rPr>
          <w:rFonts w:ascii="Times New Roman" w:hAnsi="Times New Roman" w:cs="Times New Roman"/>
          <w:szCs w:val="24"/>
          <w:lang w:val="es-MX" w:eastAsia="en-US"/>
        </w:rPr>
        <w:t xml:space="preserve"> de los </w:t>
      </w:r>
      <w:r w:rsidR="0054147E">
        <w:rPr>
          <w:rFonts w:ascii="Times New Roman" w:hAnsi="Times New Roman" w:cs="Times New Roman"/>
          <w:szCs w:val="24"/>
          <w:lang w:val="es-MX" w:eastAsia="en-US"/>
        </w:rPr>
        <w:t>inhibidores</w:t>
      </w:r>
      <w:r w:rsidR="00A91A84">
        <w:rPr>
          <w:rFonts w:ascii="Times New Roman" w:hAnsi="Times New Roman" w:cs="Times New Roman"/>
          <w:szCs w:val="24"/>
          <w:lang w:val="es-MX" w:eastAsia="en-US"/>
        </w:rPr>
        <w:t xml:space="preserve"> clásicos</w:t>
      </w:r>
      <w:r w:rsidR="0054147E">
        <w:rPr>
          <w:rFonts w:ascii="Times New Roman" w:hAnsi="Times New Roman" w:cs="Times New Roman"/>
          <w:szCs w:val="24"/>
          <w:lang w:val="es-MX" w:eastAsia="en-US"/>
        </w:rPr>
        <w:t xml:space="preserve">. Por otro, </w:t>
      </w:r>
      <w:r w:rsidRPr="00215B5B">
        <w:rPr>
          <w:rFonts w:ascii="Times New Roman" w:hAnsi="Times New Roman" w:cs="Times New Roman"/>
          <w:szCs w:val="24"/>
          <w:lang w:val="es-MX" w:eastAsia="en-US"/>
        </w:rPr>
        <w:t>los estudios teóricos</w:t>
      </w:r>
      <w:r w:rsidR="000341A7">
        <w:rPr>
          <w:rFonts w:ascii="Times New Roman" w:hAnsi="Times New Roman" w:cs="Times New Roman"/>
          <w:szCs w:val="24"/>
          <w:lang w:val="es-MX" w:eastAsia="en-US"/>
        </w:rPr>
        <w:t xml:space="preserve"> </w:t>
      </w:r>
      <w:r w:rsidR="005C213B">
        <w:rPr>
          <w:rFonts w:ascii="Times New Roman" w:hAnsi="Times New Roman" w:cs="Times New Roman"/>
          <w:szCs w:val="24"/>
          <w:lang w:val="es-MX" w:eastAsia="en-US"/>
        </w:rPr>
        <w:t>coinciden con los resultados experimentales y nos aportan detalles moleculares complementarios de la interacción entre la proteína y la serie BIS</w:t>
      </w:r>
      <w:r w:rsidRPr="00215B5B">
        <w:rPr>
          <w:rFonts w:ascii="Times New Roman" w:hAnsi="Times New Roman" w:cs="Times New Roman"/>
          <w:szCs w:val="24"/>
          <w:lang w:val="es-MX" w:eastAsia="en-US"/>
        </w:rPr>
        <w:t>. Se concluye que est</w:t>
      </w:r>
      <w:r w:rsidR="00085379">
        <w:rPr>
          <w:rFonts w:ascii="Times New Roman" w:hAnsi="Times New Roman" w:cs="Times New Roman"/>
          <w:szCs w:val="24"/>
          <w:lang w:val="es-MX" w:eastAsia="en-US"/>
        </w:rPr>
        <w:t xml:space="preserve">os compuestos </w:t>
      </w:r>
      <w:r w:rsidRPr="00215B5B">
        <w:rPr>
          <w:rFonts w:ascii="Times New Roman" w:hAnsi="Times New Roman" w:cs="Times New Roman"/>
          <w:szCs w:val="24"/>
          <w:lang w:val="es-MX" w:eastAsia="en-US"/>
        </w:rPr>
        <w:t xml:space="preserve">pueden ser excelentes prototipos para </w:t>
      </w:r>
      <w:r w:rsidR="00085379">
        <w:rPr>
          <w:rFonts w:ascii="Times New Roman" w:hAnsi="Times New Roman" w:cs="Times New Roman"/>
          <w:szCs w:val="24"/>
          <w:lang w:val="es-MX" w:eastAsia="en-US"/>
        </w:rPr>
        <w:t xml:space="preserve">ser </w:t>
      </w:r>
      <w:r w:rsidRPr="00215B5B">
        <w:rPr>
          <w:rFonts w:ascii="Times New Roman" w:hAnsi="Times New Roman" w:cs="Times New Roman"/>
          <w:szCs w:val="24"/>
          <w:lang w:val="es-MX" w:eastAsia="en-US"/>
        </w:rPr>
        <w:t xml:space="preserve">considerarlos </w:t>
      </w:r>
      <w:r w:rsidR="00085379">
        <w:rPr>
          <w:rFonts w:ascii="Times New Roman" w:hAnsi="Times New Roman" w:cs="Times New Roman"/>
          <w:szCs w:val="24"/>
          <w:lang w:val="es-MX" w:eastAsia="en-US"/>
        </w:rPr>
        <w:t xml:space="preserve">nuevos </w:t>
      </w:r>
      <w:r w:rsidRPr="00215B5B">
        <w:rPr>
          <w:rFonts w:ascii="Times New Roman" w:hAnsi="Times New Roman" w:cs="Times New Roman"/>
          <w:szCs w:val="24"/>
          <w:lang w:val="es-MX" w:eastAsia="en-US"/>
        </w:rPr>
        <w:t>inhibidores de la</w:t>
      </w:r>
      <w:r w:rsidR="00085379">
        <w:rPr>
          <w:rFonts w:ascii="Times New Roman" w:hAnsi="Times New Roman" w:cs="Times New Roman"/>
          <w:szCs w:val="24"/>
          <w:lang w:val="es-MX" w:eastAsia="en-US"/>
        </w:rPr>
        <w:t xml:space="preserve"> calmodulina</w:t>
      </w:r>
      <w:r w:rsidRPr="00215B5B">
        <w:rPr>
          <w:rFonts w:ascii="Times New Roman" w:hAnsi="Times New Roman" w:cs="Times New Roman"/>
          <w:szCs w:val="24"/>
          <w:lang w:val="es-MX" w:eastAsia="en-US"/>
        </w:rPr>
        <w:t>.</w:t>
      </w:r>
    </w:p>
    <w:p w14:paraId="34982F75" w14:textId="77777777" w:rsidR="000F0F2A" w:rsidRPr="00215B5B" w:rsidRDefault="000F0F2A" w:rsidP="00215B5B">
      <w:pPr>
        <w:spacing w:line="360" w:lineRule="auto"/>
        <w:rPr>
          <w:rFonts w:ascii="Times New Roman" w:eastAsia="Times New Roman" w:hAnsi="Times New Roman" w:cs="Times New Roman"/>
          <w:sz w:val="24"/>
          <w:szCs w:val="24"/>
          <w:lang w:eastAsia="zh-CN"/>
        </w:rPr>
      </w:pPr>
      <w:r w:rsidRPr="00215B5B">
        <w:rPr>
          <w:rFonts w:ascii="Times New Roman" w:hAnsi="Times New Roman" w:cs="Times New Roman"/>
          <w:szCs w:val="24"/>
        </w:rPr>
        <w:br w:type="page"/>
      </w:r>
    </w:p>
    <w:p w14:paraId="4D615AD1" w14:textId="29F4BA10" w:rsidR="000F0F2A" w:rsidRPr="00815E90" w:rsidRDefault="000F0F2A" w:rsidP="00297204">
      <w:pPr>
        <w:pStyle w:val="Heading1"/>
        <w:rPr>
          <w:color w:val="000000" w:themeColor="text1"/>
        </w:rPr>
      </w:pPr>
      <w:bookmarkStart w:id="1" w:name="_Toc495805865"/>
      <w:bookmarkStart w:id="2" w:name="_Toc62058498"/>
      <w:r w:rsidRPr="00815E90">
        <w:rPr>
          <w:rStyle w:val="Strong"/>
          <w:b/>
          <w:bCs w:val="0"/>
          <w:color w:val="000000" w:themeColor="text1"/>
        </w:rPr>
        <w:lastRenderedPageBreak/>
        <w:t>ABREVIATURAS</w:t>
      </w:r>
      <w:bookmarkEnd w:id="1"/>
      <w:bookmarkEnd w:id="2"/>
    </w:p>
    <w:tbl>
      <w:tblPr>
        <w:tblStyle w:val="TableGrid"/>
        <w:tblW w:w="9488"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hemeFill="background1"/>
        <w:tblLook w:val="04A0" w:firstRow="1" w:lastRow="0" w:firstColumn="1" w:lastColumn="0" w:noHBand="0" w:noVBand="1"/>
      </w:tblPr>
      <w:tblGrid>
        <w:gridCol w:w="2263"/>
        <w:gridCol w:w="7225"/>
      </w:tblGrid>
      <w:tr w:rsidR="000F0F2A" w:rsidRPr="005F67B8" w14:paraId="44C25E8A" w14:textId="77777777" w:rsidTr="000F0F2A">
        <w:tc>
          <w:tcPr>
            <w:tcW w:w="2263" w:type="dxa"/>
            <w:shd w:val="clear" w:color="auto" w:fill="FFFFFF" w:themeFill="background1"/>
            <w:hideMark/>
          </w:tcPr>
          <w:p w14:paraId="2AE5F06C" w14:textId="5FB7E67D" w:rsidR="000F0F2A" w:rsidRPr="005F67B8" w:rsidRDefault="005F67B8">
            <w:pPr>
              <w:spacing w:line="360" w:lineRule="auto"/>
              <w:jc w:val="both"/>
              <w:rPr>
                <w:rFonts w:ascii="Times New Roman" w:eastAsia="Arial" w:hAnsi="Times New Roman" w:cs="Times New Roman"/>
              </w:rPr>
            </w:pPr>
            <w:r w:rsidRPr="005F67B8">
              <w:rPr>
                <w:rFonts w:ascii="Times New Roman" w:hAnsi="Times New Roman" w:cs="Times New Roman"/>
              </w:rPr>
              <w:t>λ</w:t>
            </w:r>
          </w:p>
        </w:tc>
        <w:tc>
          <w:tcPr>
            <w:tcW w:w="7225" w:type="dxa"/>
            <w:shd w:val="clear" w:color="auto" w:fill="FFFFFF" w:themeFill="background1"/>
            <w:hideMark/>
          </w:tcPr>
          <w:p w14:paraId="524539AC" w14:textId="77777777" w:rsidR="000F0F2A" w:rsidRPr="005F67B8" w:rsidRDefault="000F0F2A">
            <w:pPr>
              <w:spacing w:line="360" w:lineRule="auto"/>
              <w:jc w:val="both"/>
              <w:rPr>
                <w:rFonts w:ascii="Times New Roman" w:eastAsia="Arial" w:hAnsi="Times New Roman" w:cs="Times New Roman"/>
              </w:rPr>
            </w:pPr>
            <w:r w:rsidRPr="005F67B8">
              <w:rPr>
                <w:rFonts w:ascii="Times New Roman" w:hAnsi="Times New Roman" w:cs="Times New Roman"/>
              </w:rPr>
              <w:t xml:space="preserve">Longitud de onda </w:t>
            </w:r>
          </w:p>
        </w:tc>
      </w:tr>
      <w:tr w:rsidR="000F0F2A" w:rsidRPr="005F67B8" w14:paraId="4DB54729" w14:textId="77777777" w:rsidTr="000F0F2A">
        <w:tc>
          <w:tcPr>
            <w:tcW w:w="2263" w:type="dxa"/>
            <w:shd w:val="clear" w:color="auto" w:fill="FFFFFF" w:themeFill="background1"/>
            <w:hideMark/>
          </w:tcPr>
          <w:p w14:paraId="6FB1B2EA" w14:textId="04BB5AD9" w:rsidR="000F0F2A" w:rsidRPr="005F67B8" w:rsidRDefault="005F67B8">
            <w:pPr>
              <w:spacing w:line="360" w:lineRule="auto"/>
              <w:jc w:val="both"/>
              <w:rPr>
                <w:rFonts w:ascii="Times New Roman" w:hAnsi="Times New Roman" w:cs="Times New Roman"/>
              </w:rPr>
            </w:pPr>
            <w:proofErr w:type="spellStart"/>
            <w:r w:rsidRPr="005F67B8">
              <w:rPr>
                <w:rFonts w:ascii="Times New Roman" w:hAnsi="Times New Roman" w:cs="Times New Roman"/>
              </w:rPr>
              <w:t>λ</w:t>
            </w:r>
            <w:r w:rsidR="000F0F2A" w:rsidRPr="005F67B8">
              <w:rPr>
                <w:rFonts w:ascii="Times New Roman" w:hAnsi="Times New Roman" w:cs="Times New Roman"/>
              </w:rPr>
              <w:t>máx</w:t>
            </w:r>
            <w:proofErr w:type="spellEnd"/>
          </w:p>
        </w:tc>
        <w:tc>
          <w:tcPr>
            <w:tcW w:w="7225" w:type="dxa"/>
            <w:shd w:val="clear" w:color="auto" w:fill="FFFFFF" w:themeFill="background1"/>
            <w:hideMark/>
          </w:tcPr>
          <w:p w14:paraId="0F29B299" w14:textId="77777777" w:rsidR="000F0F2A" w:rsidRPr="005F67B8" w:rsidRDefault="000F0F2A">
            <w:pPr>
              <w:spacing w:line="360" w:lineRule="auto"/>
              <w:jc w:val="both"/>
              <w:rPr>
                <w:rFonts w:ascii="Times New Roman" w:hAnsi="Times New Roman" w:cs="Times New Roman"/>
              </w:rPr>
            </w:pPr>
            <w:r w:rsidRPr="005F67B8">
              <w:rPr>
                <w:rFonts w:ascii="Times New Roman" w:hAnsi="Times New Roman" w:cs="Times New Roman"/>
              </w:rPr>
              <w:t xml:space="preserve">Longitud de onda máxima </w:t>
            </w:r>
          </w:p>
        </w:tc>
      </w:tr>
      <w:tr w:rsidR="000F0F2A" w:rsidRPr="005F67B8" w14:paraId="63382059" w14:textId="77777777" w:rsidTr="000F0F2A">
        <w:tc>
          <w:tcPr>
            <w:tcW w:w="2263" w:type="dxa"/>
            <w:shd w:val="clear" w:color="auto" w:fill="FFFFFF" w:themeFill="background1"/>
            <w:hideMark/>
          </w:tcPr>
          <w:p w14:paraId="3E77D6D9" w14:textId="77777777" w:rsidR="000F0F2A" w:rsidRPr="005F67B8" w:rsidRDefault="000F0F2A">
            <w:pPr>
              <w:spacing w:line="360" w:lineRule="auto"/>
              <w:jc w:val="both"/>
              <w:rPr>
                <w:rFonts w:ascii="Times New Roman" w:hAnsi="Times New Roman" w:cs="Times New Roman"/>
                <w:vertAlign w:val="subscript"/>
              </w:rPr>
            </w:pPr>
            <w:r w:rsidRPr="005F67B8">
              <w:rPr>
                <w:rFonts w:ascii="Times New Roman" w:hAnsi="Times New Roman" w:cs="Times New Roman"/>
              </w:rPr>
              <w:t xml:space="preserve">°C </w:t>
            </w:r>
          </w:p>
        </w:tc>
        <w:tc>
          <w:tcPr>
            <w:tcW w:w="7225" w:type="dxa"/>
            <w:shd w:val="clear" w:color="auto" w:fill="FFFFFF" w:themeFill="background1"/>
            <w:hideMark/>
          </w:tcPr>
          <w:p w14:paraId="167A0C57" w14:textId="77777777" w:rsidR="000F0F2A" w:rsidRPr="005F67B8" w:rsidRDefault="000F0F2A">
            <w:pPr>
              <w:spacing w:line="360" w:lineRule="auto"/>
              <w:jc w:val="both"/>
              <w:rPr>
                <w:rFonts w:ascii="Times New Roman" w:hAnsi="Times New Roman" w:cs="Times New Roman"/>
              </w:rPr>
            </w:pPr>
            <w:r w:rsidRPr="005F67B8">
              <w:rPr>
                <w:rFonts w:ascii="Times New Roman" w:hAnsi="Times New Roman" w:cs="Times New Roman"/>
              </w:rPr>
              <w:t xml:space="preserve">Grados Celsius </w:t>
            </w:r>
          </w:p>
        </w:tc>
      </w:tr>
      <w:tr w:rsidR="00A319D5" w:rsidRPr="005F67B8" w14:paraId="32E35116" w14:textId="77777777" w:rsidTr="000F0F2A">
        <w:tc>
          <w:tcPr>
            <w:tcW w:w="2263" w:type="dxa"/>
            <w:shd w:val="clear" w:color="auto" w:fill="FFFFFF" w:themeFill="background1"/>
          </w:tcPr>
          <w:p w14:paraId="1A661DFA" w14:textId="55AA9707" w:rsidR="00A319D5" w:rsidRPr="005F67B8" w:rsidRDefault="00A319D5">
            <w:pPr>
              <w:spacing w:line="360" w:lineRule="auto"/>
              <w:jc w:val="both"/>
              <w:rPr>
                <w:rFonts w:ascii="Times New Roman" w:hAnsi="Times New Roman" w:cs="Times New Roman"/>
              </w:rPr>
            </w:pPr>
            <w:r w:rsidRPr="005F67B8">
              <w:rPr>
                <w:rFonts w:ascii="Times New Roman" w:hAnsi="Times New Roman" w:cs="Times New Roman"/>
              </w:rPr>
              <w:t>K</w:t>
            </w:r>
          </w:p>
        </w:tc>
        <w:tc>
          <w:tcPr>
            <w:tcW w:w="7225" w:type="dxa"/>
            <w:shd w:val="clear" w:color="auto" w:fill="FFFFFF" w:themeFill="background1"/>
          </w:tcPr>
          <w:p w14:paraId="5A98CC52" w14:textId="3A447027" w:rsidR="00A319D5" w:rsidRPr="005F67B8" w:rsidRDefault="00A319D5">
            <w:pPr>
              <w:spacing w:line="360" w:lineRule="auto"/>
              <w:jc w:val="both"/>
              <w:rPr>
                <w:rFonts w:ascii="Times New Roman" w:hAnsi="Times New Roman" w:cs="Times New Roman"/>
              </w:rPr>
            </w:pPr>
            <w:r w:rsidRPr="005F67B8">
              <w:rPr>
                <w:rFonts w:ascii="Times New Roman" w:hAnsi="Times New Roman" w:cs="Times New Roman"/>
              </w:rPr>
              <w:t>Grados Kelvin</w:t>
            </w:r>
          </w:p>
        </w:tc>
      </w:tr>
      <w:tr w:rsidR="00406794" w:rsidRPr="005F67B8" w14:paraId="0D2318B0" w14:textId="77777777" w:rsidTr="000F0F2A">
        <w:tc>
          <w:tcPr>
            <w:tcW w:w="2263" w:type="dxa"/>
            <w:shd w:val="clear" w:color="auto" w:fill="FFFFFF" w:themeFill="background1"/>
          </w:tcPr>
          <w:p w14:paraId="0D7711CC" w14:textId="5F04E553" w:rsidR="00406794" w:rsidRPr="005F67B8" w:rsidRDefault="00406794">
            <w:pPr>
              <w:spacing w:line="360" w:lineRule="auto"/>
              <w:jc w:val="both"/>
              <w:rPr>
                <w:rFonts w:ascii="Times New Roman" w:hAnsi="Times New Roman" w:cs="Times New Roman"/>
              </w:rPr>
            </w:pPr>
            <w:r w:rsidRPr="005F67B8">
              <w:rPr>
                <w:rFonts w:ascii="Times New Roman" w:hAnsi="Times New Roman" w:cs="Times New Roman"/>
              </w:rPr>
              <w:t>T</w:t>
            </w:r>
            <w:r w:rsidRPr="005F67B8">
              <w:rPr>
                <w:rFonts w:ascii="Times New Roman" w:hAnsi="Times New Roman" w:cs="Times New Roman"/>
                <w:vertAlign w:val="superscript"/>
              </w:rPr>
              <w:t>a</w:t>
            </w:r>
          </w:p>
        </w:tc>
        <w:tc>
          <w:tcPr>
            <w:tcW w:w="7225" w:type="dxa"/>
            <w:shd w:val="clear" w:color="auto" w:fill="FFFFFF" w:themeFill="background1"/>
          </w:tcPr>
          <w:p w14:paraId="2BF26540" w14:textId="49EB32B3" w:rsidR="00406794" w:rsidRPr="005F67B8" w:rsidRDefault="00406794">
            <w:pPr>
              <w:spacing w:line="360" w:lineRule="auto"/>
              <w:jc w:val="both"/>
              <w:rPr>
                <w:rFonts w:ascii="Times New Roman" w:hAnsi="Times New Roman" w:cs="Times New Roman"/>
              </w:rPr>
            </w:pPr>
            <w:r w:rsidRPr="005F67B8">
              <w:rPr>
                <w:rFonts w:ascii="Times New Roman" w:hAnsi="Times New Roman" w:cs="Times New Roman"/>
              </w:rPr>
              <w:t>Temperatura</w:t>
            </w:r>
          </w:p>
        </w:tc>
      </w:tr>
      <w:tr w:rsidR="00A319D5" w:rsidRPr="005F67B8" w14:paraId="1F757457" w14:textId="77777777" w:rsidTr="000F0F2A">
        <w:tc>
          <w:tcPr>
            <w:tcW w:w="2263" w:type="dxa"/>
            <w:shd w:val="clear" w:color="auto" w:fill="FFFFFF" w:themeFill="background1"/>
          </w:tcPr>
          <w:p w14:paraId="5322BAE3" w14:textId="6D85BCD4" w:rsidR="00A319D5" w:rsidRPr="005F67B8" w:rsidRDefault="00A319D5">
            <w:pPr>
              <w:spacing w:line="360" w:lineRule="auto"/>
              <w:jc w:val="both"/>
              <w:rPr>
                <w:rFonts w:ascii="Times New Roman" w:hAnsi="Times New Roman" w:cs="Times New Roman"/>
              </w:rPr>
            </w:pPr>
            <w:r w:rsidRPr="005F67B8">
              <w:rPr>
                <w:rFonts w:ascii="Times New Roman" w:hAnsi="Times New Roman" w:cs="Times New Roman"/>
              </w:rPr>
              <w:t>Å</w:t>
            </w:r>
          </w:p>
        </w:tc>
        <w:tc>
          <w:tcPr>
            <w:tcW w:w="7225" w:type="dxa"/>
            <w:shd w:val="clear" w:color="auto" w:fill="FFFFFF" w:themeFill="background1"/>
          </w:tcPr>
          <w:p w14:paraId="76686EF4" w14:textId="68DEC9BF" w:rsidR="00A319D5" w:rsidRPr="005F67B8" w:rsidRDefault="00A319D5">
            <w:pPr>
              <w:spacing w:line="360" w:lineRule="auto"/>
              <w:jc w:val="both"/>
              <w:rPr>
                <w:rFonts w:ascii="Times New Roman" w:hAnsi="Times New Roman" w:cs="Times New Roman"/>
              </w:rPr>
            </w:pPr>
            <w:proofErr w:type="spellStart"/>
            <w:r w:rsidRPr="005F67B8">
              <w:rPr>
                <w:rFonts w:ascii="Times New Roman" w:hAnsi="Times New Roman" w:cs="Times New Roman"/>
              </w:rPr>
              <w:t>Ångström</w:t>
            </w:r>
            <w:proofErr w:type="spellEnd"/>
          </w:p>
        </w:tc>
      </w:tr>
      <w:tr w:rsidR="00406794" w:rsidRPr="005F67B8" w14:paraId="074EE359" w14:textId="77777777" w:rsidTr="000F0F2A">
        <w:tc>
          <w:tcPr>
            <w:tcW w:w="2263" w:type="dxa"/>
            <w:shd w:val="clear" w:color="auto" w:fill="FFFFFF" w:themeFill="background1"/>
          </w:tcPr>
          <w:p w14:paraId="31714B39" w14:textId="6427335F" w:rsidR="00406794" w:rsidRPr="005F67B8" w:rsidRDefault="00406794">
            <w:pPr>
              <w:spacing w:line="360" w:lineRule="auto"/>
              <w:jc w:val="both"/>
              <w:rPr>
                <w:rFonts w:ascii="Times New Roman" w:hAnsi="Times New Roman" w:cs="Times New Roman"/>
              </w:rPr>
            </w:pPr>
            <w:r w:rsidRPr="005F67B8">
              <w:rPr>
                <w:rFonts w:ascii="Times New Roman" w:hAnsi="Times New Roman" w:cs="Times New Roman"/>
              </w:rPr>
              <w:t>CaM</w:t>
            </w:r>
          </w:p>
        </w:tc>
        <w:tc>
          <w:tcPr>
            <w:tcW w:w="7225" w:type="dxa"/>
            <w:shd w:val="clear" w:color="auto" w:fill="FFFFFF" w:themeFill="background1"/>
          </w:tcPr>
          <w:p w14:paraId="625F911D" w14:textId="0ED43BA0" w:rsidR="00406794" w:rsidRPr="005F67B8" w:rsidRDefault="00406794">
            <w:pPr>
              <w:spacing w:line="360" w:lineRule="auto"/>
              <w:jc w:val="both"/>
              <w:rPr>
                <w:rFonts w:ascii="Times New Roman" w:hAnsi="Times New Roman" w:cs="Times New Roman"/>
              </w:rPr>
            </w:pPr>
            <w:r w:rsidRPr="005F67B8">
              <w:rPr>
                <w:rFonts w:ascii="Times New Roman" w:hAnsi="Times New Roman" w:cs="Times New Roman"/>
              </w:rPr>
              <w:t>Calmodulina</w:t>
            </w:r>
          </w:p>
        </w:tc>
      </w:tr>
      <w:tr w:rsidR="005F67B8" w:rsidRPr="005F67B8" w14:paraId="070AFF6A" w14:textId="77777777" w:rsidTr="000F0F2A">
        <w:tc>
          <w:tcPr>
            <w:tcW w:w="2263" w:type="dxa"/>
            <w:shd w:val="clear" w:color="auto" w:fill="FFFFFF" w:themeFill="background1"/>
          </w:tcPr>
          <w:p w14:paraId="1CF4B670" w14:textId="63A0F79E" w:rsidR="005F67B8" w:rsidRPr="005F67B8" w:rsidRDefault="005F67B8">
            <w:pPr>
              <w:spacing w:line="360" w:lineRule="auto"/>
              <w:jc w:val="both"/>
              <w:rPr>
                <w:rFonts w:ascii="Times New Roman" w:hAnsi="Times New Roman" w:cs="Times New Roman"/>
              </w:rPr>
            </w:pPr>
            <w:proofErr w:type="spellStart"/>
            <w:r w:rsidRPr="005F67B8">
              <w:rPr>
                <w:rFonts w:ascii="Times New Roman" w:hAnsi="Times New Roman" w:cs="Times New Roman"/>
              </w:rPr>
              <w:t>CaMKK</w:t>
            </w:r>
            <w:proofErr w:type="spellEnd"/>
          </w:p>
        </w:tc>
        <w:tc>
          <w:tcPr>
            <w:tcW w:w="7225" w:type="dxa"/>
            <w:shd w:val="clear" w:color="auto" w:fill="FFFFFF" w:themeFill="background1"/>
          </w:tcPr>
          <w:p w14:paraId="7307A327" w14:textId="0CED0758" w:rsidR="005F67B8" w:rsidRPr="005F67B8" w:rsidRDefault="005F67B8">
            <w:pPr>
              <w:spacing w:line="360" w:lineRule="auto"/>
              <w:jc w:val="both"/>
              <w:rPr>
                <w:rFonts w:ascii="Times New Roman" w:hAnsi="Times New Roman" w:cs="Times New Roman"/>
              </w:rPr>
            </w:pPr>
            <w:r w:rsidRPr="005F67B8">
              <w:rPr>
                <w:rFonts w:ascii="Times New Roman" w:hAnsi="Times New Roman" w:cs="Times New Roman"/>
              </w:rPr>
              <w:t xml:space="preserve">Calmodulina </w:t>
            </w:r>
            <w:proofErr w:type="spellStart"/>
            <w:r w:rsidRPr="005F67B8">
              <w:rPr>
                <w:rFonts w:ascii="Times New Roman" w:hAnsi="Times New Roman" w:cs="Times New Roman"/>
              </w:rPr>
              <w:t>kinasa</w:t>
            </w:r>
            <w:proofErr w:type="spellEnd"/>
            <w:r w:rsidRPr="005F67B8">
              <w:rPr>
                <w:rFonts w:ascii="Times New Roman" w:hAnsi="Times New Roman" w:cs="Times New Roman"/>
              </w:rPr>
              <w:t xml:space="preserve"> </w:t>
            </w:r>
            <w:proofErr w:type="spellStart"/>
            <w:r w:rsidRPr="005F67B8">
              <w:rPr>
                <w:rFonts w:ascii="Times New Roman" w:hAnsi="Times New Roman" w:cs="Times New Roman"/>
              </w:rPr>
              <w:t>kinasa</w:t>
            </w:r>
            <w:proofErr w:type="spellEnd"/>
          </w:p>
        </w:tc>
      </w:tr>
      <w:tr w:rsidR="00406794" w:rsidRPr="005F67B8" w14:paraId="6D8A6534" w14:textId="77777777" w:rsidTr="000F0F2A">
        <w:tc>
          <w:tcPr>
            <w:tcW w:w="2263" w:type="dxa"/>
            <w:shd w:val="clear" w:color="auto" w:fill="FFFFFF" w:themeFill="background1"/>
          </w:tcPr>
          <w:p w14:paraId="43E7C708" w14:textId="72572100" w:rsidR="00406794" w:rsidRPr="005F67B8" w:rsidRDefault="00406794">
            <w:pPr>
              <w:spacing w:line="360" w:lineRule="auto"/>
              <w:jc w:val="both"/>
              <w:rPr>
                <w:rFonts w:ascii="Times New Roman" w:hAnsi="Times New Roman" w:cs="Times New Roman"/>
              </w:rPr>
            </w:pPr>
            <w:r w:rsidRPr="005F67B8">
              <w:rPr>
                <w:rFonts w:ascii="Times New Roman" w:hAnsi="Times New Roman" w:cs="Times New Roman"/>
              </w:rPr>
              <w:t>BIM</w:t>
            </w:r>
          </w:p>
        </w:tc>
        <w:tc>
          <w:tcPr>
            <w:tcW w:w="7225" w:type="dxa"/>
            <w:shd w:val="clear" w:color="auto" w:fill="FFFFFF" w:themeFill="background1"/>
          </w:tcPr>
          <w:p w14:paraId="2DCB5BB8" w14:textId="7E8DE929" w:rsidR="00406794" w:rsidRPr="005F67B8" w:rsidRDefault="00406794">
            <w:pPr>
              <w:spacing w:line="360" w:lineRule="auto"/>
              <w:jc w:val="both"/>
              <w:rPr>
                <w:rFonts w:ascii="Times New Roman" w:hAnsi="Times New Roman" w:cs="Times New Roman"/>
              </w:rPr>
            </w:pPr>
            <w:proofErr w:type="spellStart"/>
            <w:r w:rsidRPr="005F67B8">
              <w:rPr>
                <w:rFonts w:ascii="Times New Roman" w:hAnsi="Times New Roman" w:cs="Times New Roman"/>
              </w:rPr>
              <w:t>Bisindolilmaleimidas</w:t>
            </w:r>
            <w:proofErr w:type="spellEnd"/>
          </w:p>
        </w:tc>
      </w:tr>
      <w:tr w:rsidR="00F55A4A" w:rsidRPr="005F67B8" w14:paraId="021784D5" w14:textId="77777777" w:rsidTr="000F0F2A">
        <w:tc>
          <w:tcPr>
            <w:tcW w:w="2263" w:type="dxa"/>
            <w:shd w:val="clear" w:color="auto" w:fill="FFFFFF" w:themeFill="background1"/>
            <w:hideMark/>
          </w:tcPr>
          <w:p w14:paraId="7B3DDFC1" w14:textId="77777777" w:rsidR="00F55A4A" w:rsidRPr="005F67B8" w:rsidRDefault="00F55A4A">
            <w:pPr>
              <w:spacing w:line="360" w:lineRule="auto"/>
              <w:jc w:val="both"/>
              <w:rPr>
                <w:rFonts w:ascii="Times New Roman" w:hAnsi="Times New Roman" w:cs="Times New Roman"/>
              </w:rPr>
            </w:pPr>
            <w:r w:rsidRPr="005F67B8">
              <w:rPr>
                <w:rFonts w:ascii="Times New Roman" w:hAnsi="Times New Roman" w:cs="Times New Roman"/>
              </w:rPr>
              <w:t xml:space="preserve">BIS II      </w:t>
            </w:r>
          </w:p>
        </w:tc>
        <w:tc>
          <w:tcPr>
            <w:tcW w:w="7225" w:type="dxa"/>
            <w:shd w:val="clear" w:color="auto" w:fill="FFFFFF" w:themeFill="background1"/>
            <w:hideMark/>
          </w:tcPr>
          <w:p w14:paraId="0FBDDEC2" w14:textId="77777777" w:rsidR="00F55A4A" w:rsidRPr="005F67B8" w:rsidRDefault="00F55A4A">
            <w:pPr>
              <w:spacing w:line="360" w:lineRule="auto"/>
              <w:jc w:val="both"/>
              <w:rPr>
                <w:rFonts w:ascii="Times New Roman" w:hAnsi="Times New Roman" w:cs="Times New Roman"/>
              </w:rPr>
            </w:pPr>
            <w:proofErr w:type="spellStart"/>
            <w:r w:rsidRPr="005F67B8">
              <w:rPr>
                <w:rFonts w:ascii="Times New Roman" w:eastAsia="Arial" w:hAnsi="Times New Roman" w:cs="Times New Roman"/>
              </w:rPr>
              <w:t>Bisindolilmaleimida</w:t>
            </w:r>
            <w:proofErr w:type="spellEnd"/>
            <w:r w:rsidRPr="005F67B8">
              <w:rPr>
                <w:rFonts w:ascii="Times New Roman" w:eastAsia="Arial" w:hAnsi="Times New Roman" w:cs="Times New Roman"/>
              </w:rPr>
              <w:t xml:space="preserve"> II</w:t>
            </w:r>
          </w:p>
        </w:tc>
      </w:tr>
      <w:tr w:rsidR="00F55A4A" w:rsidRPr="005F67B8" w14:paraId="5E0D11B0" w14:textId="77777777" w:rsidTr="000F0F2A">
        <w:tc>
          <w:tcPr>
            <w:tcW w:w="2263" w:type="dxa"/>
            <w:shd w:val="clear" w:color="auto" w:fill="FFFFFF" w:themeFill="background1"/>
          </w:tcPr>
          <w:p w14:paraId="5B4F9660" w14:textId="77777777" w:rsidR="00F55A4A" w:rsidRPr="005F67B8" w:rsidRDefault="00F55A4A">
            <w:pPr>
              <w:spacing w:line="360" w:lineRule="auto"/>
              <w:jc w:val="both"/>
              <w:rPr>
                <w:rFonts w:ascii="Times New Roman" w:hAnsi="Times New Roman" w:cs="Times New Roman"/>
              </w:rPr>
            </w:pPr>
            <w:r w:rsidRPr="005F67B8">
              <w:rPr>
                <w:rFonts w:ascii="Times New Roman" w:hAnsi="Times New Roman" w:cs="Times New Roman"/>
              </w:rPr>
              <w:t xml:space="preserve">BIS IV </w:t>
            </w:r>
          </w:p>
        </w:tc>
        <w:tc>
          <w:tcPr>
            <w:tcW w:w="7225" w:type="dxa"/>
            <w:shd w:val="clear" w:color="auto" w:fill="FFFFFF" w:themeFill="background1"/>
          </w:tcPr>
          <w:p w14:paraId="1748C728" w14:textId="77777777" w:rsidR="00F55A4A" w:rsidRPr="005F67B8" w:rsidRDefault="00F55A4A">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Bisindolilmaleimida</w:t>
            </w:r>
            <w:proofErr w:type="spellEnd"/>
            <w:r w:rsidRPr="005F67B8">
              <w:rPr>
                <w:rFonts w:ascii="Times New Roman" w:eastAsia="Arial" w:hAnsi="Times New Roman" w:cs="Times New Roman"/>
              </w:rPr>
              <w:t xml:space="preserve"> IV</w:t>
            </w:r>
          </w:p>
        </w:tc>
      </w:tr>
      <w:tr w:rsidR="00F55A4A" w:rsidRPr="005F67B8" w14:paraId="0104349B" w14:textId="77777777" w:rsidTr="000F0F2A">
        <w:tc>
          <w:tcPr>
            <w:tcW w:w="2263" w:type="dxa"/>
            <w:shd w:val="clear" w:color="auto" w:fill="FFFFFF" w:themeFill="background1"/>
          </w:tcPr>
          <w:p w14:paraId="366C63B5" w14:textId="77777777" w:rsidR="00F55A4A" w:rsidRPr="005F67B8" w:rsidRDefault="00F55A4A">
            <w:pPr>
              <w:spacing w:line="360" w:lineRule="auto"/>
              <w:jc w:val="both"/>
              <w:rPr>
                <w:rFonts w:ascii="Times New Roman" w:hAnsi="Times New Roman" w:cs="Times New Roman"/>
              </w:rPr>
            </w:pPr>
            <w:r w:rsidRPr="005F67B8">
              <w:rPr>
                <w:rFonts w:ascii="Times New Roman" w:hAnsi="Times New Roman" w:cs="Times New Roman"/>
              </w:rPr>
              <w:t>BIS VII</w:t>
            </w:r>
          </w:p>
        </w:tc>
        <w:tc>
          <w:tcPr>
            <w:tcW w:w="7225" w:type="dxa"/>
            <w:shd w:val="clear" w:color="auto" w:fill="FFFFFF" w:themeFill="background1"/>
          </w:tcPr>
          <w:p w14:paraId="7739D744" w14:textId="77777777" w:rsidR="00F55A4A" w:rsidRPr="005F67B8" w:rsidRDefault="00F55A4A">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Bisindolilmaleimida</w:t>
            </w:r>
            <w:proofErr w:type="spellEnd"/>
            <w:r w:rsidRPr="005F67B8">
              <w:rPr>
                <w:rFonts w:ascii="Times New Roman" w:eastAsia="Arial" w:hAnsi="Times New Roman" w:cs="Times New Roman"/>
              </w:rPr>
              <w:t xml:space="preserve"> VII</w:t>
            </w:r>
          </w:p>
        </w:tc>
      </w:tr>
      <w:tr w:rsidR="00F55A4A" w:rsidRPr="005F67B8" w14:paraId="25129393" w14:textId="77777777" w:rsidTr="000F0F2A">
        <w:tc>
          <w:tcPr>
            <w:tcW w:w="2263" w:type="dxa"/>
            <w:shd w:val="clear" w:color="auto" w:fill="FFFFFF" w:themeFill="background1"/>
          </w:tcPr>
          <w:p w14:paraId="1962DD2D" w14:textId="77777777" w:rsidR="00F55A4A" w:rsidRPr="005F67B8" w:rsidRDefault="00F55A4A">
            <w:pPr>
              <w:spacing w:line="360" w:lineRule="auto"/>
              <w:jc w:val="both"/>
              <w:rPr>
                <w:rFonts w:ascii="Times New Roman" w:hAnsi="Times New Roman" w:cs="Times New Roman"/>
              </w:rPr>
            </w:pPr>
            <w:r w:rsidRPr="005F67B8">
              <w:rPr>
                <w:rFonts w:ascii="Times New Roman" w:hAnsi="Times New Roman" w:cs="Times New Roman"/>
              </w:rPr>
              <w:t>BIS X</w:t>
            </w:r>
          </w:p>
        </w:tc>
        <w:tc>
          <w:tcPr>
            <w:tcW w:w="7225" w:type="dxa"/>
            <w:shd w:val="clear" w:color="auto" w:fill="FFFFFF" w:themeFill="background1"/>
          </w:tcPr>
          <w:p w14:paraId="00CBCA0A" w14:textId="77777777" w:rsidR="00F55A4A" w:rsidRPr="005F67B8" w:rsidRDefault="00F55A4A">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Bisindolilmaleimida</w:t>
            </w:r>
            <w:proofErr w:type="spellEnd"/>
            <w:r w:rsidRPr="005F67B8">
              <w:rPr>
                <w:rFonts w:ascii="Times New Roman" w:eastAsia="Arial" w:hAnsi="Times New Roman" w:cs="Times New Roman"/>
              </w:rPr>
              <w:t xml:space="preserve"> X</w:t>
            </w:r>
          </w:p>
        </w:tc>
      </w:tr>
      <w:tr w:rsidR="00F55A4A" w:rsidRPr="005F67B8" w14:paraId="4838D523" w14:textId="77777777" w:rsidTr="000F0F2A">
        <w:tc>
          <w:tcPr>
            <w:tcW w:w="2263" w:type="dxa"/>
            <w:shd w:val="clear" w:color="auto" w:fill="FFFFFF" w:themeFill="background1"/>
          </w:tcPr>
          <w:p w14:paraId="54B4377F" w14:textId="77777777" w:rsidR="00F55A4A" w:rsidRPr="005F67B8" w:rsidRDefault="00F55A4A">
            <w:pPr>
              <w:spacing w:line="360" w:lineRule="auto"/>
              <w:jc w:val="both"/>
              <w:rPr>
                <w:rFonts w:ascii="Times New Roman" w:hAnsi="Times New Roman" w:cs="Times New Roman"/>
              </w:rPr>
            </w:pPr>
            <w:r w:rsidRPr="005F67B8">
              <w:rPr>
                <w:rFonts w:ascii="Times New Roman" w:hAnsi="Times New Roman" w:cs="Times New Roman"/>
              </w:rPr>
              <w:t>BIS XI</w:t>
            </w:r>
          </w:p>
        </w:tc>
        <w:tc>
          <w:tcPr>
            <w:tcW w:w="7225" w:type="dxa"/>
            <w:shd w:val="clear" w:color="auto" w:fill="FFFFFF" w:themeFill="background1"/>
          </w:tcPr>
          <w:p w14:paraId="20C1DC9A" w14:textId="77777777" w:rsidR="00F55A4A" w:rsidRPr="005F67B8" w:rsidRDefault="00F55A4A">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Bisindolilmaleimida</w:t>
            </w:r>
            <w:proofErr w:type="spellEnd"/>
            <w:r w:rsidRPr="005F67B8">
              <w:rPr>
                <w:rFonts w:ascii="Times New Roman" w:eastAsia="Arial" w:hAnsi="Times New Roman" w:cs="Times New Roman"/>
              </w:rPr>
              <w:t xml:space="preserve"> XI</w:t>
            </w:r>
          </w:p>
        </w:tc>
      </w:tr>
      <w:tr w:rsidR="007F5E8D" w:rsidRPr="005F67B8" w14:paraId="499E17F4" w14:textId="77777777" w:rsidTr="000F0F2A">
        <w:tc>
          <w:tcPr>
            <w:tcW w:w="2263" w:type="dxa"/>
            <w:shd w:val="clear" w:color="auto" w:fill="FFFFFF" w:themeFill="background1"/>
          </w:tcPr>
          <w:p w14:paraId="47558DB6" w14:textId="77777777" w:rsidR="007F5E8D" w:rsidRPr="005F67B8" w:rsidRDefault="007F5E8D">
            <w:pPr>
              <w:spacing w:line="360" w:lineRule="auto"/>
              <w:jc w:val="both"/>
              <w:rPr>
                <w:rFonts w:ascii="Times New Roman" w:hAnsi="Times New Roman" w:cs="Times New Roman"/>
              </w:rPr>
            </w:pPr>
            <w:r w:rsidRPr="005F67B8">
              <w:rPr>
                <w:rFonts w:ascii="Times New Roman" w:hAnsi="Times New Roman" w:cs="Times New Roman"/>
              </w:rPr>
              <w:t>TFP</w:t>
            </w:r>
          </w:p>
        </w:tc>
        <w:tc>
          <w:tcPr>
            <w:tcW w:w="7225" w:type="dxa"/>
            <w:shd w:val="clear" w:color="auto" w:fill="FFFFFF" w:themeFill="background1"/>
          </w:tcPr>
          <w:p w14:paraId="382A4B78" w14:textId="77777777" w:rsidR="007F5E8D" w:rsidRPr="005F67B8" w:rsidRDefault="007F5E8D">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Trifluoperazine</w:t>
            </w:r>
            <w:proofErr w:type="spellEnd"/>
          </w:p>
        </w:tc>
      </w:tr>
      <w:tr w:rsidR="00A319D5" w:rsidRPr="005F67B8" w14:paraId="7E196991" w14:textId="77777777" w:rsidTr="000F0F2A">
        <w:tc>
          <w:tcPr>
            <w:tcW w:w="2263" w:type="dxa"/>
            <w:shd w:val="clear" w:color="auto" w:fill="FFFFFF" w:themeFill="background1"/>
          </w:tcPr>
          <w:p w14:paraId="3914AC91" w14:textId="18CC1F78" w:rsidR="00A319D5" w:rsidRPr="005F67B8" w:rsidRDefault="00A319D5">
            <w:pPr>
              <w:spacing w:line="360" w:lineRule="auto"/>
              <w:jc w:val="both"/>
              <w:rPr>
                <w:rFonts w:ascii="Times New Roman" w:hAnsi="Times New Roman" w:cs="Times New Roman"/>
              </w:rPr>
            </w:pPr>
            <w:r w:rsidRPr="005F67B8">
              <w:rPr>
                <w:rFonts w:ascii="Times New Roman" w:hAnsi="Times New Roman" w:cs="Times New Roman"/>
              </w:rPr>
              <w:t>CPZ</w:t>
            </w:r>
          </w:p>
        </w:tc>
        <w:tc>
          <w:tcPr>
            <w:tcW w:w="7225" w:type="dxa"/>
            <w:shd w:val="clear" w:color="auto" w:fill="FFFFFF" w:themeFill="background1"/>
          </w:tcPr>
          <w:p w14:paraId="692CFE01" w14:textId="5AE62F14" w:rsidR="00A319D5" w:rsidRPr="005F67B8" w:rsidRDefault="00A319D5">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Ciprofloxazina</w:t>
            </w:r>
            <w:proofErr w:type="spellEnd"/>
          </w:p>
        </w:tc>
      </w:tr>
      <w:tr w:rsidR="00F55A4A" w:rsidRPr="005F67B8" w14:paraId="6CBA134C" w14:textId="77777777" w:rsidTr="000F0F2A">
        <w:tc>
          <w:tcPr>
            <w:tcW w:w="2263" w:type="dxa"/>
            <w:shd w:val="clear" w:color="auto" w:fill="FFFFFF" w:themeFill="background1"/>
            <w:hideMark/>
          </w:tcPr>
          <w:p w14:paraId="5109D1EB" w14:textId="77777777" w:rsidR="00F55A4A" w:rsidRPr="005F67B8" w:rsidRDefault="00F55A4A">
            <w:pPr>
              <w:spacing w:line="360" w:lineRule="auto"/>
              <w:jc w:val="both"/>
              <w:rPr>
                <w:rFonts w:ascii="Times New Roman" w:eastAsia="Arial" w:hAnsi="Times New Roman" w:cs="Times New Roman"/>
              </w:rPr>
            </w:pPr>
            <w:r w:rsidRPr="005F67B8">
              <w:rPr>
                <w:rFonts w:ascii="Times New Roman" w:eastAsia="Arial" w:hAnsi="Times New Roman" w:cs="Times New Roman"/>
              </w:rPr>
              <w:t>Ca</w:t>
            </w:r>
            <w:r w:rsidRPr="005F67B8">
              <w:rPr>
                <w:rFonts w:ascii="Times New Roman" w:eastAsia="Arial" w:hAnsi="Times New Roman" w:cs="Times New Roman"/>
                <w:vertAlign w:val="superscript"/>
              </w:rPr>
              <w:t>2+</w:t>
            </w:r>
          </w:p>
        </w:tc>
        <w:tc>
          <w:tcPr>
            <w:tcW w:w="7225" w:type="dxa"/>
            <w:shd w:val="clear" w:color="auto" w:fill="FFFFFF" w:themeFill="background1"/>
            <w:hideMark/>
          </w:tcPr>
          <w:p w14:paraId="00C6FBE4" w14:textId="77777777" w:rsidR="00F55A4A" w:rsidRPr="005F67B8" w:rsidRDefault="00F55A4A">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Ión</w:t>
            </w:r>
            <w:proofErr w:type="spellEnd"/>
            <w:r w:rsidRPr="005F67B8">
              <w:rPr>
                <w:rFonts w:ascii="Times New Roman" w:eastAsia="Arial" w:hAnsi="Times New Roman" w:cs="Times New Roman"/>
              </w:rPr>
              <w:t xml:space="preserve"> calcio</w:t>
            </w:r>
          </w:p>
        </w:tc>
      </w:tr>
      <w:tr w:rsidR="00A319D5" w:rsidRPr="005F67B8" w14:paraId="44353AC4" w14:textId="77777777" w:rsidTr="000F0F2A">
        <w:tc>
          <w:tcPr>
            <w:tcW w:w="2263" w:type="dxa"/>
            <w:shd w:val="clear" w:color="auto" w:fill="FFFFFF" w:themeFill="background1"/>
          </w:tcPr>
          <w:p w14:paraId="5243D61A" w14:textId="304E90A7" w:rsidR="00A319D5" w:rsidRPr="005F67B8" w:rsidRDefault="00A319D5">
            <w:pPr>
              <w:spacing w:line="360" w:lineRule="auto"/>
              <w:jc w:val="both"/>
              <w:rPr>
                <w:rFonts w:ascii="Times New Roman" w:eastAsia="Arial" w:hAnsi="Times New Roman" w:cs="Times New Roman"/>
                <w:vertAlign w:val="superscript"/>
              </w:rPr>
            </w:pPr>
            <w:r w:rsidRPr="005F67B8">
              <w:rPr>
                <w:rFonts w:ascii="Times New Roman" w:eastAsia="Arial" w:hAnsi="Times New Roman" w:cs="Times New Roman"/>
              </w:rPr>
              <w:t>Na</w:t>
            </w:r>
            <w:r w:rsidRPr="005F67B8">
              <w:rPr>
                <w:rFonts w:ascii="Times New Roman" w:eastAsia="Arial" w:hAnsi="Times New Roman" w:cs="Times New Roman"/>
                <w:vertAlign w:val="superscript"/>
              </w:rPr>
              <w:t>2+</w:t>
            </w:r>
          </w:p>
        </w:tc>
        <w:tc>
          <w:tcPr>
            <w:tcW w:w="7225" w:type="dxa"/>
            <w:shd w:val="clear" w:color="auto" w:fill="FFFFFF" w:themeFill="background1"/>
          </w:tcPr>
          <w:p w14:paraId="0F7986CE" w14:textId="3F8E25E0" w:rsidR="00A319D5" w:rsidRPr="005F67B8" w:rsidRDefault="00A319D5">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Ión</w:t>
            </w:r>
            <w:proofErr w:type="spellEnd"/>
            <w:r w:rsidRPr="005F67B8">
              <w:rPr>
                <w:rFonts w:ascii="Times New Roman" w:eastAsia="Arial" w:hAnsi="Times New Roman" w:cs="Times New Roman"/>
              </w:rPr>
              <w:t xml:space="preserve"> sodio</w:t>
            </w:r>
          </w:p>
        </w:tc>
      </w:tr>
      <w:tr w:rsidR="006D5963" w:rsidRPr="005F67B8" w14:paraId="79122A6D" w14:textId="77777777" w:rsidTr="000F0F2A">
        <w:tc>
          <w:tcPr>
            <w:tcW w:w="2263" w:type="dxa"/>
            <w:shd w:val="clear" w:color="auto" w:fill="FFFFFF" w:themeFill="background1"/>
            <w:hideMark/>
          </w:tcPr>
          <w:p w14:paraId="398330AA" w14:textId="77777777" w:rsidR="006D5963" w:rsidRPr="005F67B8" w:rsidRDefault="006D5963">
            <w:pPr>
              <w:spacing w:line="360" w:lineRule="auto"/>
              <w:jc w:val="both"/>
              <w:rPr>
                <w:rFonts w:ascii="Times New Roman" w:eastAsia="Arial" w:hAnsi="Times New Roman" w:cs="Times New Roman"/>
              </w:rPr>
            </w:pPr>
            <w:r w:rsidRPr="005F67B8">
              <w:rPr>
                <w:rFonts w:ascii="Times New Roman" w:eastAsia="Arial" w:hAnsi="Times New Roman" w:cs="Times New Roman"/>
              </w:rPr>
              <w:t xml:space="preserve">DM   </w:t>
            </w:r>
          </w:p>
        </w:tc>
        <w:tc>
          <w:tcPr>
            <w:tcW w:w="7225" w:type="dxa"/>
            <w:shd w:val="clear" w:color="auto" w:fill="FFFFFF" w:themeFill="background1"/>
            <w:hideMark/>
          </w:tcPr>
          <w:p w14:paraId="78EEB7E8" w14:textId="77777777" w:rsidR="006D5963" w:rsidRPr="005F67B8" w:rsidRDefault="006D5963">
            <w:pPr>
              <w:spacing w:line="360" w:lineRule="auto"/>
              <w:jc w:val="both"/>
              <w:rPr>
                <w:rFonts w:ascii="Times New Roman" w:eastAsia="Arial" w:hAnsi="Times New Roman" w:cs="Times New Roman"/>
              </w:rPr>
            </w:pPr>
            <w:r w:rsidRPr="005F67B8">
              <w:rPr>
                <w:rFonts w:ascii="Times New Roman" w:eastAsia="Arial" w:hAnsi="Times New Roman" w:cs="Times New Roman"/>
              </w:rPr>
              <w:t>Dinámica molecular</w:t>
            </w:r>
          </w:p>
        </w:tc>
      </w:tr>
      <w:tr w:rsidR="006D5963" w:rsidRPr="005F67B8" w14:paraId="562103B2" w14:textId="77777777" w:rsidTr="000F0F2A">
        <w:tc>
          <w:tcPr>
            <w:tcW w:w="2263" w:type="dxa"/>
            <w:shd w:val="clear" w:color="auto" w:fill="FFFFFF" w:themeFill="background1"/>
          </w:tcPr>
          <w:p w14:paraId="48F28E35" w14:textId="77777777" w:rsidR="006D5963" w:rsidRPr="005F67B8" w:rsidRDefault="006D5963">
            <w:pPr>
              <w:spacing w:line="360" w:lineRule="auto"/>
              <w:jc w:val="both"/>
              <w:rPr>
                <w:rFonts w:ascii="Times New Roman" w:eastAsia="Arial" w:hAnsi="Times New Roman" w:cs="Times New Roman"/>
              </w:rPr>
            </w:pPr>
            <w:r w:rsidRPr="005F67B8">
              <w:rPr>
                <w:rFonts w:ascii="Times New Roman" w:eastAsia="Arial" w:hAnsi="Times New Roman" w:cs="Times New Roman"/>
              </w:rPr>
              <w:t>LGA</w:t>
            </w:r>
          </w:p>
        </w:tc>
        <w:tc>
          <w:tcPr>
            <w:tcW w:w="7225" w:type="dxa"/>
            <w:shd w:val="clear" w:color="auto" w:fill="FFFFFF" w:themeFill="background1"/>
          </w:tcPr>
          <w:p w14:paraId="1C4675C7" w14:textId="77777777" w:rsidR="006D5963" w:rsidRPr="005F67B8" w:rsidRDefault="006D5963">
            <w:pPr>
              <w:spacing w:line="360" w:lineRule="auto"/>
              <w:jc w:val="both"/>
              <w:rPr>
                <w:rFonts w:ascii="Times New Roman" w:eastAsia="Arial" w:hAnsi="Times New Roman" w:cs="Times New Roman"/>
              </w:rPr>
            </w:pPr>
            <w:r w:rsidRPr="005F67B8">
              <w:rPr>
                <w:rFonts w:ascii="Times New Roman" w:hAnsi="Times New Roman" w:cs="Times New Roman"/>
              </w:rPr>
              <w:t>Algoritmo genético lamarckiano</w:t>
            </w:r>
          </w:p>
        </w:tc>
      </w:tr>
      <w:tr w:rsidR="006D5963" w:rsidRPr="005F67B8" w14:paraId="1B426D23" w14:textId="77777777" w:rsidTr="000F0F2A">
        <w:tc>
          <w:tcPr>
            <w:tcW w:w="2263" w:type="dxa"/>
            <w:shd w:val="clear" w:color="auto" w:fill="FFFFFF" w:themeFill="background1"/>
          </w:tcPr>
          <w:p w14:paraId="4B97AA8A" w14:textId="77777777" w:rsidR="006D5963" w:rsidRPr="005F67B8" w:rsidRDefault="006D5963">
            <w:pPr>
              <w:spacing w:line="360" w:lineRule="auto"/>
              <w:jc w:val="both"/>
              <w:rPr>
                <w:rFonts w:ascii="Times New Roman" w:eastAsia="Arial" w:hAnsi="Times New Roman" w:cs="Times New Roman"/>
              </w:rPr>
            </w:pPr>
            <w:r w:rsidRPr="005F67B8">
              <w:rPr>
                <w:rFonts w:ascii="Times New Roman" w:eastAsia="Arial" w:hAnsi="Times New Roman" w:cs="Times New Roman"/>
              </w:rPr>
              <w:t>M124C</w:t>
            </w:r>
          </w:p>
        </w:tc>
        <w:tc>
          <w:tcPr>
            <w:tcW w:w="7225" w:type="dxa"/>
            <w:shd w:val="clear" w:color="auto" w:fill="FFFFFF" w:themeFill="background1"/>
          </w:tcPr>
          <w:p w14:paraId="14765909" w14:textId="77777777" w:rsidR="006D5963" w:rsidRPr="005F67B8" w:rsidRDefault="006D5963">
            <w:pPr>
              <w:spacing w:line="360" w:lineRule="auto"/>
              <w:jc w:val="both"/>
              <w:rPr>
                <w:rFonts w:ascii="Times New Roman" w:hAnsi="Times New Roman" w:cs="Times New Roman"/>
              </w:rPr>
            </w:pPr>
            <w:r w:rsidRPr="005F67B8">
              <w:rPr>
                <w:rFonts w:ascii="Times New Roman" w:eastAsia="Arial" w:hAnsi="Times New Roman" w:cs="Times New Roman"/>
              </w:rPr>
              <w:t>Modificación del aminoácido metionina 124 por una cisteína</w:t>
            </w:r>
          </w:p>
        </w:tc>
      </w:tr>
      <w:tr w:rsidR="00406794" w:rsidRPr="005F67B8" w14:paraId="056ED0C9" w14:textId="77777777" w:rsidTr="000F0F2A">
        <w:tc>
          <w:tcPr>
            <w:tcW w:w="2263" w:type="dxa"/>
            <w:shd w:val="clear" w:color="auto" w:fill="FFFFFF" w:themeFill="background1"/>
          </w:tcPr>
          <w:p w14:paraId="20CC1748" w14:textId="214BF52C" w:rsidR="00406794" w:rsidRPr="005F67B8" w:rsidRDefault="00406794">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hCaM</w:t>
            </w:r>
            <w:proofErr w:type="spellEnd"/>
          </w:p>
        </w:tc>
        <w:tc>
          <w:tcPr>
            <w:tcW w:w="7225" w:type="dxa"/>
            <w:shd w:val="clear" w:color="auto" w:fill="FFFFFF" w:themeFill="background1"/>
          </w:tcPr>
          <w:p w14:paraId="50A5D87B" w14:textId="0EB674FA"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Proteína calmodulina humana</w:t>
            </w:r>
          </w:p>
        </w:tc>
      </w:tr>
      <w:tr w:rsidR="006D5963" w:rsidRPr="005F67B8" w14:paraId="3492FB27" w14:textId="77777777" w:rsidTr="000F0F2A">
        <w:tc>
          <w:tcPr>
            <w:tcW w:w="2263" w:type="dxa"/>
            <w:shd w:val="clear" w:color="auto" w:fill="FFFFFF" w:themeFill="background1"/>
          </w:tcPr>
          <w:p w14:paraId="5E619A66" w14:textId="77777777" w:rsidR="006D5963" w:rsidRPr="005F67B8" w:rsidRDefault="006D5963">
            <w:pPr>
              <w:spacing w:line="360" w:lineRule="auto"/>
              <w:jc w:val="both"/>
              <w:rPr>
                <w:rFonts w:ascii="Times New Roman" w:eastAsia="Arial" w:hAnsi="Times New Roman" w:cs="Times New Roman"/>
              </w:rPr>
            </w:pPr>
            <w:r w:rsidRPr="005F67B8">
              <w:rPr>
                <w:rFonts w:ascii="Times New Roman" w:eastAsia="Arial" w:hAnsi="Times New Roman" w:cs="Times New Roman"/>
              </w:rPr>
              <w:t>M</w:t>
            </w:r>
          </w:p>
        </w:tc>
        <w:tc>
          <w:tcPr>
            <w:tcW w:w="7225" w:type="dxa"/>
            <w:shd w:val="clear" w:color="auto" w:fill="FFFFFF" w:themeFill="background1"/>
          </w:tcPr>
          <w:p w14:paraId="616D2E38" w14:textId="77777777" w:rsidR="006D5963" w:rsidRPr="005F67B8" w:rsidRDefault="006D5963">
            <w:pPr>
              <w:spacing w:line="360" w:lineRule="auto"/>
              <w:jc w:val="both"/>
              <w:rPr>
                <w:rFonts w:ascii="Times New Roman" w:eastAsia="Arial" w:hAnsi="Times New Roman" w:cs="Times New Roman"/>
              </w:rPr>
            </w:pPr>
            <w:r w:rsidRPr="005F67B8">
              <w:rPr>
                <w:rFonts w:ascii="Times New Roman" w:eastAsia="Arial" w:hAnsi="Times New Roman" w:cs="Times New Roman"/>
              </w:rPr>
              <w:t>Unidad de Molaridad</w:t>
            </w:r>
          </w:p>
        </w:tc>
      </w:tr>
      <w:tr w:rsidR="006D5963" w:rsidRPr="005F67B8" w14:paraId="5546DB60" w14:textId="77777777" w:rsidTr="000F0F2A">
        <w:tc>
          <w:tcPr>
            <w:tcW w:w="2263" w:type="dxa"/>
            <w:shd w:val="clear" w:color="auto" w:fill="FFFFFF" w:themeFill="background1"/>
          </w:tcPr>
          <w:p w14:paraId="05B9D4B9" w14:textId="77777777" w:rsidR="006D5963" w:rsidRPr="005F67B8" w:rsidRDefault="006D5963">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MBBr</w:t>
            </w:r>
            <w:proofErr w:type="spellEnd"/>
          </w:p>
        </w:tc>
        <w:tc>
          <w:tcPr>
            <w:tcW w:w="7225" w:type="dxa"/>
            <w:shd w:val="clear" w:color="auto" w:fill="FFFFFF" w:themeFill="background1"/>
          </w:tcPr>
          <w:p w14:paraId="4522709C" w14:textId="77777777" w:rsidR="006D5963" w:rsidRPr="005F67B8" w:rsidRDefault="006D5963">
            <w:pPr>
              <w:spacing w:line="360" w:lineRule="auto"/>
              <w:jc w:val="both"/>
              <w:rPr>
                <w:rFonts w:ascii="Times New Roman" w:hAnsi="Times New Roman" w:cs="Times New Roman"/>
              </w:rPr>
            </w:pPr>
            <w:proofErr w:type="spellStart"/>
            <w:r w:rsidRPr="005F67B8">
              <w:rPr>
                <w:rFonts w:ascii="Times New Roman" w:hAnsi="Times New Roman" w:cs="Times New Roman"/>
              </w:rPr>
              <w:t>Fluoróforo</w:t>
            </w:r>
            <w:proofErr w:type="spellEnd"/>
            <w:r w:rsidRPr="005F67B8">
              <w:rPr>
                <w:rFonts w:ascii="Times New Roman" w:hAnsi="Times New Roman" w:cs="Times New Roman"/>
              </w:rPr>
              <w:t xml:space="preserve"> - </w:t>
            </w:r>
            <w:proofErr w:type="spellStart"/>
            <w:r w:rsidRPr="005F67B8">
              <w:rPr>
                <w:rFonts w:ascii="Times New Roman" w:hAnsi="Times New Roman" w:cs="Times New Roman"/>
              </w:rPr>
              <w:t>monobromobinano</w:t>
            </w:r>
            <w:proofErr w:type="spellEnd"/>
          </w:p>
        </w:tc>
      </w:tr>
      <w:tr w:rsidR="006D5963" w:rsidRPr="005F67B8" w14:paraId="3B87DF33" w14:textId="77777777" w:rsidTr="000F0F2A">
        <w:tc>
          <w:tcPr>
            <w:tcW w:w="2263" w:type="dxa"/>
            <w:shd w:val="clear" w:color="auto" w:fill="FFFFFF" w:themeFill="background1"/>
          </w:tcPr>
          <w:p w14:paraId="1A5ACF63" w14:textId="77777777" w:rsidR="006D5963" w:rsidRPr="005F67B8" w:rsidRDefault="006D5963">
            <w:pPr>
              <w:spacing w:line="360" w:lineRule="auto"/>
              <w:jc w:val="both"/>
              <w:rPr>
                <w:rFonts w:ascii="Times New Roman" w:eastAsia="Arial" w:hAnsi="Times New Roman" w:cs="Times New Roman"/>
              </w:rPr>
            </w:pPr>
            <w:r w:rsidRPr="005F67B8">
              <w:rPr>
                <w:rFonts w:ascii="Times New Roman" w:eastAsia="Arial" w:hAnsi="Times New Roman" w:cs="Times New Roman"/>
              </w:rPr>
              <w:t>mg</w:t>
            </w:r>
          </w:p>
        </w:tc>
        <w:tc>
          <w:tcPr>
            <w:tcW w:w="7225" w:type="dxa"/>
            <w:shd w:val="clear" w:color="auto" w:fill="FFFFFF" w:themeFill="background1"/>
          </w:tcPr>
          <w:p w14:paraId="28D2D6D1" w14:textId="77777777" w:rsidR="006D5963" w:rsidRPr="005F67B8" w:rsidRDefault="006D5963">
            <w:pPr>
              <w:spacing w:line="360" w:lineRule="auto"/>
              <w:jc w:val="both"/>
              <w:rPr>
                <w:rFonts w:ascii="Times New Roman" w:hAnsi="Times New Roman" w:cs="Times New Roman"/>
              </w:rPr>
            </w:pPr>
            <w:r w:rsidRPr="005F67B8">
              <w:rPr>
                <w:rFonts w:ascii="Times New Roman" w:eastAsia="Arial" w:hAnsi="Times New Roman" w:cs="Times New Roman"/>
              </w:rPr>
              <w:t>Miligramos</w:t>
            </w:r>
          </w:p>
        </w:tc>
      </w:tr>
      <w:tr w:rsidR="00F324B8" w:rsidRPr="005F67B8" w14:paraId="39F9BFD7" w14:textId="77777777" w:rsidTr="000F0F2A">
        <w:tc>
          <w:tcPr>
            <w:tcW w:w="2263" w:type="dxa"/>
            <w:shd w:val="clear" w:color="auto" w:fill="FFFFFF" w:themeFill="background1"/>
          </w:tcPr>
          <w:p w14:paraId="668A881C" w14:textId="77777777" w:rsidR="00F324B8" w:rsidRPr="005F67B8" w:rsidRDefault="00F324B8">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mL</w:t>
            </w:r>
            <w:proofErr w:type="spellEnd"/>
          </w:p>
        </w:tc>
        <w:tc>
          <w:tcPr>
            <w:tcW w:w="7225" w:type="dxa"/>
            <w:shd w:val="clear" w:color="auto" w:fill="FFFFFF" w:themeFill="background1"/>
          </w:tcPr>
          <w:p w14:paraId="6B94792E" w14:textId="77777777" w:rsidR="00F324B8" w:rsidRPr="005F67B8" w:rsidRDefault="00F324B8">
            <w:pPr>
              <w:spacing w:line="360" w:lineRule="auto"/>
              <w:jc w:val="both"/>
              <w:rPr>
                <w:rFonts w:ascii="Times New Roman" w:eastAsia="Arial" w:hAnsi="Times New Roman" w:cs="Times New Roman"/>
              </w:rPr>
            </w:pPr>
            <w:r w:rsidRPr="005F67B8">
              <w:rPr>
                <w:rFonts w:ascii="Times New Roman" w:eastAsia="Arial" w:hAnsi="Times New Roman" w:cs="Times New Roman"/>
              </w:rPr>
              <w:t>Mililitros</w:t>
            </w:r>
          </w:p>
        </w:tc>
      </w:tr>
      <w:tr w:rsidR="00F324B8" w:rsidRPr="005F67B8" w14:paraId="30B4B080" w14:textId="77777777" w:rsidTr="000F0F2A">
        <w:tc>
          <w:tcPr>
            <w:tcW w:w="2263" w:type="dxa"/>
            <w:shd w:val="clear" w:color="auto" w:fill="FFFFFF" w:themeFill="background1"/>
          </w:tcPr>
          <w:p w14:paraId="3D4164C3" w14:textId="77777777" w:rsidR="00F324B8" w:rsidRPr="005F67B8" w:rsidRDefault="00F324B8">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mM</w:t>
            </w:r>
            <w:proofErr w:type="spellEnd"/>
          </w:p>
        </w:tc>
        <w:tc>
          <w:tcPr>
            <w:tcW w:w="7225" w:type="dxa"/>
            <w:shd w:val="clear" w:color="auto" w:fill="FFFFFF" w:themeFill="background1"/>
          </w:tcPr>
          <w:p w14:paraId="10C35586" w14:textId="77777777" w:rsidR="00F324B8" w:rsidRPr="005F67B8" w:rsidRDefault="00F324B8">
            <w:pPr>
              <w:spacing w:line="360" w:lineRule="auto"/>
              <w:jc w:val="both"/>
              <w:rPr>
                <w:rFonts w:ascii="Times New Roman" w:eastAsia="Arial" w:hAnsi="Times New Roman" w:cs="Times New Roman"/>
              </w:rPr>
            </w:pPr>
            <w:r w:rsidRPr="005F67B8">
              <w:rPr>
                <w:rFonts w:ascii="Times New Roman" w:eastAsia="Arial" w:hAnsi="Times New Roman" w:cs="Times New Roman"/>
              </w:rPr>
              <w:t>Milimolar</w:t>
            </w:r>
          </w:p>
        </w:tc>
      </w:tr>
      <w:tr w:rsidR="00F324B8" w:rsidRPr="005F67B8" w14:paraId="7D0A7D40" w14:textId="77777777" w:rsidTr="000F0F2A">
        <w:tc>
          <w:tcPr>
            <w:tcW w:w="2263" w:type="dxa"/>
            <w:shd w:val="clear" w:color="auto" w:fill="FFFFFF" w:themeFill="background1"/>
          </w:tcPr>
          <w:p w14:paraId="1EE3E888" w14:textId="77777777" w:rsidR="00F324B8" w:rsidRPr="005F67B8" w:rsidRDefault="00F324B8">
            <w:pPr>
              <w:spacing w:line="360" w:lineRule="auto"/>
              <w:jc w:val="both"/>
              <w:rPr>
                <w:rFonts w:ascii="Times New Roman" w:eastAsia="Arial" w:hAnsi="Times New Roman" w:cs="Times New Roman"/>
              </w:rPr>
            </w:pPr>
            <w:r w:rsidRPr="005F67B8">
              <w:rPr>
                <w:rFonts w:ascii="Times New Roman" w:eastAsia="Arial" w:hAnsi="Times New Roman" w:cs="Times New Roman"/>
              </w:rPr>
              <w:t>µM</w:t>
            </w:r>
          </w:p>
        </w:tc>
        <w:tc>
          <w:tcPr>
            <w:tcW w:w="7225" w:type="dxa"/>
            <w:shd w:val="clear" w:color="auto" w:fill="FFFFFF" w:themeFill="background1"/>
          </w:tcPr>
          <w:p w14:paraId="285C6E91" w14:textId="77777777" w:rsidR="00F324B8" w:rsidRPr="005F67B8" w:rsidRDefault="00F324B8">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Micromolar</w:t>
            </w:r>
            <w:proofErr w:type="spellEnd"/>
          </w:p>
        </w:tc>
      </w:tr>
      <w:tr w:rsidR="00A73040" w:rsidRPr="005F67B8" w14:paraId="16A47C2A" w14:textId="77777777" w:rsidTr="000F0F2A">
        <w:tc>
          <w:tcPr>
            <w:tcW w:w="2263" w:type="dxa"/>
            <w:shd w:val="clear" w:color="auto" w:fill="FFFFFF" w:themeFill="background1"/>
          </w:tcPr>
          <w:p w14:paraId="1673F285" w14:textId="77777777" w:rsidR="00A73040" w:rsidRPr="005F67B8" w:rsidRDefault="00A73040">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fM</w:t>
            </w:r>
            <w:proofErr w:type="spellEnd"/>
          </w:p>
        </w:tc>
        <w:tc>
          <w:tcPr>
            <w:tcW w:w="7225" w:type="dxa"/>
            <w:shd w:val="clear" w:color="auto" w:fill="FFFFFF" w:themeFill="background1"/>
          </w:tcPr>
          <w:p w14:paraId="792B8BF0" w14:textId="77777777" w:rsidR="00A73040" w:rsidRPr="005F67B8" w:rsidRDefault="00A73040">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Femtomolar</w:t>
            </w:r>
            <w:proofErr w:type="spellEnd"/>
          </w:p>
        </w:tc>
      </w:tr>
      <w:tr w:rsidR="00406794" w:rsidRPr="005F67B8" w14:paraId="23C5B53C" w14:textId="77777777" w:rsidTr="000F0F2A">
        <w:tc>
          <w:tcPr>
            <w:tcW w:w="2263" w:type="dxa"/>
            <w:shd w:val="clear" w:color="auto" w:fill="FFFFFF" w:themeFill="background1"/>
          </w:tcPr>
          <w:p w14:paraId="6B5F003C" w14:textId="45E92D43" w:rsidR="00406794" w:rsidRPr="005F67B8" w:rsidRDefault="00406794">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nM</w:t>
            </w:r>
            <w:proofErr w:type="spellEnd"/>
          </w:p>
        </w:tc>
        <w:tc>
          <w:tcPr>
            <w:tcW w:w="7225" w:type="dxa"/>
            <w:shd w:val="clear" w:color="auto" w:fill="FFFFFF" w:themeFill="background1"/>
          </w:tcPr>
          <w:p w14:paraId="3698ECEB" w14:textId="7BD2A155" w:rsidR="00406794" w:rsidRPr="005F67B8" w:rsidRDefault="00406794">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Nanomolar</w:t>
            </w:r>
            <w:proofErr w:type="spellEnd"/>
          </w:p>
        </w:tc>
      </w:tr>
      <w:tr w:rsidR="00A319D5" w:rsidRPr="005F67B8" w14:paraId="7FD05D3D" w14:textId="77777777" w:rsidTr="000F0F2A">
        <w:tc>
          <w:tcPr>
            <w:tcW w:w="2263" w:type="dxa"/>
            <w:shd w:val="clear" w:color="auto" w:fill="FFFFFF" w:themeFill="background1"/>
          </w:tcPr>
          <w:p w14:paraId="0E198118" w14:textId="7795EC3C" w:rsidR="00A319D5" w:rsidRPr="005F67B8" w:rsidRDefault="00A319D5">
            <w:pPr>
              <w:spacing w:line="360" w:lineRule="auto"/>
              <w:jc w:val="both"/>
              <w:rPr>
                <w:rFonts w:ascii="Times New Roman" w:eastAsia="Arial" w:hAnsi="Times New Roman" w:cs="Times New Roman"/>
              </w:rPr>
            </w:pPr>
            <w:r w:rsidRPr="005F67B8">
              <w:rPr>
                <w:rFonts w:ascii="Times New Roman" w:eastAsia="Arial" w:hAnsi="Times New Roman" w:cs="Times New Roman"/>
              </w:rPr>
              <w:lastRenderedPageBreak/>
              <w:t>s</w:t>
            </w:r>
          </w:p>
        </w:tc>
        <w:tc>
          <w:tcPr>
            <w:tcW w:w="7225" w:type="dxa"/>
            <w:shd w:val="clear" w:color="auto" w:fill="FFFFFF" w:themeFill="background1"/>
          </w:tcPr>
          <w:p w14:paraId="037A2454" w14:textId="590ACF99" w:rsidR="00A319D5" w:rsidRPr="005F67B8" w:rsidRDefault="00A319D5">
            <w:pPr>
              <w:spacing w:line="360" w:lineRule="auto"/>
              <w:jc w:val="both"/>
              <w:rPr>
                <w:rFonts w:ascii="Times New Roman" w:eastAsia="Arial" w:hAnsi="Times New Roman" w:cs="Times New Roman"/>
              </w:rPr>
            </w:pPr>
            <w:r w:rsidRPr="005F67B8">
              <w:rPr>
                <w:rFonts w:ascii="Times New Roman" w:eastAsia="Arial" w:hAnsi="Times New Roman" w:cs="Times New Roman"/>
              </w:rPr>
              <w:t>Segundos</w:t>
            </w:r>
          </w:p>
        </w:tc>
      </w:tr>
      <w:tr w:rsidR="006D5963" w:rsidRPr="005F67B8" w14:paraId="0641CB2C" w14:textId="77777777" w:rsidTr="000F0F2A">
        <w:tc>
          <w:tcPr>
            <w:tcW w:w="2263" w:type="dxa"/>
            <w:shd w:val="clear" w:color="auto" w:fill="FFFFFF" w:themeFill="background1"/>
          </w:tcPr>
          <w:p w14:paraId="3F3C020B" w14:textId="77777777" w:rsidR="006D5963" w:rsidRPr="005F67B8" w:rsidRDefault="00F324B8">
            <w:pPr>
              <w:spacing w:line="360" w:lineRule="auto"/>
              <w:jc w:val="both"/>
              <w:rPr>
                <w:rFonts w:ascii="Times New Roman" w:eastAsia="Arial" w:hAnsi="Times New Roman" w:cs="Times New Roman"/>
              </w:rPr>
            </w:pPr>
            <w:r w:rsidRPr="005F67B8">
              <w:rPr>
                <w:rFonts w:ascii="Times New Roman" w:eastAsia="Arial" w:hAnsi="Times New Roman" w:cs="Times New Roman"/>
              </w:rPr>
              <w:t>ms</w:t>
            </w:r>
          </w:p>
        </w:tc>
        <w:tc>
          <w:tcPr>
            <w:tcW w:w="7225" w:type="dxa"/>
            <w:shd w:val="clear" w:color="auto" w:fill="FFFFFF" w:themeFill="background1"/>
          </w:tcPr>
          <w:p w14:paraId="7C272EF8" w14:textId="77777777" w:rsidR="006D5963" w:rsidRPr="005F67B8" w:rsidRDefault="00F324B8" w:rsidP="006D5963">
            <w:pPr>
              <w:spacing w:line="360" w:lineRule="auto"/>
              <w:jc w:val="both"/>
              <w:rPr>
                <w:rFonts w:ascii="Times New Roman" w:eastAsia="Arial" w:hAnsi="Times New Roman" w:cs="Times New Roman"/>
              </w:rPr>
            </w:pPr>
            <w:r w:rsidRPr="005F67B8">
              <w:rPr>
                <w:rFonts w:ascii="Times New Roman" w:eastAsia="Arial" w:hAnsi="Times New Roman" w:cs="Times New Roman"/>
              </w:rPr>
              <w:t>Milisegundos</w:t>
            </w:r>
          </w:p>
        </w:tc>
      </w:tr>
      <w:tr w:rsidR="00B057F0" w:rsidRPr="005F67B8" w14:paraId="1E009D5D" w14:textId="77777777" w:rsidTr="000F0F2A">
        <w:tc>
          <w:tcPr>
            <w:tcW w:w="2263" w:type="dxa"/>
            <w:shd w:val="clear" w:color="auto" w:fill="FFFFFF" w:themeFill="background1"/>
          </w:tcPr>
          <w:p w14:paraId="53ABF77E" w14:textId="0CF89C6A" w:rsidR="00B057F0" w:rsidRPr="005F67B8" w:rsidRDefault="00B057F0">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fs</w:t>
            </w:r>
            <w:proofErr w:type="spellEnd"/>
          </w:p>
        </w:tc>
        <w:tc>
          <w:tcPr>
            <w:tcW w:w="7225" w:type="dxa"/>
            <w:shd w:val="clear" w:color="auto" w:fill="FFFFFF" w:themeFill="background1"/>
          </w:tcPr>
          <w:p w14:paraId="0742854D" w14:textId="04D0F5D4" w:rsidR="00B057F0" w:rsidRPr="005F67B8" w:rsidRDefault="00B057F0" w:rsidP="006D5963">
            <w:pPr>
              <w:spacing w:line="360" w:lineRule="auto"/>
              <w:jc w:val="both"/>
              <w:rPr>
                <w:rFonts w:ascii="Times New Roman" w:eastAsia="Arial" w:hAnsi="Times New Roman" w:cs="Times New Roman"/>
              </w:rPr>
            </w:pPr>
            <w:r w:rsidRPr="005F67B8">
              <w:rPr>
                <w:rFonts w:ascii="Times New Roman" w:eastAsia="Arial" w:hAnsi="Times New Roman" w:cs="Times New Roman"/>
              </w:rPr>
              <w:t>Femtosegundos</w:t>
            </w:r>
          </w:p>
        </w:tc>
      </w:tr>
      <w:tr w:rsidR="00B057F0" w:rsidRPr="005F67B8" w14:paraId="106C592E" w14:textId="77777777" w:rsidTr="000F0F2A">
        <w:tc>
          <w:tcPr>
            <w:tcW w:w="2263" w:type="dxa"/>
            <w:shd w:val="clear" w:color="auto" w:fill="FFFFFF" w:themeFill="background1"/>
          </w:tcPr>
          <w:p w14:paraId="342028FF" w14:textId="6A08FF77" w:rsidR="00B057F0" w:rsidRPr="005F67B8" w:rsidRDefault="00B057F0">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ps</w:t>
            </w:r>
            <w:proofErr w:type="spellEnd"/>
          </w:p>
        </w:tc>
        <w:tc>
          <w:tcPr>
            <w:tcW w:w="7225" w:type="dxa"/>
            <w:shd w:val="clear" w:color="auto" w:fill="FFFFFF" w:themeFill="background1"/>
          </w:tcPr>
          <w:p w14:paraId="50D181C6" w14:textId="2999E914" w:rsidR="00B057F0" w:rsidRPr="005F67B8" w:rsidRDefault="00B057F0" w:rsidP="006D5963">
            <w:pPr>
              <w:spacing w:line="360" w:lineRule="auto"/>
              <w:jc w:val="both"/>
              <w:rPr>
                <w:rFonts w:ascii="Times New Roman" w:eastAsia="Arial" w:hAnsi="Times New Roman" w:cs="Times New Roman"/>
              </w:rPr>
            </w:pPr>
            <w:r w:rsidRPr="005F67B8">
              <w:rPr>
                <w:rFonts w:ascii="Times New Roman" w:eastAsia="Arial" w:hAnsi="Times New Roman" w:cs="Times New Roman"/>
              </w:rPr>
              <w:t>Picosegundos</w:t>
            </w:r>
          </w:p>
        </w:tc>
      </w:tr>
      <w:tr w:rsidR="00A319D5" w:rsidRPr="005F67B8" w14:paraId="635BF908" w14:textId="77777777" w:rsidTr="000F0F2A">
        <w:tc>
          <w:tcPr>
            <w:tcW w:w="2263" w:type="dxa"/>
            <w:shd w:val="clear" w:color="auto" w:fill="FFFFFF" w:themeFill="background1"/>
          </w:tcPr>
          <w:p w14:paraId="050CCA83" w14:textId="395328D0" w:rsidR="00A319D5" w:rsidRPr="005F67B8" w:rsidRDefault="00A319D5">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ns</w:t>
            </w:r>
            <w:proofErr w:type="spellEnd"/>
          </w:p>
        </w:tc>
        <w:tc>
          <w:tcPr>
            <w:tcW w:w="7225" w:type="dxa"/>
            <w:shd w:val="clear" w:color="auto" w:fill="FFFFFF" w:themeFill="background1"/>
          </w:tcPr>
          <w:p w14:paraId="56C1C97F" w14:textId="04CB6BB5" w:rsidR="00A319D5" w:rsidRPr="005F67B8" w:rsidRDefault="00A319D5" w:rsidP="006D5963">
            <w:pPr>
              <w:spacing w:line="360" w:lineRule="auto"/>
              <w:jc w:val="both"/>
              <w:rPr>
                <w:rFonts w:ascii="Times New Roman" w:eastAsia="Arial" w:hAnsi="Times New Roman" w:cs="Times New Roman"/>
              </w:rPr>
            </w:pPr>
            <w:r w:rsidRPr="005F67B8">
              <w:rPr>
                <w:rFonts w:ascii="Times New Roman" w:eastAsia="Arial" w:hAnsi="Times New Roman" w:cs="Times New Roman"/>
              </w:rPr>
              <w:t>Nanosegundos</w:t>
            </w:r>
          </w:p>
        </w:tc>
      </w:tr>
      <w:tr w:rsidR="00CB2325" w:rsidRPr="005F67B8" w14:paraId="278C0DCC" w14:textId="77777777" w:rsidTr="000F0F2A">
        <w:tc>
          <w:tcPr>
            <w:tcW w:w="2263" w:type="dxa"/>
            <w:shd w:val="clear" w:color="auto" w:fill="FFFFFF" w:themeFill="background1"/>
          </w:tcPr>
          <w:p w14:paraId="251BF9D4" w14:textId="77777777" w:rsidR="00CB2325" w:rsidRPr="005F67B8" w:rsidRDefault="00CB2325">
            <w:pPr>
              <w:spacing w:line="360" w:lineRule="auto"/>
              <w:jc w:val="both"/>
              <w:rPr>
                <w:rFonts w:ascii="Times New Roman" w:eastAsia="Arial" w:hAnsi="Times New Roman" w:cs="Times New Roman"/>
              </w:rPr>
            </w:pPr>
            <w:r w:rsidRPr="005F67B8">
              <w:rPr>
                <w:rFonts w:ascii="Times New Roman" w:eastAsia="Arial" w:hAnsi="Times New Roman" w:cs="Times New Roman"/>
              </w:rPr>
              <w:t>ng</w:t>
            </w:r>
          </w:p>
        </w:tc>
        <w:tc>
          <w:tcPr>
            <w:tcW w:w="7225" w:type="dxa"/>
            <w:shd w:val="clear" w:color="auto" w:fill="FFFFFF" w:themeFill="background1"/>
          </w:tcPr>
          <w:p w14:paraId="3D4BFF40" w14:textId="77777777" w:rsidR="00CB2325" w:rsidRPr="005F67B8" w:rsidRDefault="00CB2325" w:rsidP="006D5963">
            <w:pPr>
              <w:spacing w:line="360" w:lineRule="auto"/>
              <w:jc w:val="both"/>
              <w:rPr>
                <w:rFonts w:ascii="Times New Roman" w:eastAsia="Arial" w:hAnsi="Times New Roman" w:cs="Times New Roman"/>
              </w:rPr>
            </w:pPr>
            <w:r w:rsidRPr="005F67B8">
              <w:rPr>
                <w:rFonts w:ascii="Times New Roman" w:eastAsia="Arial" w:hAnsi="Times New Roman" w:cs="Times New Roman"/>
              </w:rPr>
              <w:t>Nanogramos</w:t>
            </w:r>
          </w:p>
        </w:tc>
      </w:tr>
      <w:tr w:rsidR="00CB2325" w:rsidRPr="005F67B8" w14:paraId="19864705" w14:textId="77777777" w:rsidTr="000F0F2A">
        <w:tc>
          <w:tcPr>
            <w:tcW w:w="2263" w:type="dxa"/>
            <w:shd w:val="clear" w:color="auto" w:fill="FFFFFF" w:themeFill="background1"/>
          </w:tcPr>
          <w:p w14:paraId="42FA12E4" w14:textId="77777777" w:rsidR="00CB2325" w:rsidRPr="005F67B8" w:rsidRDefault="00CB2325">
            <w:pPr>
              <w:spacing w:line="360" w:lineRule="auto"/>
              <w:jc w:val="both"/>
              <w:rPr>
                <w:rFonts w:ascii="Times New Roman" w:eastAsia="Arial" w:hAnsi="Times New Roman" w:cs="Times New Roman"/>
              </w:rPr>
            </w:pPr>
            <w:r w:rsidRPr="005F67B8">
              <w:rPr>
                <w:rFonts w:ascii="Times New Roman" w:eastAsia="Arial" w:hAnsi="Times New Roman" w:cs="Times New Roman"/>
              </w:rPr>
              <w:t>nm</w:t>
            </w:r>
          </w:p>
        </w:tc>
        <w:tc>
          <w:tcPr>
            <w:tcW w:w="7225" w:type="dxa"/>
            <w:shd w:val="clear" w:color="auto" w:fill="FFFFFF" w:themeFill="background1"/>
          </w:tcPr>
          <w:p w14:paraId="0EB38F1F" w14:textId="77777777" w:rsidR="00CB2325" w:rsidRPr="005F67B8" w:rsidRDefault="00CB2325" w:rsidP="006D5963">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Nanometros</w:t>
            </w:r>
            <w:proofErr w:type="spellEnd"/>
          </w:p>
        </w:tc>
      </w:tr>
      <w:tr w:rsidR="00B057F0" w:rsidRPr="005F67B8" w14:paraId="3C032EB6" w14:textId="77777777" w:rsidTr="000F0F2A">
        <w:tc>
          <w:tcPr>
            <w:tcW w:w="2263" w:type="dxa"/>
            <w:shd w:val="clear" w:color="auto" w:fill="FFFFFF" w:themeFill="background1"/>
          </w:tcPr>
          <w:p w14:paraId="1985D2F0" w14:textId="4F6F9AE5" w:rsidR="00B057F0" w:rsidRPr="005F67B8" w:rsidRDefault="00B057F0">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pmoles</w:t>
            </w:r>
            <w:proofErr w:type="spellEnd"/>
          </w:p>
        </w:tc>
        <w:tc>
          <w:tcPr>
            <w:tcW w:w="7225" w:type="dxa"/>
            <w:shd w:val="clear" w:color="auto" w:fill="FFFFFF" w:themeFill="background1"/>
          </w:tcPr>
          <w:p w14:paraId="3DFA079F" w14:textId="36D3563C" w:rsidR="00B057F0" w:rsidRPr="005F67B8" w:rsidRDefault="00B057F0" w:rsidP="006D5963">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Picomoles</w:t>
            </w:r>
            <w:proofErr w:type="spellEnd"/>
          </w:p>
        </w:tc>
      </w:tr>
      <w:tr w:rsidR="006D5963" w:rsidRPr="005F67B8" w14:paraId="206476E9" w14:textId="77777777" w:rsidTr="003428B3">
        <w:tc>
          <w:tcPr>
            <w:tcW w:w="2263" w:type="dxa"/>
            <w:shd w:val="clear" w:color="auto" w:fill="FFFFFF" w:themeFill="background1"/>
          </w:tcPr>
          <w:p w14:paraId="0F3E201B" w14:textId="08B45A46" w:rsidR="006D5963" w:rsidRPr="005F67B8" w:rsidRDefault="00406794">
            <w:pPr>
              <w:spacing w:line="360" w:lineRule="auto"/>
              <w:jc w:val="both"/>
              <w:rPr>
                <w:rFonts w:ascii="Times New Roman" w:hAnsi="Times New Roman" w:cs="Times New Roman"/>
              </w:rPr>
            </w:pPr>
            <w:r w:rsidRPr="005F67B8">
              <w:rPr>
                <w:rFonts w:ascii="Times New Roman" w:hAnsi="Times New Roman" w:cs="Times New Roman"/>
              </w:rPr>
              <w:t>atm</w:t>
            </w:r>
          </w:p>
        </w:tc>
        <w:tc>
          <w:tcPr>
            <w:tcW w:w="7225" w:type="dxa"/>
            <w:shd w:val="clear" w:color="auto" w:fill="FFFFFF" w:themeFill="background1"/>
          </w:tcPr>
          <w:p w14:paraId="5D625505" w14:textId="2D3CD439" w:rsidR="006D5963" w:rsidRPr="005F67B8" w:rsidRDefault="00406794">
            <w:pPr>
              <w:spacing w:line="360" w:lineRule="auto"/>
              <w:jc w:val="both"/>
              <w:rPr>
                <w:rFonts w:ascii="Times New Roman" w:hAnsi="Times New Roman" w:cs="Times New Roman"/>
              </w:rPr>
            </w:pPr>
            <w:r w:rsidRPr="005F67B8">
              <w:rPr>
                <w:rFonts w:ascii="Times New Roman" w:hAnsi="Times New Roman" w:cs="Times New Roman"/>
              </w:rPr>
              <w:t>Atmosferas</w:t>
            </w:r>
          </w:p>
        </w:tc>
      </w:tr>
      <w:tr w:rsidR="00CB2325" w:rsidRPr="005F67B8" w14:paraId="4B8736BE" w14:textId="77777777" w:rsidTr="003428B3">
        <w:tc>
          <w:tcPr>
            <w:tcW w:w="2263" w:type="dxa"/>
            <w:shd w:val="clear" w:color="auto" w:fill="FFFFFF" w:themeFill="background1"/>
          </w:tcPr>
          <w:p w14:paraId="4932972B" w14:textId="77777777" w:rsidR="00CB2325" w:rsidRPr="005F67B8" w:rsidRDefault="00CB2325">
            <w:pPr>
              <w:spacing w:line="360" w:lineRule="auto"/>
              <w:jc w:val="both"/>
              <w:rPr>
                <w:rFonts w:ascii="Times New Roman" w:hAnsi="Times New Roman" w:cs="Times New Roman"/>
              </w:rPr>
            </w:pPr>
            <w:proofErr w:type="spellStart"/>
            <w:r w:rsidRPr="005F67B8">
              <w:rPr>
                <w:rFonts w:ascii="Times New Roman" w:hAnsi="Times New Roman" w:cs="Times New Roman"/>
              </w:rPr>
              <w:t>ns</w:t>
            </w:r>
            <w:proofErr w:type="spellEnd"/>
          </w:p>
        </w:tc>
        <w:tc>
          <w:tcPr>
            <w:tcW w:w="7225" w:type="dxa"/>
            <w:shd w:val="clear" w:color="auto" w:fill="FFFFFF" w:themeFill="background1"/>
          </w:tcPr>
          <w:p w14:paraId="34DE343F" w14:textId="77777777" w:rsidR="00CB2325" w:rsidRPr="005F67B8" w:rsidRDefault="00CB2325">
            <w:pPr>
              <w:spacing w:line="360" w:lineRule="auto"/>
              <w:jc w:val="both"/>
              <w:rPr>
                <w:rFonts w:ascii="Times New Roman" w:hAnsi="Times New Roman" w:cs="Times New Roman"/>
              </w:rPr>
            </w:pPr>
            <w:r w:rsidRPr="005F67B8">
              <w:rPr>
                <w:rFonts w:ascii="Times New Roman" w:hAnsi="Times New Roman" w:cs="Times New Roman"/>
              </w:rPr>
              <w:t>Nanosegundos</w:t>
            </w:r>
          </w:p>
        </w:tc>
      </w:tr>
      <w:tr w:rsidR="006D5963" w:rsidRPr="005F67B8" w14:paraId="0885FAEF" w14:textId="77777777" w:rsidTr="003428B3">
        <w:tc>
          <w:tcPr>
            <w:tcW w:w="2263" w:type="dxa"/>
            <w:shd w:val="clear" w:color="auto" w:fill="FFFFFF" w:themeFill="background1"/>
          </w:tcPr>
          <w:p w14:paraId="1D4BF968" w14:textId="77777777" w:rsidR="006D5963" w:rsidRPr="005F67B8" w:rsidRDefault="00CB2325">
            <w:pPr>
              <w:spacing w:line="360" w:lineRule="auto"/>
              <w:jc w:val="both"/>
              <w:rPr>
                <w:rFonts w:ascii="Times New Roman" w:hAnsi="Times New Roman" w:cs="Times New Roman"/>
              </w:rPr>
            </w:pPr>
            <w:r w:rsidRPr="005F67B8">
              <w:rPr>
                <w:rFonts w:ascii="Times New Roman" w:hAnsi="Times New Roman" w:cs="Times New Roman"/>
              </w:rPr>
              <w:t>P</w:t>
            </w:r>
            <w:r w:rsidRPr="005F67B8">
              <w:rPr>
                <w:rFonts w:ascii="Times New Roman" w:hAnsi="Times New Roman" w:cs="Times New Roman"/>
                <w:vertAlign w:val="subscript"/>
              </w:rPr>
              <w:t>0</w:t>
            </w:r>
          </w:p>
        </w:tc>
        <w:tc>
          <w:tcPr>
            <w:tcW w:w="7225" w:type="dxa"/>
            <w:shd w:val="clear" w:color="auto" w:fill="FFFFFF" w:themeFill="background1"/>
          </w:tcPr>
          <w:p w14:paraId="06ABD138" w14:textId="77777777" w:rsidR="006D5963" w:rsidRPr="005F67B8" w:rsidRDefault="00CB2325">
            <w:pPr>
              <w:spacing w:line="360" w:lineRule="auto"/>
              <w:jc w:val="both"/>
              <w:rPr>
                <w:rFonts w:ascii="Times New Roman" w:hAnsi="Times New Roman" w:cs="Times New Roman"/>
              </w:rPr>
            </w:pPr>
            <w:r w:rsidRPr="005F67B8">
              <w:rPr>
                <w:rFonts w:ascii="Times New Roman" w:eastAsia="Arial" w:hAnsi="Times New Roman" w:cs="Times New Roman"/>
              </w:rPr>
              <w:t>Concentración de proteína</w:t>
            </w:r>
          </w:p>
        </w:tc>
      </w:tr>
      <w:tr w:rsidR="007F5E8D" w:rsidRPr="005F67B8" w14:paraId="524C08F0" w14:textId="77777777" w:rsidTr="003428B3">
        <w:tc>
          <w:tcPr>
            <w:tcW w:w="2263" w:type="dxa"/>
            <w:shd w:val="clear" w:color="auto" w:fill="FFFFFF" w:themeFill="background1"/>
          </w:tcPr>
          <w:p w14:paraId="16F84F09" w14:textId="77777777" w:rsidR="007F5E8D" w:rsidRPr="005F67B8" w:rsidRDefault="007F5E8D">
            <w:pPr>
              <w:spacing w:line="360" w:lineRule="auto"/>
              <w:jc w:val="both"/>
              <w:rPr>
                <w:rFonts w:ascii="Times New Roman" w:hAnsi="Times New Roman" w:cs="Times New Roman"/>
              </w:rPr>
            </w:pPr>
            <w:r w:rsidRPr="005F67B8">
              <w:rPr>
                <w:rFonts w:ascii="Times New Roman" w:hAnsi="Times New Roman" w:cs="Times New Roman"/>
              </w:rPr>
              <w:t>pH</w:t>
            </w:r>
          </w:p>
        </w:tc>
        <w:tc>
          <w:tcPr>
            <w:tcW w:w="7225" w:type="dxa"/>
            <w:shd w:val="clear" w:color="auto" w:fill="FFFFFF" w:themeFill="background1"/>
          </w:tcPr>
          <w:p w14:paraId="4EFCC630" w14:textId="77777777" w:rsidR="007F5E8D" w:rsidRPr="005F67B8" w:rsidRDefault="007F5E8D">
            <w:pPr>
              <w:spacing w:line="360" w:lineRule="auto"/>
              <w:jc w:val="both"/>
              <w:rPr>
                <w:rFonts w:ascii="Times New Roman" w:eastAsia="Arial" w:hAnsi="Times New Roman" w:cs="Times New Roman"/>
              </w:rPr>
            </w:pPr>
            <w:r w:rsidRPr="005F67B8">
              <w:rPr>
                <w:rFonts w:ascii="Times New Roman" w:eastAsia="Arial" w:hAnsi="Times New Roman" w:cs="Times New Roman"/>
              </w:rPr>
              <w:t>Potencial de Hidrogeno</w:t>
            </w:r>
          </w:p>
        </w:tc>
      </w:tr>
      <w:tr w:rsidR="006D5963" w:rsidRPr="005F67B8" w14:paraId="473B0C5D" w14:textId="77777777" w:rsidTr="003428B3">
        <w:tc>
          <w:tcPr>
            <w:tcW w:w="2263" w:type="dxa"/>
            <w:shd w:val="clear" w:color="auto" w:fill="FFFFFF" w:themeFill="background1"/>
          </w:tcPr>
          <w:p w14:paraId="49FFAF6F" w14:textId="2355E725" w:rsidR="006D5963" w:rsidRPr="005F67B8" w:rsidRDefault="00BE1B56">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CaM</w:t>
            </w:r>
            <w:r w:rsidR="005F6B67" w:rsidRPr="005F67B8">
              <w:rPr>
                <w:rFonts w:ascii="Times New Roman" w:eastAsia="Arial" w:hAnsi="Times New Roman" w:cs="Times New Roman"/>
              </w:rPr>
              <w:t>BPs</w:t>
            </w:r>
            <w:proofErr w:type="spellEnd"/>
          </w:p>
        </w:tc>
        <w:tc>
          <w:tcPr>
            <w:tcW w:w="7225" w:type="dxa"/>
            <w:shd w:val="clear" w:color="auto" w:fill="FFFFFF" w:themeFill="background1"/>
          </w:tcPr>
          <w:p w14:paraId="70FA23C4" w14:textId="77777777" w:rsidR="006D5963" w:rsidRPr="005F67B8" w:rsidRDefault="00BE1B56">
            <w:pPr>
              <w:spacing w:line="360" w:lineRule="auto"/>
              <w:jc w:val="both"/>
              <w:rPr>
                <w:rFonts w:ascii="Times New Roman" w:eastAsia="Arial" w:hAnsi="Times New Roman" w:cs="Times New Roman"/>
              </w:rPr>
            </w:pPr>
            <w:r w:rsidRPr="005F67B8">
              <w:rPr>
                <w:rFonts w:ascii="Times New Roman" w:eastAsia="Arial" w:hAnsi="Times New Roman" w:cs="Times New Roman"/>
              </w:rPr>
              <w:t>Proteínas de Unión a Calmodulina</w:t>
            </w:r>
          </w:p>
        </w:tc>
      </w:tr>
      <w:tr w:rsidR="005F67B8" w:rsidRPr="005F67B8" w14:paraId="669B9E98" w14:textId="77777777" w:rsidTr="003428B3">
        <w:tc>
          <w:tcPr>
            <w:tcW w:w="2263" w:type="dxa"/>
            <w:shd w:val="clear" w:color="auto" w:fill="FFFFFF" w:themeFill="background1"/>
          </w:tcPr>
          <w:p w14:paraId="05AA9F45" w14:textId="6702E05D"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PDE1</w:t>
            </w:r>
          </w:p>
        </w:tc>
        <w:tc>
          <w:tcPr>
            <w:tcW w:w="7225" w:type="dxa"/>
            <w:shd w:val="clear" w:color="auto" w:fill="FFFFFF" w:themeFill="background1"/>
          </w:tcPr>
          <w:p w14:paraId="7DACBB55" w14:textId="3B540C05"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Fosfodiesterasa 1</w:t>
            </w:r>
          </w:p>
        </w:tc>
      </w:tr>
      <w:tr w:rsidR="005F67B8" w:rsidRPr="005F67B8" w14:paraId="60C8C9E2" w14:textId="77777777" w:rsidTr="003428B3">
        <w:tc>
          <w:tcPr>
            <w:tcW w:w="2263" w:type="dxa"/>
            <w:shd w:val="clear" w:color="auto" w:fill="FFFFFF" w:themeFill="background1"/>
          </w:tcPr>
          <w:p w14:paraId="1E1AC5BA" w14:textId="26E89B39"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MLCK</w:t>
            </w:r>
          </w:p>
        </w:tc>
        <w:tc>
          <w:tcPr>
            <w:tcW w:w="7225" w:type="dxa"/>
            <w:shd w:val="clear" w:color="auto" w:fill="FFFFFF" w:themeFill="background1"/>
          </w:tcPr>
          <w:p w14:paraId="042028C5" w14:textId="4F2135A3"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Cinasa de cadena ligera de miosina</w:t>
            </w:r>
          </w:p>
        </w:tc>
      </w:tr>
      <w:tr w:rsidR="005F67B8" w:rsidRPr="005F67B8" w14:paraId="235586FD" w14:textId="77777777" w:rsidTr="003428B3">
        <w:tc>
          <w:tcPr>
            <w:tcW w:w="2263" w:type="dxa"/>
            <w:shd w:val="clear" w:color="auto" w:fill="FFFFFF" w:themeFill="background1"/>
          </w:tcPr>
          <w:p w14:paraId="0517FCCD" w14:textId="5DA71234"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PS</w:t>
            </w:r>
          </w:p>
        </w:tc>
        <w:tc>
          <w:tcPr>
            <w:tcW w:w="7225" w:type="dxa"/>
            <w:shd w:val="clear" w:color="auto" w:fill="FFFFFF" w:themeFill="background1"/>
          </w:tcPr>
          <w:p w14:paraId="0449EEA9" w14:textId="776F60A4" w:rsidR="005F67B8" w:rsidRPr="005F67B8" w:rsidRDefault="005F67B8">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Protein</w:t>
            </w:r>
            <w:proofErr w:type="spellEnd"/>
            <w:r w:rsidRPr="005F67B8">
              <w:rPr>
                <w:rFonts w:ascii="Times New Roman" w:eastAsia="Arial" w:hAnsi="Times New Roman" w:cs="Times New Roman"/>
              </w:rPr>
              <w:t>-cinasas</w:t>
            </w:r>
          </w:p>
        </w:tc>
      </w:tr>
      <w:tr w:rsidR="006D5963" w:rsidRPr="005F67B8" w14:paraId="6FE25A59" w14:textId="77777777" w:rsidTr="003428B3">
        <w:tc>
          <w:tcPr>
            <w:tcW w:w="2263" w:type="dxa"/>
            <w:shd w:val="clear" w:color="auto" w:fill="FFFFFF" w:themeFill="background1"/>
          </w:tcPr>
          <w:p w14:paraId="3F5636DC" w14:textId="77777777" w:rsidR="001469F4" w:rsidRPr="005F67B8" w:rsidRDefault="001469F4">
            <w:pPr>
              <w:spacing w:line="360" w:lineRule="auto"/>
              <w:jc w:val="both"/>
              <w:rPr>
                <w:rFonts w:ascii="Times New Roman" w:eastAsia="Arial" w:hAnsi="Times New Roman" w:cs="Times New Roman"/>
                <w:vertAlign w:val="subscript"/>
              </w:rPr>
            </w:pPr>
            <w:proofErr w:type="spellStart"/>
            <w:r w:rsidRPr="005F67B8">
              <w:rPr>
                <w:rFonts w:ascii="Times New Roman" w:eastAsia="Arial" w:hAnsi="Times New Roman" w:cs="Times New Roman"/>
              </w:rPr>
              <w:t>K</w:t>
            </w:r>
            <w:r w:rsidRPr="005F67B8">
              <w:rPr>
                <w:rFonts w:ascii="Times New Roman" w:eastAsia="Arial" w:hAnsi="Times New Roman" w:cs="Times New Roman"/>
                <w:vertAlign w:val="subscript"/>
              </w:rPr>
              <w:t>d</w:t>
            </w:r>
            <w:proofErr w:type="spellEnd"/>
          </w:p>
        </w:tc>
        <w:tc>
          <w:tcPr>
            <w:tcW w:w="7225" w:type="dxa"/>
            <w:shd w:val="clear" w:color="auto" w:fill="FFFFFF" w:themeFill="background1"/>
          </w:tcPr>
          <w:p w14:paraId="69835F0D" w14:textId="10B8C0C8" w:rsidR="006D5963" w:rsidRPr="005F67B8" w:rsidRDefault="001469F4">
            <w:pPr>
              <w:spacing w:line="360" w:lineRule="auto"/>
              <w:jc w:val="both"/>
              <w:rPr>
                <w:rFonts w:ascii="Times New Roman" w:eastAsia="Arial" w:hAnsi="Times New Roman" w:cs="Times New Roman"/>
              </w:rPr>
            </w:pPr>
            <w:r w:rsidRPr="005F67B8">
              <w:rPr>
                <w:rFonts w:ascii="Times New Roman" w:eastAsia="Arial" w:hAnsi="Times New Roman" w:cs="Times New Roman"/>
              </w:rPr>
              <w:t xml:space="preserve">Constante de </w:t>
            </w:r>
            <w:r w:rsidR="00406794" w:rsidRPr="005F67B8">
              <w:rPr>
                <w:rFonts w:ascii="Times New Roman" w:eastAsia="Arial" w:hAnsi="Times New Roman" w:cs="Times New Roman"/>
              </w:rPr>
              <w:t>unión</w:t>
            </w:r>
          </w:p>
        </w:tc>
      </w:tr>
      <w:tr w:rsidR="00406794" w:rsidRPr="005F67B8" w14:paraId="7D517266" w14:textId="77777777" w:rsidTr="003428B3">
        <w:tc>
          <w:tcPr>
            <w:tcW w:w="2263" w:type="dxa"/>
            <w:shd w:val="clear" w:color="auto" w:fill="FFFFFF" w:themeFill="background1"/>
          </w:tcPr>
          <w:p w14:paraId="6D02E5E1" w14:textId="3A2D69DC"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Ki</w:t>
            </w:r>
          </w:p>
        </w:tc>
        <w:tc>
          <w:tcPr>
            <w:tcW w:w="7225" w:type="dxa"/>
            <w:shd w:val="clear" w:color="auto" w:fill="FFFFFF" w:themeFill="background1"/>
          </w:tcPr>
          <w:p w14:paraId="2339D948" w14:textId="6A8FB650"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Constante de inhibición</w:t>
            </w:r>
          </w:p>
        </w:tc>
      </w:tr>
      <w:tr w:rsidR="00406794" w:rsidRPr="005F67B8" w14:paraId="309AF4D6" w14:textId="77777777" w:rsidTr="003428B3">
        <w:tc>
          <w:tcPr>
            <w:tcW w:w="2263" w:type="dxa"/>
            <w:shd w:val="clear" w:color="auto" w:fill="FFFFFF" w:themeFill="background1"/>
          </w:tcPr>
          <w:p w14:paraId="1DD32278" w14:textId="3A976BC7"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FRET</w:t>
            </w:r>
          </w:p>
        </w:tc>
        <w:tc>
          <w:tcPr>
            <w:tcW w:w="7225" w:type="dxa"/>
            <w:shd w:val="clear" w:color="auto" w:fill="FFFFFF" w:themeFill="background1"/>
          </w:tcPr>
          <w:p w14:paraId="47DE276A" w14:textId="5BD38E07"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Transferencia de energía por resonancia de fluorescencia</w:t>
            </w:r>
          </w:p>
        </w:tc>
      </w:tr>
      <w:tr w:rsidR="00406794" w:rsidRPr="005F67B8" w14:paraId="76B64726" w14:textId="77777777" w:rsidTr="003428B3">
        <w:tc>
          <w:tcPr>
            <w:tcW w:w="2263" w:type="dxa"/>
            <w:shd w:val="clear" w:color="auto" w:fill="FFFFFF" w:themeFill="background1"/>
          </w:tcPr>
          <w:p w14:paraId="4C919EA1" w14:textId="6A9D5A19"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ITC</w:t>
            </w:r>
          </w:p>
        </w:tc>
        <w:tc>
          <w:tcPr>
            <w:tcW w:w="7225" w:type="dxa"/>
            <w:shd w:val="clear" w:color="auto" w:fill="FFFFFF" w:themeFill="background1"/>
          </w:tcPr>
          <w:p w14:paraId="097F60EE" w14:textId="7A219244"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Calorimetría de titulación isotérmica</w:t>
            </w:r>
          </w:p>
        </w:tc>
      </w:tr>
      <w:tr w:rsidR="00406794" w:rsidRPr="005F67B8" w14:paraId="02661791" w14:textId="77777777" w:rsidTr="003428B3">
        <w:tc>
          <w:tcPr>
            <w:tcW w:w="2263" w:type="dxa"/>
            <w:shd w:val="clear" w:color="auto" w:fill="FFFFFF" w:themeFill="background1"/>
          </w:tcPr>
          <w:p w14:paraId="3BBD6025" w14:textId="0DA274DB"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MRP1</w:t>
            </w:r>
          </w:p>
        </w:tc>
        <w:tc>
          <w:tcPr>
            <w:tcW w:w="7225" w:type="dxa"/>
            <w:shd w:val="clear" w:color="auto" w:fill="FFFFFF" w:themeFill="background1"/>
          </w:tcPr>
          <w:p w14:paraId="6B1E3F0F" w14:textId="2DB883B4"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Proteína asociada a la resistencia a múltiples fármacos</w:t>
            </w:r>
          </w:p>
        </w:tc>
      </w:tr>
      <w:tr w:rsidR="00406794" w:rsidRPr="005F67B8" w14:paraId="1E166090" w14:textId="77777777" w:rsidTr="003428B3">
        <w:tc>
          <w:tcPr>
            <w:tcW w:w="2263" w:type="dxa"/>
            <w:shd w:val="clear" w:color="auto" w:fill="FFFFFF" w:themeFill="background1"/>
          </w:tcPr>
          <w:p w14:paraId="785D947A" w14:textId="3C4B8F65"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RMSD</w:t>
            </w:r>
          </w:p>
        </w:tc>
        <w:tc>
          <w:tcPr>
            <w:tcW w:w="7225" w:type="dxa"/>
            <w:shd w:val="clear" w:color="auto" w:fill="FFFFFF" w:themeFill="background1"/>
          </w:tcPr>
          <w:p w14:paraId="39160DA6" w14:textId="2464923A"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Desviación de la media cuadrática</w:t>
            </w:r>
          </w:p>
        </w:tc>
      </w:tr>
      <w:tr w:rsidR="005F67B8" w:rsidRPr="005F67B8" w14:paraId="0D391A28" w14:textId="77777777" w:rsidTr="003428B3">
        <w:tc>
          <w:tcPr>
            <w:tcW w:w="2263" w:type="dxa"/>
            <w:shd w:val="clear" w:color="auto" w:fill="FFFFFF" w:themeFill="background1"/>
          </w:tcPr>
          <w:p w14:paraId="7F7AA6BB" w14:textId="60638854"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PDB</w:t>
            </w:r>
          </w:p>
        </w:tc>
        <w:tc>
          <w:tcPr>
            <w:tcW w:w="7225" w:type="dxa"/>
            <w:shd w:val="clear" w:color="auto" w:fill="FFFFFF" w:themeFill="background1"/>
          </w:tcPr>
          <w:p w14:paraId="1F5B50D7" w14:textId="441934AA" w:rsidR="005F67B8" w:rsidRPr="005F67B8" w:rsidRDefault="005F67B8">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Protein</w:t>
            </w:r>
            <w:proofErr w:type="spellEnd"/>
            <w:r w:rsidRPr="005F67B8">
              <w:rPr>
                <w:rFonts w:ascii="Times New Roman" w:eastAsia="Arial" w:hAnsi="Times New Roman" w:cs="Times New Roman"/>
              </w:rPr>
              <w:t xml:space="preserve"> Basa Date</w:t>
            </w:r>
          </w:p>
        </w:tc>
      </w:tr>
      <w:tr w:rsidR="00406794" w:rsidRPr="005F67B8" w14:paraId="01DB6FD8" w14:textId="77777777" w:rsidTr="003428B3">
        <w:tc>
          <w:tcPr>
            <w:tcW w:w="2263" w:type="dxa"/>
            <w:shd w:val="clear" w:color="auto" w:fill="FFFFFF" w:themeFill="background1"/>
          </w:tcPr>
          <w:p w14:paraId="07A08584" w14:textId="65612BCB"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RMN</w:t>
            </w:r>
          </w:p>
        </w:tc>
        <w:tc>
          <w:tcPr>
            <w:tcW w:w="7225" w:type="dxa"/>
            <w:shd w:val="clear" w:color="auto" w:fill="FFFFFF" w:themeFill="background1"/>
          </w:tcPr>
          <w:p w14:paraId="342EC8D5" w14:textId="37DC5215"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Resonancia Magnética Nuclear</w:t>
            </w:r>
          </w:p>
        </w:tc>
      </w:tr>
      <w:tr w:rsidR="00406794" w:rsidRPr="005F67B8" w14:paraId="609E5978" w14:textId="77777777" w:rsidTr="003428B3">
        <w:tc>
          <w:tcPr>
            <w:tcW w:w="2263" w:type="dxa"/>
            <w:shd w:val="clear" w:color="auto" w:fill="FFFFFF" w:themeFill="background1"/>
          </w:tcPr>
          <w:p w14:paraId="76A55511" w14:textId="4BCE36D4" w:rsidR="00406794" w:rsidRPr="005F67B8" w:rsidRDefault="00406794">
            <w:pPr>
              <w:spacing w:line="360" w:lineRule="auto"/>
              <w:jc w:val="both"/>
              <w:rPr>
                <w:rFonts w:ascii="Times New Roman" w:eastAsia="Arial" w:hAnsi="Times New Roman" w:cs="Times New Roman"/>
              </w:rPr>
            </w:pPr>
            <w:proofErr w:type="spellStart"/>
            <w:r w:rsidRPr="005F67B8">
              <w:rPr>
                <w:rFonts w:ascii="Times New Roman" w:eastAsia="Arial" w:hAnsi="Times New Roman" w:cs="Times New Roman"/>
              </w:rPr>
              <w:t>logP</w:t>
            </w:r>
            <w:proofErr w:type="spellEnd"/>
          </w:p>
        </w:tc>
        <w:tc>
          <w:tcPr>
            <w:tcW w:w="7225" w:type="dxa"/>
            <w:shd w:val="clear" w:color="auto" w:fill="FFFFFF" w:themeFill="background1"/>
          </w:tcPr>
          <w:p w14:paraId="3FBD6A28" w14:textId="7C13CBF2" w:rsidR="00406794" w:rsidRPr="005F67B8" w:rsidRDefault="00406794">
            <w:pPr>
              <w:spacing w:line="360" w:lineRule="auto"/>
              <w:jc w:val="both"/>
              <w:rPr>
                <w:rFonts w:ascii="Times New Roman" w:eastAsia="Arial" w:hAnsi="Times New Roman" w:cs="Times New Roman"/>
              </w:rPr>
            </w:pPr>
            <w:r w:rsidRPr="005F67B8">
              <w:rPr>
                <w:rFonts w:ascii="Times New Roman" w:eastAsia="Arial" w:hAnsi="Times New Roman" w:cs="Times New Roman"/>
              </w:rPr>
              <w:t>Logaritmo de P</w:t>
            </w:r>
          </w:p>
        </w:tc>
      </w:tr>
      <w:tr w:rsidR="005F67B8" w:rsidRPr="005F67B8" w14:paraId="60373F4A" w14:textId="77777777" w:rsidTr="003428B3">
        <w:tc>
          <w:tcPr>
            <w:tcW w:w="2263" w:type="dxa"/>
            <w:shd w:val="clear" w:color="auto" w:fill="FFFFFF" w:themeFill="background1"/>
          </w:tcPr>
          <w:p w14:paraId="6FE44DE6" w14:textId="592431EF"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ΔG</w:t>
            </w:r>
          </w:p>
        </w:tc>
        <w:tc>
          <w:tcPr>
            <w:tcW w:w="7225" w:type="dxa"/>
            <w:shd w:val="clear" w:color="auto" w:fill="FFFFFF" w:themeFill="background1"/>
          </w:tcPr>
          <w:p w14:paraId="248D6A64" w14:textId="5A69DB81"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Energía libre de Gibbs</w:t>
            </w:r>
          </w:p>
        </w:tc>
      </w:tr>
      <w:tr w:rsidR="005F67B8" w:rsidRPr="005F67B8" w14:paraId="279B20C2" w14:textId="77777777" w:rsidTr="003428B3">
        <w:tc>
          <w:tcPr>
            <w:tcW w:w="2263" w:type="dxa"/>
            <w:shd w:val="clear" w:color="auto" w:fill="FFFFFF" w:themeFill="background1"/>
          </w:tcPr>
          <w:p w14:paraId="03DCA0E1" w14:textId="31F00F4A"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ΔH</w:t>
            </w:r>
          </w:p>
        </w:tc>
        <w:tc>
          <w:tcPr>
            <w:tcW w:w="7225" w:type="dxa"/>
            <w:shd w:val="clear" w:color="auto" w:fill="FFFFFF" w:themeFill="background1"/>
          </w:tcPr>
          <w:p w14:paraId="421480B9" w14:textId="699E1526" w:rsidR="005F67B8"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Entalpía</w:t>
            </w:r>
          </w:p>
        </w:tc>
      </w:tr>
      <w:tr w:rsidR="00B057F0" w:rsidRPr="005F67B8" w14:paraId="39F5A82D" w14:textId="77777777" w:rsidTr="003428B3">
        <w:tc>
          <w:tcPr>
            <w:tcW w:w="2263" w:type="dxa"/>
            <w:shd w:val="clear" w:color="auto" w:fill="FFFFFF" w:themeFill="background1"/>
          </w:tcPr>
          <w:p w14:paraId="6F071A9E" w14:textId="1F12A406" w:rsidR="00B057F0"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ΔS</w:t>
            </w:r>
          </w:p>
        </w:tc>
        <w:tc>
          <w:tcPr>
            <w:tcW w:w="7225" w:type="dxa"/>
            <w:shd w:val="clear" w:color="auto" w:fill="FFFFFF" w:themeFill="background1"/>
          </w:tcPr>
          <w:p w14:paraId="7E951FE6" w14:textId="286EE012" w:rsidR="00B057F0" w:rsidRPr="005F67B8" w:rsidRDefault="005F67B8">
            <w:pPr>
              <w:spacing w:line="360" w:lineRule="auto"/>
              <w:jc w:val="both"/>
              <w:rPr>
                <w:rFonts w:ascii="Times New Roman" w:eastAsia="Arial" w:hAnsi="Times New Roman" w:cs="Times New Roman"/>
              </w:rPr>
            </w:pPr>
            <w:r w:rsidRPr="005F67B8">
              <w:rPr>
                <w:rFonts w:ascii="Times New Roman" w:eastAsia="Arial" w:hAnsi="Times New Roman" w:cs="Times New Roman"/>
              </w:rPr>
              <w:t>Entropía</w:t>
            </w:r>
          </w:p>
        </w:tc>
      </w:tr>
      <w:tr w:rsidR="00B057F0" w:rsidRPr="005F67B8" w14:paraId="750EE219" w14:textId="77777777" w:rsidTr="003428B3">
        <w:tc>
          <w:tcPr>
            <w:tcW w:w="2263" w:type="dxa"/>
            <w:shd w:val="clear" w:color="auto" w:fill="FFFFFF" w:themeFill="background1"/>
          </w:tcPr>
          <w:p w14:paraId="7541CFF5" w14:textId="77777777" w:rsidR="00B057F0" w:rsidRPr="005F67B8" w:rsidRDefault="00B057F0">
            <w:pPr>
              <w:spacing w:line="360" w:lineRule="auto"/>
              <w:jc w:val="both"/>
              <w:rPr>
                <w:rFonts w:ascii="Times New Roman" w:eastAsia="Arial" w:hAnsi="Times New Roman" w:cs="Times New Roman"/>
              </w:rPr>
            </w:pPr>
          </w:p>
        </w:tc>
        <w:tc>
          <w:tcPr>
            <w:tcW w:w="7225" w:type="dxa"/>
            <w:shd w:val="clear" w:color="auto" w:fill="FFFFFF" w:themeFill="background1"/>
          </w:tcPr>
          <w:p w14:paraId="78D3EBED" w14:textId="77777777" w:rsidR="00B057F0" w:rsidRPr="005F67B8" w:rsidRDefault="00B057F0">
            <w:pPr>
              <w:spacing w:line="360" w:lineRule="auto"/>
              <w:jc w:val="both"/>
              <w:rPr>
                <w:rFonts w:ascii="Times New Roman" w:eastAsia="Arial" w:hAnsi="Times New Roman" w:cs="Times New Roman"/>
              </w:rPr>
            </w:pPr>
          </w:p>
        </w:tc>
      </w:tr>
    </w:tbl>
    <w:p w14:paraId="71C07DDF" w14:textId="77777777" w:rsidR="00406794" w:rsidRDefault="00406794">
      <w:r>
        <w:br w:type="page"/>
      </w:r>
    </w:p>
    <w:p w14:paraId="59B1065C" w14:textId="44DBA50C" w:rsidR="000F0F2A" w:rsidRPr="00815E90" w:rsidRDefault="00157B22" w:rsidP="00297204">
      <w:pPr>
        <w:pStyle w:val="Heading1"/>
        <w:rPr>
          <w:rStyle w:val="Strong"/>
          <w:b/>
          <w:bCs w:val="0"/>
          <w:color w:val="000000" w:themeColor="text1"/>
        </w:rPr>
      </w:pPr>
      <w:bookmarkStart w:id="3" w:name="_Toc495805869"/>
      <w:bookmarkStart w:id="4" w:name="_Toc486932625"/>
      <w:bookmarkStart w:id="5" w:name="_Toc486928899"/>
      <w:bookmarkStart w:id="6" w:name="_Toc62058499"/>
      <w:r w:rsidRPr="00815E90">
        <w:rPr>
          <w:rStyle w:val="Strong"/>
          <w:b/>
          <w:bCs w:val="0"/>
          <w:color w:val="000000" w:themeColor="text1"/>
        </w:rPr>
        <w:lastRenderedPageBreak/>
        <w:t>I</w:t>
      </w:r>
      <w:r w:rsidR="007F5E8D" w:rsidRPr="00815E90">
        <w:rPr>
          <w:rStyle w:val="Strong"/>
          <w:b/>
          <w:bCs w:val="0"/>
          <w:color w:val="000000" w:themeColor="text1"/>
        </w:rPr>
        <w:t>NTRODUCCIÓN</w:t>
      </w:r>
      <w:bookmarkEnd w:id="3"/>
      <w:bookmarkEnd w:id="4"/>
      <w:bookmarkEnd w:id="5"/>
      <w:bookmarkEnd w:id="6"/>
    </w:p>
    <w:p w14:paraId="774DE557" w14:textId="77777777" w:rsidR="00157B22" w:rsidRPr="00962344" w:rsidRDefault="00157B22" w:rsidP="00157B22"/>
    <w:p w14:paraId="74BD6E22" w14:textId="77777777" w:rsidR="005F6B67" w:rsidRPr="007142E0" w:rsidRDefault="005F6B67" w:rsidP="00DB19E5">
      <w:pPr>
        <w:spacing w:line="360" w:lineRule="auto"/>
        <w:ind w:firstLine="708"/>
        <w:jc w:val="both"/>
        <w:rPr>
          <w:rFonts w:ascii="Times New Roman" w:hAnsi="Times New Roman" w:cs="Times New Roman"/>
          <w:sz w:val="24"/>
          <w:szCs w:val="24"/>
        </w:rPr>
      </w:pPr>
      <w:r w:rsidRPr="007142E0">
        <w:rPr>
          <w:rFonts w:ascii="Times New Roman" w:hAnsi="Times New Roman" w:cs="Times New Roman"/>
          <w:sz w:val="24"/>
          <w:szCs w:val="24"/>
        </w:rPr>
        <w:t>En este trabajo, se utilizan herramientas de modelaje molecular las cuales se refieren a los métodos teóricos, que se aplican a través de algoritmos computacionales para simular el comportamiento de las moléculas de un sistema, en este caso del complejo CaM-</w:t>
      </w:r>
      <w:proofErr w:type="spellStart"/>
      <w:r w:rsidRPr="007142E0">
        <w:rPr>
          <w:rFonts w:ascii="Times New Roman" w:hAnsi="Times New Roman" w:cs="Times New Roman"/>
          <w:sz w:val="24"/>
          <w:szCs w:val="24"/>
        </w:rPr>
        <w:t>Bisindolilmaleimida</w:t>
      </w:r>
      <w:proofErr w:type="spellEnd"/>
      <w:r w:rsidRPr="007142E0">
        <w:rPr>
          <w:rFonts w:ascii="Times New Roman" w:hAnsi="Times New Roman" w:cs="Times New Roman"/>
          <w:sz w:val="24"/>
          <w:szCs w:val="24"/>
        </w:rPr>
        <w:t xml:space="preserve">; para obtener diferentes parámetros teóricos de unión (ΔG, ΔH, ΔS y Ki), así como calcular constantes de inhibición teóricas (Ki) mismos que nos ayuden a comprender los mecanismos de acción de posibles moléculas prototipo de fármacos y sus respectivos blancos moleculares. </w:t>
      </w:r>
    </w:p>
    <w:p w14:paraId="223715F9"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 xml:space="preserve">Para ello se utilizó una de las técnicas computacionales de mayor importancia en el campo del modelado molecular y que es conocida como Acoplamiento Molecular o Docking Molecular; dicha técnica nos permite predecir la conformación más adecuada de una molécula al estar unida a otra, con el fin de formar un complejo estable. Hoy día uno de los sistemas biológicos de gran interés y en los cuales se hace necesario la aplicación del Docking Molecular consiste en el estudio proteína/ligando con el fin de descubrir fármacos con un gran potencial biológico. </w:t>
      </w:r>
    </w:p>
    <w:p w14:paraId="3652C29B"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A la par del desarrollo computacional se utilizó una herramienta de detección directa exitosa desarrollada por nuestro grupo de trabajo es el biosensor de calmodulina hCaM-M124C-mBBr que ha sido empleado para detectar la unión de diversos ligandos como Ca</w:t>
      </w:r>
      <w:r w:rsidRPr="007142E0">
        <w:rPr>
          <w:rFonts w:ascii="Times New Roman" w:hAnsi="Times New Roman" w:cs="Times New Roman"/>
          <w:sz w:val="24"/>
          <w:szCs w:val="24"/>
          <w:vertAlign w:val="superscript"/>
        </w:rPr>
        <w:t>2+</w:t>
      </w:r>
      <w:r w:rsidRPr="007142E0">
        <w:rPr>
          <w:rFonts w:ascii="Times New Roman" w:hAnsi="Times New Roman" w:cs="Times New Roman"/>
          <w:sz w:val="24"/>
          <w:szCs w:val="24"/>
        </w:rPr>
        <w:t xml:space="preserve">, fármacos y metabolitos bioactivos. Este biosensor es una proteína humana recombinante, en la que se reemplazó a la metionina 124 por una cisteína, mediante mutagénesis sitio-dirigida, y posteriormente se le unió covalentemente el </w:t>
      </w:r>
      <w:proofErr w:type="spellStart"/>
      <w:r w:rsidRPr="007142E0">
        <w:rPr>
          <w:rFonts w:ascii="Times New Roman" w:hAnsi="Times New Roman" w:cs="Times New Roman"/>
          <w:sz w:val="24"/>
          <w:szCs w:val="24"/>
        </w:rPr>
        <w:t>fluoróforo</w:t>
      </w:r>
      <w:proofErr w:type="spellEnd"/>
      <w:r w:rsidRPr="007142E0">
        <w:rPr>
          <w:rFonts w:ascii="Times New Roman" w:hAnsi="Times New Roman" w:cs="Times New Roman"/>
          <w:sz w:val="24"/>
          <w:szCs w:val="24"/>
        </w:rPr>
        <w:t xml:space="preserve"> </w:t>
      </w:r>
      <w:proofErr w:type="spellStart"/>
      <w:r w:rsidRPr="007142E0">
        <w:rPr>
          <w:rFonts w:ascii="Times New Roman" w:hAnsi="Times New Roman" w:cs="Times New Roman"/>
          <w:sz w:val="24"/>
          <w:szCs w:val="24"/>
        </w:rPr>
        <w:t>monobromobimano</w:t>
      </w:r>
      <w:proofErr w:type="spellEnd"/>
      <w:r w:rsidRPr="007142E0">
        <w:rPr>
          <w:rFonts w:ascii="Times New Roman" w:hAnsi="Times New Roman" w:cs="Times New Roman"/>
          <w:sz w:val="24"/>
          <w:szCs w:val="24"/>
        </w:rPr>
        <w:t xml:space="preserve"> (</w:t>
      </w:r>
      <w:proofErr w:type="spellStart"/>
      <w:r w:rsidRPr="007142E0">
        <w:rPr>
          <w:rFonts w:ascii="Times New Roman" w:hAnsi="Times New Roman" w:cs="Times New Roman"/>
          <w:sz w:val="24"/>
          <w:szCs w:val="24"/>
        </w:rPr>
        <w:t>mBBr</w:t>
      </w:r>
      <w:proofErr w:type="spellEnd"/>
      <w:r w:rsidRPr="007142E0">
        <w:rPr>
          <w:rFonts w:ascii="Times New Roman" w:hAnsi="Times New Roman" w:cs="Times New Roman"/>
          <w:sz w:val="24"/>
          <w:szCs w:val="24"/>
        </w:rPr>
        <w:t>), confiriéndole la propiedad fluorescente a la proteína. Al unir un ligando muestra un cambio en la intensidad del espectro de fluorescencia que es cuantificado.</w:t>
      </w:r>
    </w:p>
    <w:p w14:paraId="20008349" w14:textId="1F604175"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 xml:space="preserve">Se encontró que los compuestos </w:t>
      </w:r>
      <w:proofErr w:type="spellStart"/>
      <w:r w:rsidRPr="007142E0">
        <w:rPr>
          <w:rFonts w:ascii="Times New Roman" w:hAnsi="Times New Roman" w:cs="Times New Roman"/>
          <w:sz w:val="24"/>
          <w:szCs w:val="24"/>
        </w:rPr>
        <w:t>Bisindolilmaleimida</w:t>
      </w:r>
      <w:proofErr w:type="spellEnd"/>
      <w:r w:rsidRPr="007142E0">
        <w:rPr>
          <w:rFonts w:ascii="Times New Roman" w:hAnsi="Times New Roman" w:cs="Times New Roman"/>
          <w:sz w:val="24"/>
          <w:szCs w:val="24"/>
        </w:rPr>
        <w:t xml:space="preserve"> son prototipos de fármaco derivado de la </w:t>
      </w:r>
      <w:proofErr w:type="spellStart"/>
      <w:r w:rsidR="007142E0">
        <w:rPr>
          <w:rFonts w:ascii="Times New Roman" w:hAnsi="Times New Roman" w:cs="Times New Roman"/>
          <w:sz w:val="24"/>
          <w:szCs w:val="24"/>
        </w:rPr>
        <w:t>E</w:t>
      </w:r>
      <w:r w:rsidRPr="007142E0">
        <w:rPr>
          <w:rFonts w:ascii="Times New Roman" w:hAnsi="Times New Roman" w:cs="Times New Roman"/>
          <w:sz w:val="24"/>
          <w:szCs w:val="24"/>
        </w:rPr>
        <w:t>staurosporina</w:t>
      </w:r>
      <w:proofErr w:type="spellEnd"/>
      <w:r w:rsidRPr="007142E0">
        <w:rPr>
          <w:rFonts w:ascii="Times New Roman" w:hAnsi="Times New Roman" w:cs="Times New Roman"/>
          <w:sz w:val="24"/>
          <w:szCs w:val="24"/>
        </w:rPr>
        <w:t xml:space="preserve">, la cual es un alcaloide con actividad para el tratamiento del cáncer ya que bloquea ciertas proteínas e impide el crecimiento de células cancerosas. Estos compuestos han sido utilizados como inhibidores de la </w:t>
      </w:r>
      <w:proofErr w:type="gramStart"/>
      <w:r w:rsidRPr="007142E0">
        <w:rPr>
          <w:rFonts w:ascii="Times New Roman" w:hAnsi="Times New Roman" w:cs="Times New Roman"/>
          <w:sz w:val="24"/>
          <w:szCs w:val="24"/>
        </w:rPr>
        <w:t>PKC</w:t>
      </w:r>
      <w:proofErr w:type="gramEnd"/>
      <w:r w:rsidRPr="007142E0">
        <w:rPr>
          <w:rFonts w:ascii="Times New Roman" w:hAnsi="Times New Roman" w:cs="Times New Roman"/>
          <w:sz w:val="24"/>
          <w:szCs w:val="24"/>
        </w:rPr>
        <w:t xml:space="preserve"> así como en estudios de la función del receptor muscarínico. También se ha demostrado que dichos compuestos pueden inhibir la glicoproteína </w:t>
      </w:r>
      <w:proofErr w:type="gramStart"/>
      <w:r w:rsidRPr="007142E0">
        <w:rPr>
          <w:rFonts w:ascii="Times New Roman" w:hAnsi="Times New Roman" w:cs="Times New Roman"/>
          <w:sz w:val="24"/>
          <w:szCs w:val="24"/>
        </w:rPr>
        <w:t>P</w:t>
      </w:r>
      <w:proofErr w:type="gramEnd"/>
      <w:r w:rsidRPr="007142E0">
        <w:rPr>
          <w:rFonts w:ascii="Times New Roman" w:hAnsi="Times New Roman" w:cs="Times New Roman"/>
          <w:sz w:val="24"/>
          <w:szCs w:val="24"/>
        </w:rPr>
        <w:t xml:space="preserve"> así como la proteína asociada a la resistencia a múltiples fármacos (MRP1).</w:t>
      </w:r>
    </w:p>
    <w:p w14:paraId="4DADBC5B" w14:textId="2CAF05D9" w:rsidR="00C75490" w:rsidRDefault="005F6B67" w:rsidP="007142E0">
      <w:pPr>
        <w:pStyle w:val="Subtitle"/>
      </w:pPr>
      <w:r>
        <w:rPr>
          <w:rFonts w:cs="Arial"/>
          <w:sz w:val="24"/>
          <w:szCs w:val="24"/>
        </w:rPr>
        <w:br w:type="page"/>
      </w:r>
      <w:bookmarkStart w:id="7" w:name="_Toc62058500"/>
      <w:r w:rsidR="00C75490" w:rsidRPr="00815E90">
        <w:rPr>
          <w:color w:val="000000" w:themeColor="text1"/>
        </w:rPr>
        <w:lastRenderedPageBreak/>
        <w:t>Las biomoléculas y sus interacciones</w:t>
      </w:r>
      <w:bookmarkEnd w:id="7"/>
    </w:p>
    <w:p w14:paraId="2CBC1CFE" w14:textId="77777777" w:rsidR="005F6B67" w:rsidRPr="007142E0" w:rsidRDefault="00D06210" w:rsidP="00DB19E5">
      <w:pPr>
        <w:spacing w:line="360" w:lineRule="auto"/>
        <w:jc w:val="both"/>
        <w:rPr>
          <w:rFonts w:ascii="Times New Roman" w:hAnsi="Times New Roman" w:cs="Times New Roman"/>
          <w:sz w:val="24"/>
          <w:szCs w:val="24"/>
        </w:rPr>
      </w:pPr>
      <w:r w:rsidRPr="00962344">
        <w:rPr>
          <w:rFonts w:ascii="Arial" w:hAnsi="Arial" w:cs="Arial"/>
        </w:rPr>
        <w:tab/>
      </w:r>
      <w:r w:rsidR="005F6B67" w:rsidRPr="007142E0">
        <w:rPr>
          <w:rFonts w:ascii="Times New Roman" w:hAnsi="Times New Roman" w:cs="Times New Roman"/>
          <w:sz w:val="24"/>
          <w:szCs w:val="24"/>
        </w:rPr>
        <w:t>Las biomoléculas son las estructuras más versátiles y complejas de la naturaleza; y sus funciones en la biología abarcan muchos procesos celulares; desde proporcionar sostén a las estructuras celulares hasta la más exquisita combinación de enzimas y máquinas moleculares.</w:t>
      </w:r>
      <w:r w:rsidR="005F6B67" w:rsidRPr="007142E0">
        <w:rPr>
          <w:rFonts w:ascii="Times New Roman" w:hAnsi="Times New Roman" w:cs="Times New Roman"/>
          <w:sz w:val="24"/>
          <w:szCs w:val="24"/>
          <w:vertAlign w:val="superscript"/>
        </w:rPr>
        <w:t>1</w:t>
      </w:r>
    </w:p>
    <w:p w14:paraId="47B115BD"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Las moléculas (fármacos, hormonas, proteínas) que se unen a un receptor se denominan ligandos. La unión puede ser específica y reversible. Un ligando puede activar o inactivar al receptor; a su vez, la activación puede incrementar o reducir la actividad de una determinada función celular. Cada ligando puede interactuar con muchos subtipos de receptores. Una cantidad reducida de fármacos, si es que existe alguno, son absolutamente específicos para un receptor o un subtipo de receptor determinado, pero la mayoría presenta una relativa selectividad. La selectividad es el grado en que un fármaco actúa sobre un sitio dado en relación con otros sitios, y depende en gran medida de la unión fisicoquímica del fármaco a los receptores celulares.</w:t>
      </w:r>
      <w:r w:rsidRPr="007142E0">
        <w:rPr>
          <w:rFonts w:ascii="Times New Roman" w:hAnsi="Times New Roman" w:cs="Times New Roman"/>
          <w:sz w:val="24"/>
          <w:szCs w:val="24"/>
          <w:vertAlign w:val="superscript"/>
        </w:rPr>
        <w:t>2</w:t>
      </w:r>
    </w:p>
    <w:p w14:paraId="6F9BC8DA"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Dentro de las biomoléculas blanco para la acción de ligandos específicos, las proteínas juegan un papel muy importante debido a las diversas funciones que desempeñan (estructural, transporte, enzimática, regulación, etc.); el estudio de estas biomoléculas es fundamental para entender el mecanismo que se lleva a cabo en muchos procesos biológicos.</w:t>
      </w:r>
    </w:p>
    <w:p w14:paraId="46754131"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 xml:space="preserve">En el caso de las proteínas, éstas interactúan con otras proteínas o moléculas a través de la energía de afinidad, que varía desde órdenes de </w:t>
      </w:r>
      <w:proofErr w:type="spellStart"/>
      <w:r w:rsidRPr="007142E0">
        <w:rPr>
          <w:rFonts w:ascii="Times New Roman" w:hAnsi="Times New Roman" w:cs="Times New Roman"/>
          <w:sz w:val="24"/>
          <w:szCs w:val="24"/>
        </w:rPr>
        <w:t>mM</w:t>
      </w:r>
      <w:proofErr w:type="spellEnd"/>
      <w:r w:rsidRPr="007142E0">
        <w:rPr>
          <w:rFonts w:ascii="Times New Roman" w:hAnsi="Times New Roman" w:cs="Times New Roman"/>
          <w:sz w:val="24"/>
          <w:szCs w:val="24"/>
        </w:rPr>
        <w:t xml:space="preserve"> a </w:t>
      </w:r>
      <w:proofErr w:type="spellStart"/>
      <w:r w:rsidRPr="007142E0">
        <w:rPr>
          <w:rFonts w:ascii="Times New Roman" w:hAnsi="Times New Roman" w:cs="Times New Roman"/>
          <w:sz w:val="24"/>
          <w:szCs w:val="24"/>
        </w:rPr>
        <w:t>fM</w:t>
      </w:r>
      <w:proofErr w:type="spellEnd"/>
      <w:r w:rsidRPr="007142E0">
        <w:rPr>
          <w:rFonts w:ascii="Times New Roman" w:hAnsi="Times New Roman" w:cs="Times New Roman"/>
          <w:sz w:val="24"/>
          <w:szCs w:val="24"/>
        </w:rPr>
        <w:t>. El grado de afinidad es determinante para la formación de complejos de tipo proteína-ligando, fungiendo como el ligando los iones Ca</w:t>
      </w:r>
      <w:r w:rsidRPr="007142E0">
        <w:rPr>
          <w:rFonts w:ascii="Times New Roman" w:hAnsi="Times New Roman" w:cs="Times New Roman"/>
          <w:sz w:val="24"/>
          <w:szCs w:val="24"/>
          <w:vertAlign w:val="superscript"/>
        </w:rPr>
        <w:t>2+</w:t>
      </w:r>
      <w:r w:rsidRPr="007142E0">
        <w:rPr>
          <w:rFonts w:ascii="Times New Roman" w:hAnsi="Times New Roman" w:cs="Times New Roman"/>
          <w:sz w:val="24"/>
          <w:szCs w:val="24"/>
        </w:rPr>
        <w:t>, proteínas, enzimas, fármacos, péptidos, entre otros.</w:t>
      </w:r>
    </w:p>
    <w:p w14:paraId="1B52C128" w14:textId="2BD0E80E"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 xml:space="preserve">En la Figura </w:t>
      </w:r>
      <w:r w:rsidR="007142E0">
        <w:rPr>
          <w:rFonts w:ascii="Times New Roman" w:hAnsi="Times New Roman" w:cs="Times New Roman"/>
          <w:sz w:val="24"/>
          <w:szCs w:val="24"/>
        </w:rPr>
        <w:t>1</w:t>
      </w:r>
      <w:r w:rsidRPr="007142E0">
        <w:rPr>
          <w:rFonts w:ascii="Times New Roman" w:hAnsi="Times New Roman" w:cs="Times New Roman"/>
          <w:sz w:val="24"/>
          <w:szCs w:val="24"/>
          <w:vertAlign w:val="superscript"/>
        </w:rPr>
        <w:t>[3]</w:t>
      </w:r>
      <w:r w:rsidRPr="007142E0">
        <w:rPr>
          <w:rFonts w:ascii="Times New Roman" w:hAnsi="Times New Roman" w:cs="Times New Roman"/>
          <w:sz w:val="24"/>
          <w:szCs w:val="24"/>
        </w:rPr>
        <w:t xml:space="preserve"> se observa una proteína unida a un ligando rodeada de un cubo color rojo el cual es su sitio activo. Conocer qué moléculas se unen y de qué manera resulta muy importante para entender las diversas funciones biológicas del organismo.</w:t>
      </w:r>
    </w:p>
    <w:p w14:paraId="2E647737" w14:textId="77777777" w:rsidR="007142E0" w:rsidRDefault="007142E0" w:rsidP="00DB19E5">
      <w:pPr>
        <w:spacing w:line="360" w:lineRule="auto"/>
        <w:jc w:val="center"/>
        <w:rPr>
          <w:noProof/>
        </w:rPr>
      </w:pPr>
    </w:p>
    <w:p w14:paraId="50C8D287" w14:textId="2EDB4EA2" w:rsidR="005F6B67" w:rsidRDefault="005F6B67" w:rsidP="00DB19E5">
      <w:pPr>
        <w:spacing w:line="360" w:lineRule="auto"/>
        <w:jc w:val="center"/>
        <w:rPr>
          <w:rFonts w:ascii="Times New Roman" w:hAnsi="Times New Roman" w:cs="Times New Roman"/>
          <w:sz w:val="24"/>
          <w:szCs w:val="24"/>
        </w:rPr>
      </w:pPr>
      <w:r>
        <w:rPr>
          <w:noProof/>
        </w:rPr>
        <w:lastRenderedPageBreak/>
        <w:drawing>
          <wp:inline distT="0" distB="0" distL="0" distR="0" wp14:anchorId="1F6B5A76" wp14:editId="15D53191">
            <wp:extent cx="3304746" cy="2752725"/>
            <wp:effectExtent l="0" t="0" r="0" b="0"/>
            <wp:docPr id="40" name="Imagen 40" descr="¿Cómo funciona el do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ómo funciona el docking?"/>
                    <pic:cNvPicPr>
                      <a:picLocks noChangeAspect="1" noChangeArrowheads="1"/>
                    </pic:cNvPicPr>
                  </pic:nvPicPr>
                  <pic:blipFill rotWithShape="1">
                    <a:blip r:embed="rId13">
                      <a:extLst>
                        <a:ext uri="{28A0092B-C50C-407E-A947-70E740481C1C}">
                          <a14:useLocalDpi xmlns:a14="http://schemas.microsoft.com/office/drawing/2010/main" val="0"/>
                        </a:ext>
                      </a:extLst>
                    </a:blip>
                    <a:srcRect b="9950"/>
                    <a:stretch/>
                  </pic:blipFill>
                  <pic:spPr bwMode="auto">
                    <a:xfrm>
                      <a:off x="0" y="0"/>
                      <a:ext cx="3313857" cy="2760314"/>
                    </a:xfrm>
                    <a:prstGeom prst="rect">
                      <a:avLst/>
                    </a:prstGeom>
                    <a:noFill/>
                    <a:ln>
                      <a:noFill/>
                    </a:ln>
                    <a:extLst>
                      <a:ext uri="{53640926-AAD7-44D8-BBD7-CCE9431645EC}">
                        <a14:shadowObscured xmlns:a14="http://schemas.microsoft.com/office/drawing/2010/main"/>
                      </a:ext>
                    </a:extLst>
                  </pic:spPr>
                </pic:pic>
              </a:graphicData>
            </a:graphic>
          </wp:inline>
        </w:drawing>
      </w:r>
    </w:p>
    <w:p w14:paraId="61D867C5" w14:textId="61204FDC" w:rsidR="007142E0" w:rsidRPr="007142E0" w:rsidRDefault="007142E0" w:rsidP="00DB19E5">
      <w:pPr>
        <w:spacing w:line="360" w:lineRule="auto"/>
        <w:jc w:val="center"/>
        <w:rPr>
          <w:rFonts w:ascii="Times New Roman" w:hAnsi="Times New Roman" w:cs="Times New Roman"/>
          <w:b/>
          <w:bCs/>
          <w:sz w:val="20"/>
          <w:szCs w:val="20"/>
        </w:rPr>
      </w:pPr>
      <w:r w:rsidRPr="007142E0">
        <w:rPr>
          <w:rFonts w:ascii="Times New Roman" w:hAnsi="Times New Roman" w:cs="Times New Roman"/>
          <w:b/>
          <w:bCs/>
          <w:sz w:val="20"/>
          <w:szCs w:val="20"/>
        </w:rPr>
        <w:t>Figura 1.  Proteína en superficie y con el ligando unido. La caja rodea el sitio activo.</w:t>
      </w:r>
    </w:p>
    <w:p w14:paraId="43416B52"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La interacción de proteínas con diferentes ligandos puede ser explorada por diversas técnicas experimentales tales como: espectroscopías, calorimetría, difracción de Rayos X, determinación estructural por RNM y biosensores. Sin embargo, en el caso de las proteínas no basta con estudiar las diversas de las técnicas experimentales, sino que se requiere interpretar mejor su afinidad, selectividad y estabilidad y para ello es necesario utilizar modelos que detallen mejor su estructura; las herramientas de modelado molecular. La simulación molecular juega un papel esencial, principalmente en lo que respecta al modelado tridimensional de proteínas, cuyo objetivo es el estudio de las interacciones que le confieren su estructura específica, la predicción de sitios potenciales de reconocimiento de los ligandos (docking), así como simulaciones de su DM y de su reactividad estructural frente a cambios del medio.</w:t>
      </w:r>
    </w:p>
    <w:p w14:paraId="3FBF004E"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Las herramientas de modelaje molecular utilizadas en este trabajo se refieren a los métodos teóricos, que se aplican a través de algoritmos computacionales para simular el comportamiento de las moléculas de un sistema, en este caso del complejo CaM-</w:t>
      </w:r>
      <w:proofErr w:type="spellStart"/>
      <w:r w:rsidRPr="007142E0">
        <w:rPr>
          <w:rFonts w:ascii="Times New Roman" w:hAnsi="Times New Roman" w:cs="Times New Roman"/>
          <w:sz w:val="24"/>
          <w:szCs w:val="24"/>
        </w:rPr>
        <w:t>Bisindolilmaleimida</w:t>
      </w:r>
      <w:proofErr w:type="spellEnd"/>
      <w:r w:rsidRPr="007142E0">
        <w:rPr>
          <w:rFonts w:ascii="Times New Roman" w:hAnsi="Times New Roman" w:cs="Times New Roman"/>
          <w:sz w:val="24"/>
          <w:szCs w:val="24"/>
        </w:rPr>
        <w:t>; para obtener diferentes parámetros teóricos de unión (ΔG, ΔH, ΔS y Ki), así como calcular constantes de inhibición teóricas (Ki) mismos que nos ayuden a comprender los mecanismos de acción de posibles moléculas prototipo de fármacos y sus respectivos blancos moleculares.</w:t>
      </w:r>
    </w:p>
    <w:p w14:paraId="766386DB" w14:textId="4D0A12B4" w:rsidR="00C75490" w:rsidRPr="005F6B67" w:rsidRDefault="005F6B67" w:rsidP="007142E0">
      <w:pPr>
        <w:pStyle w:val="Subtitle"/>
        <w:rPr>
          <w:rFonts w:eastAsiaTheme="majorEastAsia"/>
          <w:lang w:eastAsia="es-MX"/>
        </w:rPr>
      </w:pPr>
      <w:r>
        <w:rPr>
          <w:rFonts w:ascii="Arial" w:hAnsi="Arial" w:cs="Arial"/>
          <w:sz w:val="24"/>
          <w:szCs w:val="24"/>
        </w:rPr>
        <w:br w:type="page"/>
      </w:r>
      <w:bookmarkStart w:id="8" w:name="_Toc62058501"/>
      <w:r w:rsidR="00C75490" w:rsidRPr="00815E90">
        <w:rPr>
          <w:rFonts w:eastAsiaTheme="majorEastAsia"/>
          <w:color w:val="000000" w:themeColor="text1"/>
          <w:lang w:eastAsia="es-MX"/>
        </w:rPr>
        <w:lastRenderedPageBreak/>
        <w:t>Interacciones de fármacos</w:t>
      </w:r>
      <w:bookmarkEnd w:id="8"/>
    </w:p>
    <w:p w14:paraId="1EEFCBAF" w14:textId="77777777" w:rsidR="005F6B67" w:rsidRPr="007142E0" w:rsidRDefault="005F6B67" w:rsidP="00DB19E5">
      <w:pPr>
        <w:spacing w:line="360" w:lineRule="auto"/>
        <w:ind w:firstLine="708"/>
        <w:jc w:val="both"/>
        <w:rPr>
          <w:rFonts w:ascii="Times New Roman" w:hAnsi="Times New Roman" w:cs="Times New Roman"/>
          <w:sz w:val="24"/>
          <w:szCs w:val="24"/>
        </w:rPr>
      </w:pPr>
      <w:r w:rsidRPr="007142E0">
        <w:rPr>
          <w:rFonts w:ascii="Times New Roman" w:hAnsi="Times New Roman" w:cs="Times New Roman"/>
          <w:sz w:val="24"/>
          <w:szCs w:val="24"/>
        </w:rPr>
        <w:t>Un principio básico de la farmacología establece que las moléculas del fármaco deben ejercer alguna influencia química sobre uno o más componentes celulares para producir una respuesta farmacológica. Dicho de otra manera, las moléculas del fármaco deben estar suficientemente próximas a las moléculas que constituyen las células para alterar el funcionamiento de estas últimas.</w:t>
      </w:r>
    </w:p>
    <w:p w14:paraId="7065A827"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Esos importantes lugares de unión se denominan blancos farmacológicos. Los mecanismos por los que la asociación de una molécula de fármaco y su blanco dan lugar a una respuesta fisiológica constituyen el principal impulso de la investigación farmacológica. La mayoría de los blancos farmacológicos son proteínas.</w:t>
      </w:r>
    </w:p>
    <w:p w14:paraId="06F0C720"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 xml:space="preserve">Para que un fármaco tenga alguna utilidad terapéutica o científica, debe actuar selectivamente sobre determinadas células o tejidos, es decir, debe demostrar una especificidad elevada por un lugar de unión. Por otro lado, las proteínas que actúan como blanco molecular para un fármaco no suelen mostrar una gran especificidad por el ligando; únicamente reconocen un ligando de un tipo determinado e ignoran las moléculas parecidas. </w:t>
      </w:r>
    </w:p>
    <w:p w14:paraId="5E13B9EA" w14:textId="77777777" w:rsidR="005F6B67" w:rsidRPr="007142E0"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 xml:space="preserve">Una forma de conocer como es esta interacción entre el fármaco y su blanco molecular es estudiando las interacciones entre ellos a nivel molecular, lo que se conoce como mecanismo de acción farmacológico. El conocer a detalle la interacción entre los fármacos y sus receptores tiene una serie de ventajas entre las que se incluyen, posologías precisas, efectos adversos identificados, sinergismos establecidos, contraindicaciones conocidas, entre otras.  </w:t>
      </w:r>
    </w:p>
    <w:p w14:paraId="35D0350D" w14:textId="145FB88B" w:rsidR="005F6B67" w:rsidRDefault="005F6B67" w:rsidP="00DB19E5">
      <w:pPr>
        <w:spacing w:line="360" w:lineRule="auto"/>
        <w:jc w:val="both"/>
        <w:rPr>
          <w:rFonts w:ascii="Times New Roman" w:hAnsi="Times New Roman" w:cs="Times New Roman"/>
          <w:sz w:val="24"/>
          <w:szCs w:val="24"/>
        </w:rPr>
      </w:pPr>
      <w:r w:rsidRPr="007142E0">
        <w:rPr>
          <w:rFonts w:ascii="Times New Roman" w:hAnsi="Times New Roman" w:cs="Times New Roman"/>
          <w:sz w:val="24"/>
          <w:szCs w:val="24"/>
        </w:rPr>
        <w:t xml:space="preserve">Por lo que en este trabajo se pretende estudiar las interacciones moleculares de 5 compuestos derivados de </w:t>
      </w:r>
      <w:proofErr w:type="spellStart"/>
      <w:r w:rsidRPr="007142E0">
        <w:rPr>
          <w:rFonts w:ascii="Times New Roman" w:hAnsi="Times New Roman" w:cs="Times New Roman"/>
          <w:sz w:val="24"/>
          <w:szCs w:val="24"/>
        </w:rPr>
        <w:t>Bisindolilmaleimida</w:t>
      </w:r>
      <w:proofErr w:type="spellEnd"/>
      <w:r w:rsidRPr="007142E0">
        <w:rPr>
          <w:rFonts w:ascii="Times New Roman" w:hAnsi="Times New Roman" w:cs="Times New Roman"/>
          <w:sz w:val="24"/>
          <w:szCs w:val="24"/>
        </w:rPr>
        <w:t xml:space="preserve"> (II, IV, VII, X y XI), utilizando herramientas de modelaje molecular y un biosensor de CaM. </w:t>
      </w:r>
    </w:p>
    <w:p w14:paraId="373755C8" w14:textId="77777777" w:rsidR="00815E90" w:rsidRPr="007142E0" w:rsidRDefault="00815E90" w:rsidP="00DB19E5">
      <w:pPr>
        <w:spacing w:line="360" w:lineRule="auto"/>
        <w:jc w:val="both"/>
        <w:rPr>
          <w:rFonts w:ascii="Times New Roman" w:hAnsi="Times New Roman" w:cs="Times New Roman"/>
          <w:sz w:val="24"/>
          <w:szCs w:val="24"/>
        </w:rPr>
      </w:pPr>
    </w:p>
    <w:p w14:paraId="78F51E55" w14:textId="77777777" w:rsidR="00157B22" w:rsidRPr="00815E90" w:rsidRDefault="00E479D5" w:rsidP="00DB19E5">
      <w:pPr>
        <w:pStyle w:val="Subtitle"/>
        <w:spacing w:line="360" w:lineRule="auto"/>
        <w:rPr>
          <w:color w:val="000000" w:themeColor="text1"/>
        </w:rPr>
      </w:pPr>
      <w:bookmarkStart w:id="9" w:name="_Toc62058502"/>
      <w:r w:rsidRPr="00815E90">
        <w:rPr>
          <w:color w:val="000000" w:themeColor="text1"/>
        </w:rPr>
        <w:t>La proteína calmodulina (CaM), como blanco molecular</w:t>
      </w:r>
      <w:bookmarkEnd w:id="9"/>
    </w:p>
    <w:p w14:paraId="5AD6BA94" w14:textId="0D489028" w:rsidR="005F6B67" w:rsidRPr="007142E0" w:rsidRDefault="005F6B67" w:rsidP="00DB19E5">
      <w:pPr>
        <w:spacing w:line="360" w:lineRule="auto"/>
        <w:ind w:firstLine="708"/>
        <w:jc w:val="both"/>
        <w:rPr>
          <w:rFonts w:ascii="Times New Roman" w:hAnsi="Times New Roman" w:cs="Times New Roman"/>
          <w:sz w:val="24"/>
          <w:szCs w:val="24"/>
        </w:rPr>
      </w:pPr>
      <w:r w:rsidRPr="007142E0">
        <w:rPr>
          <w:rFonts w:ascii="Times New Roman" w:hAnsi="Times New Roman" w:cs="Times New Roman"/>
          <w:sz w:val="24"/>
          <w:szCs w:val="24"/>
        </w:rPr>
        <w:t>La CaM es una proteína intracelular, ubicua, altamente conservada en células eucariotas; posee dos dominios de unión al ion Ca</w:t>
      </w:r>
      <w:r w:rsidRPr="007142E0">
        <w:rPr>
          <w:rFonts w:ascii="Times New Roman" w:hAnsi="Times New Roman" w:cs="Times New Roman"/>
          <w:sz w:val="24"/>
          <w:szCs w:val="24"/>
          <w:vertAlign w:val="superscript"/>
        </w:rPr>
        <w:t xml:space="preserve">+2 </w:t>
      </w:r>
      <w:r w:rsidRPr="007142E0">
        <w:rPr>
          <w:rFonts w:ascii="Times New Roman" w:hAnsi="Times New Roman" w:cs="Times New Roman"/>
          <w:sz w:val="24"/>
          <w:szCs w:val="24"/>
        </w:rPr>
        <w:t xml:space="preserve">conectados por un segmento flexible, esta presenta cambios conformacionales apreciables al unir ligandos (Figura </w:t>
      </w:r>
      <w:r w:rsidR="007142E0">
        <w:rPr>
          <w:rFonts w:ascii="Times New Roman" w:hAnsi="Times New Roman" w:cs="Times New Roman"/>
          <w:sz w:val="24"/>
          <w:szCs w:val="24"/>
        </w:rPr>
        <w:t>2</w:t>
      </w:r>
      <w:r w:rsidRPr="007142E0">
        <w:rPr>
          <w:rFonts w:ascii="Times New Roman" w:hAnsi="Times New Roman" w:cs="Times New Roman"/>
          <w:sz w:val="24"/>
          <w:szCs w:val="24"/>
        </w:rPr>
        <w:t xml:space="preserve">). La unión del </w:t>
      </w:r>
      <w:r w:rsidRPr="007142E0">
        <w:rPr>
          <w:rFonts w:ascii="Times New Roman" w:hAnsi="Times New Roman" w:cs="Times New Roman"/>
          <w:sz w:val="24"/>
          <w:szCs w:val="24"/>
        </w:rPr>
        <w:lastRenderedPageBreak/>
        <w:t>ion Ca</w:t>
      </w:r>
      <w:r w:rsidRPr="007142E0">
        <w:rPr>
          <w:rFonts w:ascii="Times New Roman" w:hAnsi="Times New Roman" w:cs="Times New Roman"/>
          <w:sz w:val="24"/>
          <w:szCs w:val="24"/>
          <w:vertAlign w:val="superscript"/>
        </w:rPr>
        <w:t xml:space="preserve">+2 </w:t>
      </w:r>
      <w:r w:rsidRPr="007142E0">
        <w:rPr>
          <w:rFonts w:ascii="Times New Roman" w:hAnsi="Times New Roman" w:cs="Times New Roman"/>
          <w:sz w:val="24"/>
          <w:szCs w:val="24"/>
        </w:rPr>
        <w:t>expone un par de parches hidrofóbicos en la proteína, los cuales hacen posible la unión y modulación con alrededor de 300 proteínas de interés farmacológico. Algunos ejemplos de proteínas incluyen la fosfodiesterasa 1 (PDE1), cinasa de cadena ligera de miosina (MLCK), óxido nítrico sintetasa endotelial (</w:t>
      </w:r>
      <w:proofErr w:type="spellStart"/>
      <w:r w:rsidRPr="007142E0">
        <w:rPr>
          <w:rFonts w:ascii="Times New Roman" w:hAnsi="Times New Roman" w:cs="Times New Roman"/>
          <w:sz w:val="24"/>
          <w:szCs w:val="24"/>
        </w:rPr>
        <w:t>eNOS</w:t>
      </w:r>
      <w:proofErr w:type="spellEnd"/>
      <w:r w:rsidRPr="007142E0">
        <w:rPr>
          <w:rFonts w:ascii="Times New Roman" w:hAnsi="Times New Roman" w:cs="Times New Roman"/>
          <w:sz w:val="24"/>
          <w:szCs w:val="24"/>
        </w:rPr>
        <w:t xml:space="preserve">), </w:t>
      </w:r>
      <w:proofErr w:type="spellStart"/>
      <w:r w:rsidRPr="007142E0">
        <w:rPr>
          <w:rFonts w:ascii="Times New Roman" w:hAnsi="Times New Roman" w:cs="Times New Roman"/>
          <w:sz w:val="24"/>
          <w:szCs w:val="24"/>
        </w:rPr>
        <w:t>neurogranina</w:t>
      </w:r>
      <w:proofErr w:type="spellEnd"/>
      <w:r w:rsidRPr="007142E0">
        <w:rPr>
          <w:rFonts w:ascii="Times New Roman" w:hAnsi="Times New Roman" w:cs="Times New Roman"/>
          <w:sz w:val="24"/>
          <w:szCs w:val="24"/>
        </w:rPr>
        <w:t xml:space="preserve"> (NG). Estos complejos juegan papeles importantes en diversos procesos celulares tales como: transcripción genética, apoptosis, síntesis de proteínas, división celular, contracción del musculo liso, etc. De igual forma la CaM une varios antagonistas clásicos tales como </w:t>
      </w:r>
      <w:proofErr w:type="spellStart"/>
      <w:r w:rsidRPr="007142E0">
        <w:rPr>
          <w:rFonts w:ascii="Times New Roman" w:hAnsi="Times New Roman" w:cs="Times New Roman"/>
          <w:sz w:val="24"/>
          <w:szCs w:val="24"/>
        </w:rPr>
        <w:t>trifluoroperazina</w:t>
      </w:r>
      <w:proofErr w:type="spellEnd"/>
      <w:r w:rsidRPr="007142E0">
        <w:rPr>
          <w:rFonts w:ascii="Times New Roman" w:hAnsi="Times New Roman" w:cs="Times New Roman"/>
          <w:sz w:val="24"/>
          <w:szCs w:val="24"/>
        </w:rPr>
        <w:t xml:space="preserve"> (TFP), clorpromazina (CPZ), </w:t>
      </w:r>
      <w:proofErr w:type="spellStart"/>
      <w:r w:rsidRPr="007142E0">
        <w:rPr>
          <w:rFonts w:ascii="Times New Roman" w:hAnsi="Times New Roman" w:cs="Times New Roman"/>
          <w:sz w:val="24"/>
          <w:szCs w:val="24"/>
        </w:rPr>
        <w:t>malbrancheamidas</w:t>
      </w:r>
      <w:proofErr w:type="spellEnd"/>
      <w:r w:rsidRPr="007142E0">
        <w:rPr>
          <w:rFonts w:ascii="Times New Roman" w:hAnsi="Times New Roman" w:cs="Times New Roman"/>
          <w:sz w:val="24"/>
          <w:szCs w:val="24"/>
        </w:rPr>
        <w:t xml:space="preserve"> (MBC), </w:t>
      </w:r>
      <w:proofErr w:type="spellStart"/>
      <w:r w:rsidRPr="007142E0">
        <w:rPr>
          <w:rFonts w:ascii="Times New Roman" w:hAnsi="Times New Roman" w:cs="Times New Roman"/>
          <w:sz w:val="24"/>
          <w:szCs w:val="24"/>
        </w:rPr>
        <w:t>xantonas</w:t>
      </w:r>
      <w:proofErr w:type="spellEnd"/>
      <w:r w:rsidRPr="007142E0">
        <w:rPr>
          <w:rFonts w:ascii="Times New Roman" w:hAnsi="Times New Roman" w:cs="Times New Roman"/>
          <w:sz w:val="24"/>
          <w:szCs w:val="24"/>
        </w:rPr>
        <w:t xml:space="preserve">, </w:t>
      </w:r>
      <w:proofErr w:type="spellStart"/>
      <w:r w:rsidRPr="007142E0">
        <w:rPr>
          <w:rFonts w:ascii="Times New Roman" w:hAnsi="Times New Roman" w:cs="Times New Roman"/>
          <w:sz w:val="24"/>
          <w:szCs w:val="24"/>
        </w:rPr>
        <w:t>vinblastinal</w:t>
      </w:r>
      <w:proofErr w:type="spellEnd"/>
      <w:r w:rsidRPr="007142E0">
        <w:rPr>
          <w:rFonts w:ascii="Times New Roman" w:hAnsi="Times New Roman" w:cs="Times New Roman"/>
          <w:sz w:val="24"/>
          <w:szCs w:val="24"/>
        </w:rPr>
        <w:t>, etc</w:t>
      </w:r>
      <w:r w:rsidRPr="007142E0">
        <w:rPr>
          <w:rFonts w:ascii="Times New Roman" w:eastAsia="Times New Roman" w:hAnsi="Times New Roman" w:cs="Times New Roman"/>
          <w:sz w:val="24"/>
          <w:szCs w:val="24"/>
          <w:vertAlign w:val="superscript"/>
          <w:lang w:eastAsia="es-ES"/>
        </w:rPr>
        <w:t>4</w:t>
      </w:r>
      <w:r w:rsidRPr="007142E0">
        <w:rPr>
          <w:rFonts w:ascii="Times New Roman" w:eastAsia="Times New Roman" w:hAnsi="Times New Roman" w:cs="Times New Roman"/>
          <w:sz w:val="24"/>
          <w:szCs w:val="24"/>
          <w:lang w:eastAsia="es-ES"/>
        </w:rPr>
        <w:t>; los cuales son utilizados en la terapéutica de algunas patologías</w:t>
      </w:r>
      <w:r w:rsidRPr="007142E0">
        <w:rPr>
          <w:rFonts w:ascii="Times New Roman" w:hAnsi="Times New Roman" w:cs="Times New Roman"/>
          <w:sz w:val="24"/>
          <w:szCs w:val="24"/>
        </w:rPr>
        <w:t>.</w:t>
      </w:r>
    </w:p>
    <w:p w14:paraId="7AC09D7F" w14:textId="77777777" w:rsidR="005F6B67" w:rsidRPr="00962344" w:rsidRDefault="005F6B67" w:rsidP="00DB19E5">
      <w:pPr>
        <w:spacing w:line="360" w:lineRule="auto"/>
        <w:jc w:val="center"/>
        <w:rPr>
          <w:rFonts w:ascii="Times New Roman" w:hAnsi="Times New Roman" w:cs="Times New Roman"/>
        </w:rPr>
      </w:pPr>
      <w:r w:rsidRPr="00962344">
        <w:rPr>
          <w:rFonts w:ascii="Arial" w:hAnsi="Arial" w:cs="Arial"/>
          <w:noProof/>
          <w:sz w:val="24"/>
          <w:szCs w:val="24"/>
          <w:lang w:eastAsia="es-MX"/>
        </w:rPr>
        <w:drawing>
          <wp:inline distT="0" distB="0" distL="0" distR="0" wp14:anchorId="70671909" wp14:editId="37E739EA">
            <wp:extent cx="5110314" cy="233362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m-conformation.jpg"/>
                    <pic:cNvPicPr/>
                  </pic:nvPicPr>
                  <pic:blipFill rotWithShape="1">
                    <a:blip r:embed="rId14">
                      <a:extLst>
                        <a:ext uri="{28A0092B-C50C-407E-A947-70E740481C1C}">
                          <a14:useLocalDpi xmlns:a14="http://schemas.microsoft.com/office/drawing/2010/main" val="0"/>
                        </a:ext>
                      </a:extLst>
                    </a:blip>
                    <a:srcRect t="17580" b="8081"/>
                    <a:stretch/>
                  </pic:blipFill>
                  <pic:spPr bwMode="auto">
                    <a:xfrm>
                      <a:off x="0" y="0"/>
                      <a:ext cx="5157126" cy="2355002"/>
                    </a:xfrm>
                    <a:prstGeom prst="rect">
                      <a:avLst/>
                    </a:prstGeom>
                    <a:ln>
                      <a:noFill/>
                    </a:ln>
                    <a:extLst>
                      <a:ext uri="{53640926-AAD7-44D8-BBD7-CCE9431645EC}">
                        <a14:shadowObscured xmlns:a14="http://schemas.microsoft.com/office/drawing/2010/main"/>
                      </a:ext>
                    </a:extLst>
                  </pic:spPr>
                </pic:pic>
              </a:graphicData>
            </a:graphic>
          </wp:inline>
        </w:drawing>
      </w:r>
    </w:p>
    <w:p w14:paraId="4A671A41" w14:textId="7D280E0D" w:rsidR="005F6B67" w:rsidRPr="007142E0" w:rsidRDefault="005F6B67" w:rsidP="00DB19E5">
      <w:pPr>
        <w:spacing w:line="360" w:lineRule="auto"/>
        <w:jc w:val="center"/>
        <w:rPr>
          <w:rFonts w:ascii="Times New Roman" w:hAnsi="Times New Roman" w:cs="Times New Roman"/>
          <w:b/>
          <w:sz w:val="20"/>
          <w:szCs w:val="20"/>
        </w:rPr>
      </w:pPr>
      <w:r w:rsidRPr="007142E0">
        <w:rPr>
          <w:rFonts w:ascii="Times New Roman" w:hAnsi="Times New Roman" w:cs="Times New Roman"/>
          <w:b/>
          <w:sz w:val="20"/>
          <w:szCs w:val="20"/>
        </w:rPr>
        <w:t xml:space="preserve">Figura </w:t>
      </w:r>
      <w:r w:rsidR="007142E0" w:rsidRPr="007142E0">
        <w:rPr>
          <w:rFonts w:ascii="Times New Roman" w:hAnsi="Times New Roman" w:cs="Times New Roman"/>
          <w:b/>
          <w:sz w:val="20"/>
          <w:szCs w:val="20"/>
        </w:rPr>
        <w:t>2</w:t>
      </w:r>
      <w:r w:rsidRPr="007142E0">
        <w:rPr>
          <w:rFonts w:ascii="Times New Roman" w:hAnsi="Times New Roman" w:cs="Times New Roman"/>
          <w:b/>
          <w:sz w:val="20"/>
          <w:szCs w:val="20"/>
        </w:rPr>
        <w:t>. Cambio conformacional del sistema CaM-ligando.</w:t>
      </w:r>
    </w:p>
    <w:p w14:paraId="53550C8D" w14:textId="77777777" w:rsidR="00F873CA" w:rsidRPr="00962344" w:rsidRDefault="00F873CA" w:rsidP="00DB19E5">
      <w:pPr>
        <w:spacing w:line="360" w:lineRule="auto"/>
        <w:jc w:val="both"/>
        <w:rPr>
          <w:rFonts w:ascii="Arial" w:hAnsi="Arial" w:cs="Arial"/>
          <w:sz w:val="24"/>
          <w:szCs w:val="24"/>
        </w:rPr>
      </w:pPr>
    </w:p>
    <w:p w14:paraId="00CF526C" w14:textId="5BEDCE98" w:rsidR="00F873CA" w:rsidRPr="00815E90" w:rsidRDefault="00F873CA" w:rsidP="00DB19E5">
      <w:pPr>
        <w:pStyle w:val="Subtitle"/>
        <w:spacing w:line="360" w:lineRule="auto"/>
        <w:rPr>
          <w:color w:val="000000" w:themeColor="text1"/>
        </w:rPr>
      </w:pPr>
      <w:bookmarkStart w:id="10" w:name="_Toc517200816"/>
      <w:bookmarkStart w:id="11" w:name="_Toc62058503"/>
      <w:r w:rsidRPr="00815E90">
        <w:rPr>
          <w:color w:val="000000" w:themeColor="text1"/>
        </w:rPr>
        <w:t>Blancos moleculares regulados por la calmodulina</w:t>
      </w:r>
      <w:bookmarkEnd w:id="10"/>
      <w:bookmarkEnd w:id="11"/>
    </w:p>
    <w:p w14:paraId="2A249FD9" w14:textId="77777777" w:rsidR="00EF3E8B" w:rsidRDefault="005F6B67" w:rsidP="00DB19E5">
      <w:pPr>
        <w:suppressAutoHyphens/>
        <w:autoSpaceDN w:val="0"/>
        <w:spacing w:line="360" w:lineRule="auto"/>
        <w:ind w:firstLine="567"/>
        <w:jc w:val="both"/>
        <w:textAlignment w:val="baseline"/>
        <w:rPr>
          <w:rFonts w:ascii="Times New Roman" w:eastAsia="Noto Sans CJK SC Regular" w:hAnsi="Times New Roman" w:cs="Times New Roman"/>
          <w:kern w:val="3"/>
          <w:sz w:val="24"/>
          <w:szCs w:val="24"/>
          <w:lang w:eastAsia="zh-CN" w:bidi="hi-IN"/>
        </w:rPr>
      </w:pPr>
      <w:r w:rsidRPr="00E550E5">
        <w:rPr>
          <w:rFonts w:ascii="Times New Roman" w:eastAsia="Noto Sans CJK SC Regular" w:hAnsi="Times New Roman" w:cs="Times New Roman"/>
          <w:kern w:val="3"/>
          <w:sz w:val="24"/>
          <w:szCs w:val="24"/>
          <w:lang w:eastAsia="zh-CN" w:bidi="hi-IN"/>
        </w:rPr>
        <w:t xml:space="preserve">Los blancos moleculares que es capaz de regular la proteína CaM son diversos, la Figura </w:t>
      </w:r>
      <w:r w:rsidR="00EF3E8B">
        <w:rPr>
          <w:rFonts w:ascii="Times New Roman" w:eastAsia="Noto Sans CJK SC Regular" w:hAnsi="Times New Roman" w:cs="Times New Roman"/>
          <w:kern w:val="3"/>
          <w:sz w:val="24"/>
          <w:szCs w:val="24"/>
          <w:lang w:eastAsia="zh-CN" w:bidi="hi-IN"/>
        </w:rPr>
        <w:t>3</w:t>
      </w:r>
      <w:r w:rsidRPr="00E550E5">
        <w:rPr>
          <w:rFonts w:ascii="Times New Roman" w:eastAsia="Noto Sans CJK SC Regular" w:hAnsi="Times New Roman" w:cs="Times New Roman"/>
          <w:kern w:val="3"/>
          <w:sz w:val="24"/>
          <w:szCs w:val="24"/>
          <w:lang w:eastAsia="zh-CN" w:bidi="hi-IN"/>
        </w:rPr>
        <w:t xml:space="preserve">, muestra algunos de ellos. Éstos se encuentran involucrados en el crecimiento celular, fosforilación, </w:t>
      </w:r>
      <w:proofErr w:type="spellStart"/>
      <w:r w:rsidRPr="00E550E5">
        <w:rPr>
          <w:rFonts w:ascii="Times New Roman" w:eastAsia="Noto Sans CJK SC Regular" w:hAnsi="Times New Roman" w:cs="Times New Roman"/>
          <w:kern w:val="3"/>
          <w:sz w:val="24"/>
          <w:szCs w:val="24"/>
          <w:lang w:eastAsia="zh-CN" w:bidi="hi-IN"/>
        </w:rPr>
        <w:t>defosforilación</w:t>
      </w:r>
      <w:proofErr w:type="spellEnd"/>
      <w:r w:rsidRPr="00E550E5">
        <w:rPr>
          <w:rFonts w:ascii="Times New Roman" w:eastAsia="Noto Sans CJK SC Regular" w:hAnsi="Times New Roman" w:cs="Times New Roman"/>
          <w:kern w:val="3"/>
          <w:sz w:val="24"/>
          <w:szCs w:val="24"/>
          <w:lang w:eastAsia="zh-CN" w:bidi="hi-IN"/>
        </w:rPr>
        <w:t>, replicación, transcripción, metabolismo celular de calcio y segundos mensajeros, entre los más importantes.</w:t>
      </w:r>
      <w:r w:rsidRPr="00E550E5">
        <w:rPr>
          <w:rFonts w:ascii="Times New Roman" w:eastAsia="Noto Sans CJK SC Regular" w:hAnsi="Times New Roman" w:cs="Times New Roman"/>
          <w:kern w:val="3"/>
          <w:sz w:val="24"/>
          <w:szCs w:val="24"/>
          <w:vertAlign w:val="superscript"/>
          <w:lang w:eastAsia="zh-CN" w:bidi="hi-IN"/>
        </w:rPr>
        <w:t>5</w:t>
      </w:r>
      <w:r w:rsidRPr="00E550E5">
        <w:rPr>
          <w:rFonts w:ascii="Times New Roman" w:eastAsia="Noto Sans CJK SC Regular" w:hAnsi="Times New Roman" w:cs="Times New Roman"/>
          <w:kern w:val="3"/>
          <w:sz w:val="24"/>
          <w:szCs w:val="24"/>
          <w:lang w:eastAsia="zh-CN" w:bidi="hi-IN"/>
        </w:rPr>
        <w:t xml:space="preserve"> Las proteínas de unión a CaM (</w:t>
      </w:r>
      <w:proofErr w:type="spellStart"/>
      <w:r w:rsidRPr="00E550E5">
        <w:rPr>
          <w:rFonts w:ascii="Times New Roman" w:eastAsia="Noto Sans CJK SC Regular" w:hAnsi="Times New Roman" w:cs="Times New Roman"/>
          <w:kern w:val="3"/>
          <w:sz w:val="24"/>
          <w:szCs w:val="24"/>
          <w:lang w:eastAsia="zh-CN" w:bidi="hi-IN"/>
        </w:rPr>
        <w:t>CaMBP</w:t>
      </w:r>
      <w:r w:rsidR="00EF3E8B">
        <w:rPr>
          <w:rFonts w:ascii="Times New Roman" w:eastAsia="Noto Sans CJK SC Regular" w:hAnsi="Times New Roman" w:cs="Times New Roman"/>
          <w:kern w:val="3"/>
          <w:sz w:val="24"/>
          <w:szCs w:val="24"/>
          <w:lang w:eastAsia="zh-CN" w:bidi="hi-IN"/>
        </w:rPr>
        <w:t>s</w:t>
      </w:r>
      <w:proofErr w:type="spellEnd"/>
      <w:r w:rsidRPr="00E550E5">
        <w:rPr>
          <w:rFonts w:ascii="Times New Roman" w:eastAsia="Noto Sans CJK SC Regular" w:hAnsi="Times New Roman" w:cs="Times New Roman"/>
          <w:kern w:val="3"/>
          <w:sz w:val="24"/>
          <w:szCs w:val="24"/>
          <w:lang w:eastAsia="zh-CN" w:bidi="hi-IN"/>
        </w:rPr>
        <w:t xml:space="preserve">) se han agrupado principalmente en dos motivos relacionados, denominados 1-8-14 y 1-5-10 según la posición de los residuos hidrofóbicos conservados. Las proteínas que contienen el motivo 1-8-14 incluyen a </w:t>
      </w:r>
      <w:proofErr w:type="spellStart"/>
      <w:r w:rsidRPr="00E550E5">
        <w:rPr>
          <w:rFonts w:ascii="Times New Roman" w:eastAsia="Noto Sans CJK SC Regular" w:hAnsi="Times New Roman" w:cs="Times New Roman"/>
          <w:kern w:val="3"/>
          <w:sz w:val="24"/>
          <w:szCs w:val="24"/>
          <w:lang w:eastAsia="zh-CN" w:bidi="hi-IN"/>
        </w:rPr>
        <w:t>calcineurina</w:t>
      </w:r>
      <w:proofErr w:type="spellEnd"/>
      <w:r w:rsidRPr="00E550E5">
        <w:rPr>
          <w:rFonts w:ascii="Times New Roman" w:eastAsia="Noto Sans CJK SC Regular" w:hAnsi="Times New Roman" w:cs="Times New Roman"/>
          <w:kern w:val="3"/>
          <w:sz w:val="24"/>
          <w:szCs w:val="24"/>
          <w:lang w:eastAsia="zh-CN" w:bidi="hi-IN"/>
        </w:rPr>
        <w:t xml:space="preserve">, óxido nítrico sintasa, </w:t>
      </w:r>
      <w:proofErr w:type="spellStart"/>
      <w:r w:rsidRPr="00E550E5">
        <w:rPr>
          <w:rFonts w:ascii="Times New Roman" w:eastAsia="Noto Sans CJK SC Regular" w:hAnsi="Times New Roman" w:cs="Times New Roman"/>
          <w:kern w:val="3"/>
          <w:sz w:val="24"/>
          <w:szCs w:val="24"/>
          <w:lang w:eastAsia="zh-CN" w:bidi="hi-IN"/>
        </w:rPr>
        <w:t>adenilil</w:t>
      </w:r>
      <w:proofErr w:type="spellEnd"/>
      <w:r w:rsidRPr="00E550E5">
        <w:rPr>
          <w:rFonts w:ascii="Times New Roman" w:eastAsia="Noto Sans CJK SC Regular" w:hAnsi="Times New Roman" w:cs="Times New Roman"/>
          <w:kern w:val="3"/>
          <w:sz w:val="24"/>
          <w:szCs w:val="24"/>
          <w:lang w:eastAsia="zh-CN" w:bidi="hi-IN"/>
        </w:rPr>
        <w:t xml:space="preserve"> ciclasa y la cinasa de la cadena ligera de miosina. Otras </w:t>
      </w:r>
      <w:proofErr w:type="spellStart"/>
      <w:r w:rsidRPr="00E550E5">
        <w:rPr>
          <w:rFonts w:ascii="Times New Roman" w:eastAsia="Noto Sans CJK SC Regular" w:hAnsi="Times New Roman" w:cs="Times New Roman"/>
          <w:kern w:val="3"/>
          <w:sz w:val="24"/>
          <w:szCs w:val="24"/>
          <w:lang w:eastAsia="zh-CN" w:bidi="hi-IN"/>
        </w:rPr>
        <w:t>CaMBP</w:t>
      </w:r>
      <w:r w:rsidR="00EF3E8B">
        <w:rPr>
          <w:rFonts w:ascii="Times New Roman" w:eastAsia="Noto Sans CJK SC Regular" w:hAnsi="Times New Roman" w:cs="Times New Roman"/>
          <w:kern w:val="3"/>
          <w:sz w:val="24"/>
          <w:szCs w:val="24"/>
          <w:lang w:eastAsia="zh-CN" w:bidi="hi-IN"/>
        </w:rPr>
        <w:t>s</w:t>
      </w:r>
      <w:proofErr w:type="spellEnd"/>
      <w:r w:rsidRPr="00E550E5">
        <w:rPr>
          <w:rFonts w:ascii="Times New Roman" w:eastAsia="Noto Sans CJK SC Regular" w:hAnsi="Times New Roman" w:cs="Times New Roman"/>
          <w:kern w:val="3"/>
          <w:sz w:val="24"/>
          <w:szCs w:val="24"/>
          <w:lang w:eastAsia="zh-CN" w:bidi="hi-IN"/>
        </w:rPr>
        <w:t>, CaM cinasas (</w:t>
      </w:r>
      <w:proofErr w:type="spellStart"/>
      <w:r w:rsidRPr="00E550E5">
        <w:rPr>
          <w:rFonts w:ascii="Times New Roman" w:eastAsia="Noto Sans CJK SC Regular" w:hAnsi="Times New Roman" w:cs="Times New Roman"/>
          <w:kern w:val="3"/>
          <w:sz w:val="24"/>
          <w:szCs w:val="24"/>
          <w:lang w:eastAsia="zh-CN" w:bidi="hi-IN"/>
        </w:rPr>
        <w:t>CaMKI</w:t>
      </w:r>
      <w:proofErr w:type="spellEnd"/>
      <w:r w:rsidRPr="00E550E5">
        <w:rPr>
          <w:rFonts w:ascii="Times New Roman" w:eastAsia="Noto Sans CJK SC Regular" w:hAnsi="Times New Roman" w:cs="Times New Roman"/>
          <w:kern w:val="3"/>
          <w:sz w:val="24"/>
          <w:szCs w:val="24"/>
          <w:lang w:eastAsia="zh-CN" w:bidi="hi-IN"/>
        </w:rPr>
        <w:t xml:space="preserve">, II) y la </w:t>
      </w:r>
      <w:proofErr w:type="spellStart"/>
      <w:r w:rsidRPr="00E550E5">
        <w:rPr>
          <w:rFonts w:ascii="Times New Roman" w:eastAsia="Noto Sans CJK SC Regular" w:hAnsi="Times New Roman" w:cs="Times New Roman"/>
          <w:kern w:val="3"/>
          <w:sz w:val="24"/>
          <w:szCs w:val="24"/>
          <w:lang w:eastAsia="zh-CN" w:bidi="hi-IN"/>
        </w:rPr>
        <w:lastRenderedPageBreak/>
        <w:t>sinapsina</w:t>
      </w:r>
      <w:proofErr w:type="spellEnd"/>
      <w:r w:rsidRPr="00E550E5">
        <w:rPr>
          <w:rFonts w:ascii="Times New Roman" w:eastAsia="Noto Sans CJK SC Regular" w:hAnsi="Times New Roman" w:cs="Times New Roman"/>
          <w:kern w:val="3"/>
          <w:sz w:val="24"/>
          <w:szCs w:val="24"/>
          <w:lang w:eastAsia="zh-CN" w:bidi="hi-IN"/>
        </w:rPr>
        <w:t xml:space="preserve">, poseen el motivo 1-5-10. Las </w:t>
      </w:r>
      <w:proofErr w:type="spellStart"/>
      <w:r w:rsidRPr="00E550E5">
        <w:rPr>
          <w:rFonts w:ascii="Times New Roman" w:eastAsia="Noto Sans CJK SC Regular" w:hAnsi="Times New Roman" w:cs="Times New Roman"/>
          <w:kern w:val="3"/>
          <w:sz w:val="24"/>
          <w:szCs w:val="24"/>
          <w:lang w:eastAsia="zh-CN" w:bidi="hi-IN"/>
        </w:rPr>
        <w:t>CaMBPs</w:t>
      </w:r>
      <w:proofErr w:type="spellEnd"/>
      <w:r w:rsidRPr="00E550E5">
        <w:rPr>
          <w:rFonts w:ascii="Times New Roman" w:eastAsia="Noto Sans CJK SC Regular" w:hAnsi="Times New Roman" w:cs="Times New Roman"/>
          <w:kern w:val="3"/>
          <w:sz w:val="24"/>
          <w:szCs w:val="24"/>
          <w:lang w:eastAsia="zh-CN" w:bidi="hi-IN"/>
        </w:rPr>
        <w:t xml:space="preserve"> que no utilizan estos motivos incluyen a la fosfodiesterasa de nucleótido cíclico 3´-5´, </w:t>
      </w:r>
      <w:proofErr w:type="spellStart"/>
      <w:r w:rsidRPr="00E550E5">
        <w:rPr>
          <w:rFonts w:ascii="Times New Roman" w:eastAsia="Noto Sans CJK SC Regular" w:hAnsi="Times New Roman" w:cs="Times New Roman"/>
          <w:kern w:val="3"/>
          <w:sz w:val="24"/>
          <w:szCs w:val="24"/>
          <w:lang w:eastAsia="zh-CN" w:bidi="hi-IN"/>
        </w:rPr>
        <w:t>adenilil</w:t>
      </w:r>
      <w:proofErr w:type="spellEnd"/>
      <w:r w:rsidRPr="00E550E5">
        <w:rPr>
          <w:rFonts w:ascii="Times New Roman" w:eastAsia="Noto Sans CJK SC Regular" w:hAnsi="Times New Roman" w:cs="Times New Roman"/>
          <w:kern w:val="3"/>
          <w:sz w:val="24"/>
          <w:szCs w:val="24"/>
          <w:lang w:eastAsia="zh-CN" w:bidi="hi-IN"/>
        </w:rPr>
        <w:t xml:space="preserve"> ciclasa de mamífero y distrofina. </w:t>
      </w:r>
    </w:p>
    <w:p w14:paraId="32CA1F94" w14:textId="3F1F2D96" w:rsidR="005F6B67" w:rsidRPr="00E550E5" w:rsidRDefault="005F6B67" w:rsidP="00EF3E8B">
      <w:pPr>
        <w:suppressAutoHyphens/>
        <w:autoSpaceDN w:val="0"/>
        <w:spacing w:line="360" w:lineRule="auto"/>
        <w:jc w:val="both"/>
        <w:textAlignment w:val="baseline"/>
        <w:rPr>
          <w:rFonts w:ascii="Times New Roman" w:eastAsia="Noto Sans CJK SC Regular" w:hAnsi="Times New Roman" w:cs="Times New Roman"/>
          <w:kern w:val="3"/>
          <w:sz w:val="24"/>
          <w:szCs w:val="24"/>
          <w:lang w:eastAsia="zh-CN" w:bidi="hi-IN"/>
        </w:rPr>
      </w:pPr>
      <w:r w:rsidRPr="00E550E5">
        <w:rPr>
          <w:rFonts w:ascii="Times New Roman" w:eastAsia="Noto Sans CJK SC Regular" w:hAnsi="Times New Roman" w:cs="Times New Roman"/>
          <w:kern w:val="3"/>
          <w:sz w:val="24"/>
          <w:szCs w:val="24"/>
          <w:lang w:eastAsia="zh-CN" w:bidi="hi-IN"/>
        </w:rPr>
        <w:t>La CaM, también puede unir proteínas en una forma independiente de Ca</w:t>
      </w:r>
      <w:r w:rsidRPr="00E550E5">
        <w:rPr>
          <w:rFonts w:ascii="Times New Roman" w:eastAsia="Noto Sans CJK SC Regular" w:hAnsi="Times New Roman" w:cs="Times New Roman"/>
          <w:kern w:val="3"/>
          <w:sz w:val="24"/>
          <w:szCs w:val="24"/>
          <w:vertAlign w:val="superscript"/>
          <w:lang w:eastAsia="zh-CN" w:bidi="hi-IN"/>
        </w:rPr>
        <w:t>2+</w:t>
      </w:r>
      <w:r w:rsidRPr="00E550E5">
        <w:rPr>
          <w:rFonts w:ascii="Times New Roman" w:eastAsia="Noto Sans CJK SC Regular" w:hAnsi="Times New Roman" w:cs="Times New Roman"/>
          <w:kern w:val="3"/>
          <w:sz w:val="24"/>
          <w:szCs w:val="24"/>
          <w:lang w:eastAsia="zh-CN" w:bidi="hi-IN"/>
        </w:rPr>
        <w:t xml:space="preserve"> a través de una secuencia consenso denominada motivo IQ, descritas para las cadenas ligeras de miosina de tipo II convencionales y no convencionales, </w:t>
      </w:r>
      <w:proofErr w:type="spellStart"/>
      <w:r w:rsidRPr="00E550E5">
        <w:rPr>
          <w:rFonts w:ascii="Times New Roman" w:eastAsia="Noto Sans CJK SC Regular" w:hAnsi="Times New Roman" w:cs="Times New Roman"/>
          <w:kern w:val="3"/>
          <w:sz w:val="24"/>
          <w:szCs w:val="24"/>
          <w:lang w:eastAsia="zh-CN" w:bidi="hi-IN"/>
        </w:rPr>
        <w:t>neuromodulina</w:t>
      </w:r>
      <w:proofErr w:type="spellEnd"/>
      <w:r w:rsidRPr="00E550E5">
        <w:rPr>
          <w:rFonts w:ascii="Times New Roman" w:eastAsia="Noto Sans CJK SC Regular" w:hAnsi="Times New Roman" w:cs="Times New Roman"/>
          <w:kern w:val="3"/>
          <w:sz w:val="24"/>
          <w:szCs w:val="24"/>
          <w:lang w:eastAsia="zh-CN" w:bidi="hi-IN"/>
        </w:rPr>
        <w:t xml:space="preserve"> y </w:t>
      </w:r>
      <w:proofErr w:type="spellStart"/>
      <w:r w:rsidRPr="00E550E5">
        <w:rPr>
          <w:rFonts w:ascii="Times New Roman" w:eastAsia="Noto Sans CJK SC Regular" w:hAnsi="Times New Roman" w:cs="Times New Roman"/>
          <w:kern w:val="3"/>
          <w:sz w:val="24"/>
          <w:szCs w:val="24"/>
          <w:lang w:eastAsia="zh-CN" w:bidi="hi-IN"/>
        </w:rPr>
        <w:t>neurogranina</w:t>
      </w:r>
      <w:proofErr w:type="spellEnd"/>
      <w:r w:rsidRPr="00E550E5">
        <w:rPr>
          <w:rFonts w:ascii="Times New Roman" w:eastAsia="Noto Sans CJK SC Regular" w:hAnsi="Times New Roman" w:cs="Times New Roman"/>
          <w:kern w:val="3"/>
          <w:sz w:val="24"/>
          <w:szCs w:val="24"/>
          <w:lang w:eastAsia="zh-CN" w:bidi="hi-IN"/>
        </w:rPr>
        <w:t>.</w:t>
      </w:r>
    </w:p>
    <w:p w14:paraId="0F2A3A0C" w14:textId="77777777" w:rsidR="005F6B67" w:rsidRPr="00E550E5" w:rsidRDefault="005F6B67" w:rsidP="00EF3E8B">
      <w:pPr>
        <w:suppressAutoHyphens/>
        <w:autoSpaceDN w:val="0"/>
        <w:spacing w:line="360" w:lineRule="auto"/>
        <w:jc w:val="both"/>
        <w:textAlignment w:val="baseline"/>
        <w:rPr>
          <w:rFonts w:ascii="Times New Roman" w:eastAsia="Noto Sans CJK SC Regular" w:hAnsi="Times New Roman" w:cs="Times New Roman"/>
          <w:kern w:val="3"/>
          <w:sz w:val="24"/>
          <w:szCs w:val="24"/>
          <w:lang w:eastAsia="zh-CN" w:bidi="hi-IN"/>
        </w:rPr>
      </w:pPr>
      <w:r w:rsidRPr="00E550E5">
        <w:rPr>
          <w:rFonts w:ascii="Times New Roman" w:eastAsia="Noto Sans CJK SC Regular" w:hAnsi="Times New Roman" w:cs="Times New Roman"/>
          <w:kern w:val="3"/>
          <w:sz w:val="24"/>
          <w:szCs w:val="24"/>
          <w:lang w:eastAsia="zh-CN" w:bidi="hi-IN"/>
        </w:rPr>
        <w:t xml:space="preserve">La regulación de las </w:t>
      </w:r>
      <w:proofErr w:type="spellStart"/>
      <w:r w:rsidRPr="00E550E5">
        <w:rPr>
          <w:rFonts w:ascii="Times New Roman" w:eastAsia="Noto Sans CJK SC Regular" w:hAnsi="Times New Roman" w:cs="Times New Roman"/>
          <w:kern w:val="3"/>
          <w:sz w:val="24"/>
          <w:szCs w:val="24"/>
          <w:lang w:eastAsia="zh-CN" w:bidi="hi-IN"/>
        </w:rPr>
        <w:t>CaMBPs</w:t>
      </w:r>
      <w:proofErr w:type="spellEnd"/>
      <w:r w:rsidRPr="00E550E5">
        <w:rPr>
          <w:rFonts w:ascii="Times New Roman" w:eastAsia="Noto Sans CJK SC Regular" w:hAnsi="Times New Roman" w:cs="Times New Roman"/>
          <w:kern w:val="3"/>
          <w:sz w:val="24"/>
          <w:szCs w:val="24"/>
          <w:lang w:eastAsia="zh-CN" w:bidi="hi-IN"/>
        </w:rPr>
        <w:t xml:space="preserve"> depende de la concentración de calcio que exista en el medio intracelular y de acuerdo con esto algunas proteínas se han podido clasificar principalmente en dos categorías</w:t>
      </w:r>
      <w:r w:rsidRPr="00E550E5">
        <w:rPr>
          <w:rFonts w:ascii="Times New Roman" w:eastAsia="Noto Sans CJK SC Regular" w:hAnsi="Times New Roman" w:cs="Times New Roman"/>
          <w:kern w:val="3"/>
          <w:sz w:val="24"/>
          <w:szCs w:val="24"/>
          <w:vertAlign w:val="superscript"/>
          <w:lang w:eastAsia="zh-CN" w:bidi="hi-IN"/>
        </w:rPr>
        <w:t>6,7</w:t>
      </w:r>
      <w:r w:rsidRPr="00E550E5">
        <w:rPr>
          <w:rFonts w:ascii="Times New Roman" w:eastAsia="Noto Sans CJK SC Regular" w:hAnsi="Times New Roman" w:cs="Times New Roman"/>
          <w:kern w:val="3"/>
          <w:sz w:val="24"/>
          <w:szCs w:val="24"/>
          <w:lang w:eastAsia="zh-CN" w:bidi="hi-IN"/>
        </w:rPr>
        <w:t>:</w:t>
      </w:r>
    </w:p>
    <w:p w14:paraId="6201AA8F" w14:textId="77777777" w:rsidR="005F6B67" w:rsidRPr="00E550E5" w:rsidRDefault="005F6B67" w:rsidP="00DB19E5">
      <w:pPr>
        <w:numPr>
          <w:ilvl w:val="0"/>
          <w:numId w:val="4"/>
        </w:numPr>
        <w:suppressAutoHyphens/>
        <w:autoSpaceDN w:val="0"/>
        <w:spacing w:line="360" w:lineRule="auto"/>
        <w:jc w:val="both"/>
        <w:textAlignment w:val="baseline"/>
        <w:rPr>
          <w:rFonts w:ascii="Times New Roman" w:eastAsia="Noto Sans CJK SC Regular" w:hAnsi="Times New Roman" w:cs="Times New Roman"/>
          <w:kern w:val="3"/>
          <w:sz w:val="24"/>
          <w:szCs w:val="24"/>
          <w:lang w:eastAsia="zh-CN" w:bidi="hi-IN"/>
        </w:rPr>
      </w:pPr>
      <w:r w:rsidRPr="00E550E5">
        <w:rPr>
          <w:rFonts w:ascii="Times New Roman" w:eastAsia="Noto Sans CJK SC Regular" w:hAnsi="Times New Roman" w:cs="Times New Roman"/>
          <w:kern w:val="3"/>
          <w:sz w:val="24"/>
          <w:szCs w:val="24"/>
          <w:lang w:eastAsia="zh-CN" w:bidi="hi-IN"/>
        </w:rPr>
        <w:t>Proteínas de unión a CaM dependientes de calcio, proteínas que mantienen conservados los motivos 1-8-14 y 1-5-10.</w:t>
      </w:r>
    </w:p>
    <w:p w14:paraId="74F925BC" w14:textId="77777777" w:rsidR="005F6B67" w:rsidRPr="00E550E5" w:rsidRDefault="005F6B67" w:rsidP="00DB19E5">
      <w:pPr>
        <w:numPr>
          <w:ilvl w:val="0"/>
          <w:numId w:val="4"/>
        </w:numPr>
        <w:suppressAutoHyphens/>
        <w:autoSpaceDN w:val="0"/>
        <w:spacing w:line="360" w:lineRule="auto"/>
        <w:jc w:val="both"/>
        <w:textAlignment w:val="baseline"/>
        <w:rPr>
          <w:rFonts w:ascii="Times New Roman" w:hAnsi="Times New Roman" w:cs="Times New Roman"/>
          <w:sz w:val="24"/>
          <w:szCs w:val="24"/>
        </w:rPr>
      </w:pPr>
      <w:r w:rsidRPr="00E550E5">
        <w:rPr>
          <w:rFonts w:ascii="Times New Roman" w:eastAsia="Noto Sans CJK SC Regular" w:hAnsi="Times New Roman" w:cs="Times New Roman"/>
          <w:kern w:val="3"/>
          <w:sz w:val="24"/>
          <w:szCs w:val="24"/>
          <w:lang w:eastAsia="zh-CN" w:bidi="hi-IN"/>
        </w:rPr>
        <w:t>Proteínas de unión a CaM independientes de calcio, principalmente aquellas con dominio IQ.</w:t>
      </w:r>
    </w:p>
    <w:p w14:paraId="15298BD2" w14:textId="77777777" w:rsidR="005F6B67" w:rsidRPr="00962344" w:rsidRDefault="005F6B67" w:rsidP="00DB19E5">
      <w:pPr>
        <w:suppressAutoHyphens/>
        <w:autoSpaceDN w:val="0"/>
        <w:spacing w:after="0" w:line="360" w:lineRule="auto"/>
        <w:textAlignment w:val="baseline"/>
        <w:rPr>
          <w:rFonts w:ascii="Times New Roman" w:hAnsi="Times New Roman" w:cs="Times New Roman"/>
          <w:sz w:val="24"/>
          <w:szCs w:val="24"/>
        </w:rPr>
      </w:pPr>
      <w:r w:rsidRPr="00962344">
        <w:rPr>
          <w:rFonts w:ascii="Times New Roman" w:hAnsi="Times New Roman" w:cs="Times New Roman"/>
          <w:noProof/>
          <w:sz w:val="24"/>
          <w:szCs w:val="24"/>
        </w:rPr>
        <w:drawing>
          <wp:inline distT="0" distB="0" distL="0" distR="0" wp14:anchorId="4B8FA58C" wp14:editId="3CA59655">
            <wp:extent cx="6107732" cy="3607358"/>
            <wp:effectExtent l="0" t="0" r="7620" b="0"/>
            <wp:docPr id="22" name="Picture 19" descr="C:\Users\erika\Downloads\Calmodul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rika\Downloads\Calmodulina.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16639" cy="3612619"/>
                    </a:xfrm>
                    <a:prstGeom prst="rect">
                      <a:avLst/>
                    </a:prstGeom>
                    <a:noFill/>
                    <a:ln>
                      <a:noFill/>
                    </a:ln>
                  </pic:spPr>
                </pic:pic>
              </a:graphicData>
            </a:graphic>
          </wp:inline>
        </w:drawing>
      </w:r>
    </w:p>
    <w:p w14:paraId="75E5A7C4" w14:textId="01CB271A" w:rsidR="005F6B67" w:rsidRPr="00EF3E8B" w:rsidRDefault="005F6B67" w:rsidP="00DB19E5">
      <w:pPr>
        <w:suppressAutoHyphens/>
        <w:autoSpaceDN w:val="0"/>
        <w:spacing w:after="0" w:line="360" w:lineRule="auto"/>
        <w:jc w:val="center"/>
        <w:textAlignment w:val="baseline"/>
        <w:rPr>
          <w:rFonts w:ascii="Times New Roman" w:hAnsi="Times New Roman" w:cs="Times New Roman"/>
          <w:b/>
          <w:sz w:val="20"/>
          <w:szCs w:val="20"/>
        </w:rPr>
      </w:pPr>
      <w:bookmarkStart w:id="12" w:name="_Hlk515137973"/>
      <w:bookmarkStart w:id="13" w:name="_Hlk511846318"/>
      <w:r w:rsidRPr="00EF3E8B">
        <w:rPr>
          <w:rFonts w:ascii="Times New Roman" w:hAnsi="Times New Roman" w:cs="Times New Roman"/>
          <w:b/>
          <w:sz w:val="20"/>
          <w:szCs w:val="20"/>
        </w:rPr>
        <w:t xml:space="preserve">Figura </w:t>
      </w:r>
      <w:r w:rsidR="00EF3E8B" w:rsidRPr="00EF3E8B">
        <w:rPr>
          <w:rFonts w:ascii="Times New Roman" w:hAnsi="Times New Roman" w:cs="Times New Roman"/>
          <w:b/>
          <w:sz w:val="20"/>
          <w:szCs w:val="20"/>
        </w:rPr>
        <w:t>3</w:t>
      </w:r>
      <w:r w:rsidRPr="00EF3E8B">
        <w:rPr>
          <w:rFonts w:ascii="Times New Roman" w:hAnsi="Times New Roman" w:cs="Times New Roman"/>
          <w:b/>
          <w:sz w:val="20"/>
          <w:szCs w:val="20"/>
        </w:rPr>
        <w:t>. Clasificación de blancos moleculares de la proteína CaM de acuerdo al proceso celular regulado</w:t>
      </w:r>
      <w:bookmarkEnd w:id="12"/>
      <w:r w:rsidRPr="00EF3E8B">
        <w:rPr>
          <w:rFonts w:ascii="Times New Roman" w:hAnsi="Times New Roman" w:cs="Times New Roman"/>
          <w:b/>
          <w:sz w:val="20"/>
          <w:szCs w:val="20"/>
          <w:vertAlign w:val="superscript"/>
        </w:rPr>
        <w:t>8</w:t>
      </w:r>
      <w:r w:rsidRPr="00EF3E8B">
        <w:rPr>
          <w:rFonts w:ascii="Times New Roman" w:hAnsi="Times New Roman" w:cs="Times New Roman"/>
          <w:b/>
          <w:sz w:val="20"/>
          <w:szCs w:val="20"/>
        </w:rPr>
        <w:t>.</w:t>
      </w:r>
    </w:p>
    <w:bookmarkEnd w:id="13"/>
    <w:p w14:paraId="0661F80D" w14:textId="77777777" w:rsidR="005F6B67" w:rsidRPr="00EF3E8B" w:rsidRDefault="005F6B67" w:rsidP="00DB19E5">
      <w:pPr>
        <w:spacing w:line="360" w:lineRule="auto"/>
        <w:jc w:val="both"/>
        <w:rPr>
          <w:rFonts w:ascii="Times New Roman" w:hAnsi="Times New Roman" w:cs="Times New Roman"/>
          <w:i/>
          <w:sz w:val="24"/>
          <w:szCs w:val="24"/>
        </w:rPr>
      </w:pPr>
    </w:p>
    <w:p w14:paraId="7775C949" w14:textId="77777777" w:rsidR="005F6B67" w:rsidRPr="00EF3E8B" w:rsidRDefault="005F6B67" w:rsidP="00DB19E5">
      <w:pPr>
        <w:spacing w:line="360" w:lineRule="auto"/>
        <w:jc w:val="both"/>
        <w:rPr>
          <w:rFonts w:ascii="Times New Roman" w:hAnsi="Times New Roman" w:cs="Times New Roman"/>
          <w:sz w:val="24"/>
          <w:szCs w:val="24"/>
        </w:rPr>
      </w:pPr>
      <w:r w:rsidRPr="00EF3E8B">
        <w:rPr>
          <w:rFonts w:ascii="Times New Roman" w:hAnsi="Times New Roman" w:cs="Times New Roman"/>
          <w:sz w:val="24"/>
          <w:szCs w:val="24"/>
        </w:rPr>
        <w:lastRenderedPageBreak/>
        <w:t>La proteína CaM es un blanco molecular de diversos fármacos debido a que desempeña un papel importante en la regulación de muchos procesos fisiológicos tales como: regulación genética, síntesis de proteínas, contracción del músculo liso, transporte axonal, crecimiento celular, procesos de secreción, función de canales iónicos, motilidad celular y quimiotaxis, entre los más importantes. En el aspecto fisiopatológico está relacionada indirectamente con enfermedades de tipo neurodegenerativas como el Alzheimer, trastornos mentales del comportamiento como la esquizofrenia, cáncer, susceptibilidad viral y baja respuesta inmunológica.</w:t>
      </w:r>
    </w:p>
    <w:p w14:paraId="3674C1E3" w14:textId="60E2B6B7" w:rsidR="005F6B67" w:rsidRPr="00815E90" w:rsidRDefault="005F6B67" w:rsidP="00815E90">
      <w:pPr>
        <w:spacing w:line="360" w:lineRule="auto"/>
        <w:jc w:val="both"/>
        <w:rPr>
          <w:rFonts w:ascii="Times New Roman" w:hAnsi="Times New Roman" w:cs="Times New Roman"/>
          <w:sz w:val="24"/>
          <w:szCs w:val="24"/>
        </w:rPr>
      </w:pPr>
      <w:r w:rsidRPr="00EF3E8B">
        <w:rPr>
          <w:rFonts w:ascii="Times New Roman" w:hAnsi="Times New Roman" w:cs="Times New Roman"/>
          <w:sz w:val="24"/>
          <w:szCs w:val="24"/>
        </w:rPr>
        <w:t>Las proteínas de unión a calmodulina (</w:t>
      </w:r>
      <w:proofErr w:type="spellStart"/>
      <w:r w:rsidRPr="00EF3E8B">
        <w:rPr>
          <w:rFonts w:ascii="Times New Roman" w:hAnsi="Times New Roman" w:cs="Times New Roman"/>
          <w:sz w:val="24"/>
          <w:szCs w:val="24"/>
        </w:rPr>
        <w:t>CaMBP</w:t>
      </w:r>
      <w:r w:rsidR="00EF3E8B">
        <w:rPr>
          <w:rFonts w:ascii="Times New Roman" w:hAnsi="Times New Roman" w:cs="Times New Roman"/>
          <w:sz w:val="24"/>
          <w:szCs w:val="24"/>
        </w:rPr>
        <w:t>s</w:t>
      </w:r>
      <w:proofErr w:type="spellEnd"/>
      <w:r w:rsidRPr="00EF3E8B">
        <w:rPr>
          <w:rFonts w:ascii="Times New Roman" w:hAnsi="Times New Roman" w:cs="Times New Roman"/>
          <w:sz w:val="24"/>
          <w:szCs w:val="24"/>
        </w:rPr>
        <w:t>) pueden ser categorizadas en seis clases con base en su modo de regulación como se observa en la Tabla 1.</w:t>
      </w:r>
      <w:r w:rsidRPr="00EF3E8B">
        <w:rPr>
          <w:rFonts w:ascii="Times New Roman" w:hAnsi="Times New Roman" w:cs="Times New Roman"/>
          <w:sz w:val="24"/>
          <w:szCs w:val="24"/>
          <w:vertAlign w:val="superscript"/>
        </w:rPr>
        <w:t>9</w:t>
      </w:r>
    </w:p>
    <w:tbl>
      <w:tblPr>
        <w:tblStyle w:val="GridTable4-Accent6"/>
        <w:tblW w:w="0" w:type="auto"/>
        <w:jc w:val="center"/>
        <w:tblLook w:val="04A0" w:firstRow="1" w:lastRow="0" w:firstColumn="1" w:lastColumn="0" w:noHBand="0" w:noVBand="1"/>
      </w:tblPr>
      <w:tblGrid>
        <w:gridCol w:w="3114"/>
        <w:gridCol w:w="5714"/>
      </w:tblGrid>
      <w:tr w:rsidR="005F6B67" w:rsidRPr="00EF3E8B" w14:paraId="60675199" w14:textId="77777777" w:rsidTr="00B0134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828" w:type="dxa"/>
            <w:gridSpan w:val="2"/>
          </w:tcPr>
          <w:p w14:paraId="383EE86C" w14:textId="77777777" w:rsidR="005F6B67" w:rsidRPr="00EF3E8B" w:rsidRDefault="005F6B67" w:rsidP="00B0134C">
            <w:pPr>
              <w:jc w:val="center"/>
              <w:rPr>
                <w:rFonts w:ascii="Times New Roman" w:hAnsi="Times New Roman" w:cs="Times New Roman"/>
                <w:b w:val="0"/>
                <w:bCs w:val="0"/>
              </w:rPr>
            </w:pPr>
            <w:r w:rsidRPr="00EF3E8B">
              <w:rPr>
                <w:rFonts w:ascii="Times New Roman" w:hAnsi="Times New Roman" w:cs="Times New Roman"/>
                <w:sz w:val="24"/>
                <w:szCs w:val="24"/>
              </w:rPr>
              <w:t>Tabla 1. Clasificación de proteínas de unión a calmodulina.</w:t>
            </w:r>
          </w:p>
        </w:tc>
      </w:tr>
      <w:tr w:rsidR="005F6B67" w:rsidRPr="00EF3E8B" w14:paraId="3D47DA64" w14:textId="77777777" w:rsidTr="00B013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76B236AA" w14:textId="77777777" w:rsidR="005F6B67" w:rsidRPr="00EF3E8B" w:rsidRDefault="005F6B67" w:rsidP="00B0134C">
            <w:pPr>
              <w:jc w:val="center"/>
              <w:rPr>
                <w:rFonts w:ascii="Times New Roman" w:hAnsi="Times New Roman" w:cs="Times New Roman"/>
                <w:b w:val="0"/>
                <w:bCs w:val="0"/>
              </w:rPr>
            </w:pPr>
            <w:r w:rsidRPr="00EF3E8B">
              <w:rPr>
                <w:rFonts w:ascii="Times New Roman" w:hAnsi="Times New Roman" w:cs="Times New Roman"/>
                <w:b w:val="0"/>
                <w:bCs w:val="0"/>
              </w:rPr>
              <w:t>CLASE</w:t>
            </w:r>
          </w:p>
        </w:tc>
        <w:tc>
          <w:tcPr>
            <w:tcW w:w="5714" w:type="dxa"/>
          </w:tcPr>
          <w:p w14:paraId="2DE82107" w14:textId="77777777" w:rsidR="005F6B67" w:rsidRPr="00EF3E8B" w:rsidRDefault="005F6B67" w:rsidP="00B0134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rPr>
            </w:pPr>
            <w:r w:rsidRPr="00EF3E8B">
              <w:rPr>
                <w:rFonts w:ascii="Times New Roman" w:hAnsi="Times New Roman" w:cs="Times New Roman"/>
                <w:b/>
                <w:bCs/>
              </w:rPr>
              <w:t>TIPO DE REGULACIÓN</w:t>
            </w:r>
          </w:p>
        </w:tc>
      </w:tr>
      <w:tr w:rsidR="005F6B67" w:rsidRPr="00EF3E8B" w14:paraId="2839A42F" w14:textId="77777777" w:rsidTr="00B0134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089207CC" w14:textId="77777777" w:rsidR="005F6B67" w:rsidRPr="00EF3E8B" w:rsidRDefault="005F6B67" w:rsidP="00B0134C">
            <w:pPr>
              <w:jc w:val="center"/>
              <w:rPr>
                <w:rFonts w:ascii="Times New Roman" w:hAnsi="Times New Roman" w:cs="Times New Roman"/>
              </w:rPr>
            </w:pPr>
            <w:r w:rsidRPr="00EF3E8B">
              <w:rPr>
                <w:rFonts w:ascii="Times New Roman" w:hAnsi="Times New Roman" w:cs="Times New Roman"/>
              </w:rPr>
              <w:t>Clase A</w:t>
            </w:r>
          </w:p>
        </w:tc>
        <w:tc>
          <w:tcPr>
            <w:tcW w:w="5714" w:type="dxa"/>
          </w:tcPr>
          <w:p w14:paraId="6541CBF0" w14:textId="77777777" w:rsidR="005F6B67" w:rsidRPr="00EF3E8B" w:rsidRDefault="005F6B67" w:rsidP="00B0134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F3E8B">
              <w:rPr>
                <w:rFonts w:ascii="Times New Roman" w:hAnsi="Times New Roman" w:cs="Times New Roman"/>
              </w:rPr>
              <w:t xml:space="preserve">Pertenecen a esta clase, proteínas que se unen de manera irreversible a CaM en una forma independiente de calcio. Un ejemplo es la fosforilasa </w:t>
            </w:r>
            <w:proofErr w:type="spellStart"/>
            <w:r w:rsidRPr="00EF3E8B">
              <w:rPr>
                <w:rFonts w:ascii="Times New Roman" w:hAnsi="Times New Roman" w:cs="Times New Roman"/>
              </w:rPr>
              <w:t>kinasa</w:t>
            </w:r>
            <w:proofErr w:type="spellEnd"/>
            <w:r w:rsidRPr="00EF3E8B">
              <w:rPr>
                <w:rFonts w:ascii="Times New Roman" w:hAnsi="Times New Roman" w:cs="Times New Roman"/>
              </w:rPr>
              <w:t xml:space="preserve"> donde CaM es una subunidad del complejo que es activado por calcio.</w:t>
            </w:r>
          </w:p>
        </w:tc>
      </w:tr>
      <w:tr w:rsidR="005F6B67" w:rsidRPr="00EF3E8B" w14:paraId="18C7CA49" w14:textId="77777777" w:rsidTr="00B013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465C6B6D" w14:textId="77777777" w:rsidR="005F6B67" w:rsidRPr="00EF3E8B" w:rsidRDefault="005F6B67" w:rsidP="00B0134C">
            <w:pPr>
              <w:jc w:val="center"/>
              <w:rPr>
                <w:rFonts w:ascii="Times New Roman" w:hAnsi="Times New Roman" w:cs="Times New Roman"/>
              </w:rPr>
            </w:pPr>
            <w:r w:rsidRPr="00EF3E8B">
              <w:rPr>
                <w:rFonts w:ascii="Times New Roman" w:hAnsi="Times New Roman" w:cs="Times New Roman"/>
              </w:rPr>
              <w:t>Clase B</w:t>
            </w:r>
          </w:p>
        </w:tc>
        <w:tc>
          <w:tcPr>
            <w:tcW w:w="5714" w:type="dxa"/>
          </w:tcPr>
          <w:p w14:paraId="629211F5" w14:textId="09FFBC1D" w:rsidR="005F6B67" w:rsidRPr="00EF3E8B" w:rsidRDefault="005F6B67" w:rsidP="00B0134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F3E8B">
              <w:rPr>
                <w:rFonts w:ascii="Times New Roman" w:hAnsi="Times New Roman" w:cs="Times New Roman"/>
              </w:rPr>
              <w:t xml:space="preserve">Estas proteínas se unen de manera reversible a CaM en ausencia de calcio. Por </w:t>
            </w:r>
            <w:r w:rsidR="00815E90" w:rsidRPr="00EF3E8B">
              <w:rPr>
                <w:rFonts w:ascii="Times New Roman" w:hAnsi="Times New Roman" w:cs="Times New Roman"/>
              </w:rPr>
              <w:t>ejemplo,</w:t>
            </w:r>
            <w:r w:rsidRPr="00EF3E8B">
              <w:rPr>
                <w:rFonts w:ascii="Times New Roman" w:hAnsi="Times New Roman" w:cs="Times New Roman"/>
              </w:rPr>
              <w:t xml:space="preserve"> </w:t>
            </w:r>
            <w:proofErr w:type="spellStart"/>
            <w:r w:rsidRPr="00EF3E8B">
              <w:rPr>
                <w:rFonts w:ascii="Times New Roman" w:hAnsi="Times New Roman" w:cs="Times New Roman"/>
              </w:rPr>
              <w:t>neuromodulina</w:t>
            </w:r>
            <w:proofErr w:type="spellEnd"/>
            <w:r w:rsidRPr="00EF3E8B">
              <w:rPr>
                <w:rFonts w:ascii="Times New Roman" w:hAnsi="Times New Roman" w:cs="Times New Roman"/>
              </w:rPr>
              <w:t xml:space="preserve"> y </w:t>
            </w:r>
            <w:proofErr w:type="spellStart"/>
            <w:r w:rsidRPr="00EF3E8B">
              <w:rPr>
                <w:rFonts w:ascii="Times New Roman" w:hAnsi="Times New Roman" w:cs="Times New Roman"/>
              </w:rPr>
              <w:t>neurogranina</w:t>
            </w:r>
            <w:proofErr w:type="spellEnd"/>
            <w:r w:rsidRPr="00EF3E8B">
              <w:rPr>
                <w:rFonts w:ascii="Times New Roman" w:hAnsi="Times New Roman" w:cs="Times New Roman"/>
              </w:rPr>
              <w:t>, que actúan como secuestradoras de CaM y la unen a la membrana cuando los niveles de calcio son “basales”. Pero cuando se dispara una señal de calcio la liberan para que pueda actuar.</w:t>
            </w:r>
          </w:p>
        </w:tc>
      </w:tr>
      <w:tr w:rsidR="005F6B67" w:rsidRPr="00EF3E8B" w14:paraId="1AE8B27B" w14:textId="77777777" w:rsidTr="00B0134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43A803AC" w14:textId="77777777" w:rsidR="005F6B67" w:rsidRPr="00EF3E8B" w:rsidRDefault="005F6B67" w:rsidP="00B0134C">
            <w:pPr>
              <w:jc w:val="center"/>
              <w:rPr>
                <w:rFonts w:ascii="Times New Roman" w:hAnsi="Times New Roman" w:cs="Times New Roman"/>
              </w:rPr>
            </w:pPr>
            <w:r w:rsidRPr="00EF3E8B">
              <w:rPr>
                <w:rFonts w:ascii="Times New Roman" w:hAnsi="Times New Roman" w:cs="Times New Roman"/>
              </w:rPr>
              <w:t>Clase C</w:t>
            </w:r>
          </w:p>
        </w:tc>
        <w:tc>
          <w:tcPr>
            <w:tcW w:w="5714" w:type="dxa"/>
          </w:tcPr>
          <w:p w14:paraId="1FA1BD52" w14:textId="77777777" w:rsidR="005F6B67" w:rsidRPr="00EF3E8B" w:rsidRDefault="005F6B67" w:rsidP="00B0134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F3E8B">
              <w:rPr>
                <w:rFonts w:ascii="Times New Roman" w:hAnsi="Times New Roman" w:cs="Times New Roman"/>
              </w:rPr>
              <w:t xml:space="preserve">Estas proteínas forman complejos con CaM de baja afinidad inactivos cuando las concentraciones de calcio son basales. Cuando hay una señal de calcio aumenta la afinidad del complejo y se activan. Por ejemplo, la </w:t>
            </w:r>
            <w:proofErr w:type="spellStart"/>
            <w:r w:rsidRPr="00EF3E8B">
              <w:rPr>
                <w:rFonts w:ascii="Times New Roman" w:hAnsi="Times New Roman" w:cs="Times New Roman"/>
              </w:rPr>
              <w:t>kinasa</w:t>
            </w:r>
            <w:proofErr w:type="spellEnd"/>
            <w:r w:rsidRPr="00EF3E8B">
              <w:rPr>
                <w:rFonts w:ascii="Times New Roman" w:hAnsi="Times New Roman" w:cs="Times New Roman"/>
              </w:rPr>
              <w:t xml:space="preserve"> de la cadena liviana de la miosina (MLCK) y la fosfatasa </w:t>
            </w:r>
            <w:proofErr w:type="spellStart"/>
            <w:r w:rsidRPr="00EF3E8B">
              <w:rPr>
                <w:rFonts w:ascii="Times New Roman" w:hAnsi="Times New Roman" w:cs="Times New Roman"/>
              </w:rPr>
              <w:t>calcineurina</w:t>
            </w:r>
            <w:proofErr w:type="spellEnd"/>
            <w:r w:rsidRPr="00EF3E8B">
              <w:rPr>
                <w:rFonts w:ascii="Times New Roman" w:hAnsi="Times New Roman" w:cs="Times New Roman"/>
              </w:rPr>
              <w:t>.</w:t>
            </w:r>
          </w:p>
        </w:tc>
      </w:tr>
      <w:tr w:rsidR="005F6B67" w:rsidRPr="00EF3E8B" w14:paraId="7240ABFA" w14:textId="77777777" w:rsidTr="00B013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6C13DB4B" w14:textId="77777777" w:rsidR="005F6B67" w:rsidRPr="00EF3E8B" w:rsidRDefault="005F6B67" w:rsidP="00B0134C">
            <w:pPr>
              <w:jc w:val="center"/>
              <w:rPr>
                <w:rFonts w:ascii="Times New Roman" w:hAnsi="Times New Roman" w:cs="Times New Roman"/>
              </w:rPr>
            </w:pPr>
            <w:r w:rsidRPr="00EF3E8B">
              <w:rPr>
                <w:rFonts w:ascii="Times New Roman" w:hAnsi="Times New Roman" w:cs="Times New Roman"/>
              </w:rPr>
              <w:t>Clase D</w:t>
            </w:r>
          </w:p>
        </w:tc>
        <w:tc>
          <w:tcPr>
            <w:tcW w:w="5714" w:type="dxa"/>
          </w:tcPr>
          <w:p w14:paraId="50D0B871" w14:textId="77777777" w:rsidR="005F6B67" w:rsidRPr="00EF3E8B" w:rsidRDefault="005F6B67" w:rsidP="00B0134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F3E8B">
              <w:rPr>
                <w:rFonts w:ascii="Times New Roman" w:hAnsi="Times New Roman" w:cs="Times New Roman"/>
              </w:rPr>
              <w:t xml:space="preserve">Se unen en presencia de calcio, pero CaM no las activa, las inhibe. Por ejemplo, algunos miembros de los receptores </w:t>
            </w:r>
            <w:proofErr w:type="spellStart"/>
            <w:r w:rsidRPr="00EF3E8B">
              <w:rPr>
                <w:rFonts w:ascii="Times New Roman" w:hAnsi="Times New Roman" w:cs="Times New Roman"/>
              </w:rPr>
              <w:t>kinasa</w:t>
            </w:r>
            <w:proofErr w:type="spellEnd"/>
            <w:r w:rsidRPr="00EF3E8B">
              <w:rPr>
                <w:rFonts w:ascii="Times New Roman" w:hAnsi="Times New Roman" w:cs="Times New Roman"/>
              </w:rPr>
              <w:t xml:space="preserve"> acoplados a proteína G y el receptor para IP3 tipo I.</w:t>
            </w:r>
          </w:p>
        </w:tc>
      </w:tr>
      <w:tr w:rsidR="005F6B67" w:rsidRPr="00EF3E8B" w14:paraId="43329DCE" w14:textId="77777777" w:rsidTr="00B0134C">
        <w:trPr>
          <w:jc w:val="center"/>
        </w:trPr>
        <w:tc>
          <w:tcPr>
            <w:cnfStyle w:val="001000000000" w:firstRow="0" w:lastRow="0" w:firstColumn="1" w:lastColumn="0" w:oddVBand="0" w:evenVBand="0" w:oddHBand="0" w:evenHBand="0" w:firstRowFirstColumn="0" w:firstRowLastColumn="0" w:lastRowFirstColumn="0" w:lastRowLastColumn="0"/>
            <w:tcW w:w="3114" w:type="dxa"/>
          </w:tcPr>
          <w:p w14:paraId="3612895C" w14:textId="77777777" w:rsidR="005F6B67" w:rsidRPr="00EF3E8B" w:rsidRDefault="005F6B67" w:rsidP="00B0134C">
            <w:pPr>
              <w:jc w:val="center"/>
              <w:rPr>
                <w:rFonts w:ascii="Times New Roman" w:hAnsi="Times New Roman" w:cs="Times New Roman"/>
              </w:rPr>
            </w:pPr>
            <w:r w:rsidRPr="00EF3E8B">
              <w:rPr>
                <w:rFonts w:ascii="Times New Roman" w:hAnsi="Times New Roman" w:cs="Times New Roman"/>
              </w:rPr>
              <w:t>Clase E</w:t>
            </w:r>
          </w:p>
        </w:tc>
        <w:tc>
          <w:tcPr>
            <w:tcW w:w="5714" w:type="dxa"/>
          </w:tcPr>
          <w:p w14:paraId="002C6BDD" w14:textId="77777777" w:rsidR="005F6B67" w:rsidRPr="00EF3E8B" w:rsidRDefault="005F6B67" w:rsidP="00B0134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EF3E8B">
              <w:rPr>
                <w:rFonts w:ascii="Times New Roman" w:hAnsi="Times New Roman" w:cs="Times New Roman"/>
              </w:rPr>
              <w:t xml:space="preserve">Las más convencionales, que son activadas por el complejo CaM/Ca. Estas enzimas normalmente promueven su regulación por otras </w:t>
            </w:r>
            <w:proofErr w:type="spellStart"/>
            <w:r w:rsidRPr="00EF3E8B">
              <w:rPr>
                <w:rFonts w:ascii="Times New Roman" w:hAnsi="Times New Roman" w:cs="Times New Roman"/>
              </w:rPr>
              <w:t>CaMBPs</w:t>
            </w:r>
            <w:proofErr w:type="spellEnd"/>
            <w:r w:rsidRPr="00EF3E8B">
              <w:rPr>
                <w:rFonts w:ascii="Times New Roman" w:hAnsi="Times New Roman" w:cs="Times New Roman"/>
              </w:rPr>
              <w:t xml:space="preserve"> a través de fosforilación. Por ejemplo, las proteínas </w:t>
            </w:r>
            <w:proofErr w:type="spellStart"/>
            <w:r w:rsidRPr="00EF3E8B">
              <w:rPr>
                <w:rFonts w:ascii="Times New Roman" w:hAnsi="Times New Roman" w:cs="Times New Roman"/>
              </w:rPr>
              <w:t>kinasas</w:t>
            </w:r>
            <w:proofErr w:type="spellEnd"/>
            <w:r w:rsidRPr="00EF3E8B">
              <w:rPr>
                <w:rFonts w:ascii="Times New Roman" w:hAnsi="Times New Roman" w:cs="Times New Roman"/>
              </w:rPr>
              <w:t xml:space="preserve"> I, II y IV dependientes de CaM que son reguladas por la CaM </w:t>
            </w:r>
            <w:proofErr w:type="spellStart"/>
            <w:r w:rsidRPr="00EF3E8B">
              <w:rPr>
                <w:rFonts w:ascii="Times New Roman" w:hAnsi="Times New Roman" w:cs="Times New Roman"/>
              </w:rPr>
              <w:t>kinasa</w:t>
            </w:r>
            <w:proofErr w:type="spellEnd"/>
            <w:r w:rsidRPr="00EF3E8B">
              <w:rPr>
                <w:rFonts w:ascii="Times New Roman" w:hAnsi="Times New Roman" w:cs="Times New Roman"/>
              </w:rPr>
              <w:t xml:space="preserve"> </w:t>
            </w:r>
            <w:proofErr w:type="spellStart"/>
            <w:r w:rsidRPr="00EF3E8B">
              <w:rPr>
                <w:rFonts w:ascii="Times New Roman" w:hAnsi="Times New Roman" w:cs="Times New Roman"/>
              </w:rPr>
              <w:t>kinasa</w:t>
            </w:r>
            <w:proofErr w:type="spellEnd"/>
            <w:r w:rsidRPr="00EF3E8B">
              <w:rPr>
                <w:rFonts w:ascii="Times New Roman" w:hAnsi="Times New Roman" w:cs="Times New Roman"/>
              </w:rPr>
              <w:t xml:space="preserve"> (</w:t>
            </w:r>
            <w:proofErr w:type="spellStart"/>
            <w:r w:rsidRPr="00EF3E8B">
              <w:rPr>
                <w:rFonts w:ascii="Times New Roman" w:hAnsi="Times New Roman" w:cs="Times New Roman"/>
              </w:rPr>
              <w:t>CaMKK</w:t>
            </w:r>
            <w:proofErr w:type="spellEnd"/>
            <w:r w:rsidRPr="00EF3E8B">
              <w:rPr>
                <w:rFonts w:ascii="Times New Roman" w:hAnsi="Times New Roman" w:cs="Times New Roman"/>
              </w:rPr>
              <w:t>)</w:t>
            </w:r>
          </w:p>
        </w:tc>
      </w:tr>
      <w:tr w:rsidR="005F6B67" w:rsidRPr="00EF3E8B" w14:paraId="54B8AB47" w14:textId="77777777" w:rsidTr="00B013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4" w:type="dxa"/>
          </w:tcPr>
          <w:p w14:paraId="07DCBB3D" w14:textId="77777777" w:rsidR="005F6B67" w:rsidRPr="00EF3E8B" w:rsidRDefault="005F6B67" w:rsidP="00B0134C">
            <w:pPr>
              <w:jc w:val="center"/>
              <w:rPr>
                <w:rFonts w:ascii="Times New Roman" w:hAnsi="Times New Roman" w:cs="Times New Roman"/>
              </w:rPr>
            </w:pPr>
            <w:r w:rsidRPr="00EF3E8B">
              <w:rPr>
                <w:rFonts w:ascii="Times New Roman" w:hAnsi="Times New Roman" w:cs="Times New Roman"/>
              </w:rPr>
              <w:t>Clase F</w:t>
            </w:r>
          </w:p>
        </w:tc>
        <w:tc>
          <w:tcPr>
            <w:tcW w:w="5714" w:type="dxa"/>
          </w:tcPr>
          <w:p w14:paraId="3A07B507" w14:textId="77777777" w:rsidR="005F6B67" w:rsidRPr="00EF3E8B" w:rsidRDefault="005F6B67" w:rsidP="00B0134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EF3E8B">
              <w:rPr>
                <w:rFonts w:ascii="Times New Roman" w:hAnsi="Times New Roman" w:cs="Times New Roman"/>
              </w:rPr>
              <w:t xml:space="preserve">Las </w:t>
            </w:r>
            <w:proofErr w:type="spellStart"/>
            <w:r w:rsidRPr="00EF3E8B">
              <w:rPr>
                <w:rFonts w:ascii="Times New Roman" w:hAnsi="Times New Roman" w:cs="Times New Roman"/>
              </w:rPr>
              <w:t>kinasa</w:t>
            </w:r>
            <w:proofErr w:type="spellEnd"/>
            <w:r w:rsidRPr="00EF3E8B">
              <w:rPr>
                <w:rFonts w:ascii="Times New Roman" w:hAnsi="Times New Roman" w:cs="Times New Roman"/>
              </w:rPr>
              <w:t xml:space="preserve"> dependientes de CaM que regulan otras </w:t>
            </w:r>
            <w:proofErr w:type="spellStart"/>
            <w:r w:rsidRPr="00EF3E8B">
              <w:rPr>
                <w:rFonts w:ascii="Times New Roman" w:hAnsi="Times New Roman" w:cs="Times New Roman"/>
              </w:rPr>
              <w:t>CaMBPs</w:t>
            </w:r>
            <w:proofErr w:type="spellEnd"/>
            <w:r w:rsidRPr="00EF3E8B">
              <w:rPr>
                <w:rFonts w:ascii="Times New Roman" w:hAnsi="Times New Roman" w:cs="Times New Roman"/>
              </w:rPr>
              <w:t xml:space="preserve">. Por ejemplo la </w:t>
            </w:r>
            <w:proofErr w:type="spellStart"/>
            <w:proofErr w:type="gramStart"/>
            <w:r w:rsidRPr="00EF3E8B">
              <w:rPr>
                <w:rFonts w:ascii="Times New Roman" w:hAnsi="Times New Roman" w:cs="Times New Roman"/>
              </w:rPr>
              <w:t>CaMKK</w:t>
            </w:r>
            <w:proofErr w:type="spellEnd"/>
            <w:r w:rsidRPr="00EF3E8B">
              <w:rPr>
                <w:rFonts w:ascii="Times New Roman" w:hAnsi="Times New Roman" w:cs="Times New Roman"/>
              </w:rPr>
              <w:t xml:space="preserve"> .</w:t>
            </w:r>
            <w:proofErr w:type="gramEnd"/>
            <w:r w:rsidRPr="00EF3E8B">
              <w:rPr>
                <w:rFonts w:ascii="Times New Roman" w:hAnsi="Times New Roman" w:cs="Times New Roman"/>
              </w:rPr>
              <w:t xml:space="preserve"> Aquí se incluye un caso específico la CaM </w:t>
            </w:r>
            <w:proofErr w:type="spellStart"/>
            <w:r w:rsidRPr="00EF3E8B">
              <w:rPr>
                <w:rFonts w:ascii="Times New Roman" w:hAnsi="Times New Roman" w:cs="Times New Roman"/>
              </w:rPr>
              <w:t>kinasa</w:t>
            </w:r>
            <w:proofErr w:type="spellEnd"/>
            <w:r w:rsidRPr="00EF3E8B">
              <w:rPr>
                <w:rFonts w:ascii="Times New Roman" w:hAnsi="Times New Roman" w:cs="Times New Roman"/>
              </w:rPr>
              <w:t xml:space="preserve"> II, es una proteína </w:t>
            </w:r>
            <w:proofErr w:type="spellStart"/>
            <w:r w:rsidRPr="00EF3E8B">
              <w:rPr>
                <w:rFonts w:ascii="Times New Roman" w:hAnsi="Times New Roman" w:cs="Times New Roman"/>
              </w:rPr>
              <w:t>multimérica</w:t>
            </w:r>
            <w:proofErr w:type="spellEnd"/>
            <w:r w:rsidRPr="00EF3E8B">
              <w:rPr>
                <w:rFonts w:ascii="Times New Roman" w:hAnsi="Times New Roman" w:cs="Times New Roman"/>
              </w:rPr>
              <w:t xml:space="preserve"> que requiere que las subunidades catalíticas y substrato se unan a CaM para que se dé la autofosforilación.</w:t>
            </w:r>
          </w:p>
        </w:tc>
      </w:tr>
    </w:tbl>
    <w:p w14:paraId="4D1B7E53" w14:textId="2A23BF0E" w:rsidR="005F6B67" w:rsidRDefault="005F6B67" w:rsidP="005F6B67">
      <w:pPr>
        <w:rPr>
          <w:lang w:eastAsia="es-MX"/>
        </w:rPr>
      </w:pPr>
    </w:p>
    <w:p w14:paraId="38654A03" w14:textId="20D52B56" w:rsidR="00EF3E8B" w:rsidRDefault="00EF3E8B" w:rsidP="005F6B67">
      <w:pPr>
        <w:rPr>
          <w:lang w:eastAsia="es-MX"/>
        </w:rPr>
      </w:pPr>
    </w:p>
    <w:p w14:paraId="2CEC3858" w14:textId="77777777" w:rsidR="00EF3E8B" w:rsidRPr="005F6B67" w:rsidRDefault="00EF3E8B" w:rsidP="005F6B67">
      <w:pPr>
        <w:rPr>
          <w:lang w:eastAsia="es-MX"/>
        </w:rPr>
      </w:pPr>
    </w:p>
    <w:p w14:paraId="7B8E7088" w14:textId="4C2CFE35" w:rsidR="00184C0E" w:rsidRPr="00815E90" w:rsidRDefault="00184C0E" w:rsidP="00DB19E5">
      <w:pPr>
        <w:pStyle w:val="Subtitle"/>
        <w:spacing w:line="360" w:lineRule="auto"/>
        <w:rPr>
          <w:color w:val="000000" w:themeColor="text1"/>
        </w:rPr>
      </w:pPr>
      <w:bookmarkStart w:id="14" w:name="_Toc62058504"/>
      <w:r w:rsidRPr="00815E90">
        <w:rPr>
          <w:color w:val="000000" w:themeColor="text1"/>
        </w:rPr>
        <w:t>Fármacos Inhibidores de la CaM</w:t>
      </w:r>
      <w:bookmarkEnd w:id="14"/>
    </w:p>
    <w:p w14:paraId="13375943" w14:textId="77777777" w:rsidR="005F6B67" w:rsidRPr="00EF3E8B" w:rsidRDefault="005F6B67" w:rsidP="00EF3E8B">
      <w:pPr>
        <w:spacing w:line="360" w:lineRule="auto"/>
        <w:ind w:firstLine="708"/>
        <w:jc w:val="both"/>
        <w:rPr>
          <w:rFonts w:ascii="Times New Roman" w:hAnsi="Times New Roman" w:cs="Times New Roman"/>
          <w:sz w:val="24"/>
          <w:szCs w:val="24"/>
        </w:rPr>
      </w:pPr>
      <w:r w:rsidRPr="00EF3E8B">
        <w:rPr>
          <w:rFonts w:ascii="Times New Roman" w:hAnsi="Times New Roman" w:cs="Times New Roman"/>
          <w:sz w:val="24"/>
          <w:szCs w:val="24"/>
        </w:rPr>
        <w:t>La actividad reguladora de la CaM se inhibe en presencia de ciertos fármacos y numerosos metabolitos secundarios. Por lo tanto, la identificación de fármacos que alteran la actividad de CaM puede proporcionar un nuevo enfoque para el tratamiento de procesos fisiológicos o patológicos. En los últimos años, se han identificado varios compuestos que inhiben a CaM, entre los que se encuentran fármacos antipsicóticos, relajantes de músculo liso, agentes bloqueadores α-adrenérgicos, neuropéptidos, antipalúdicos, antiespasmódicos, antitumorales, antidepresivos, anestésicos locales, antihistamínicos y anticolinérgicos.</w:t>
      </w:r>
    </w:p>
    <w:p w14:paraId="4D681151" w14:textId="77777777" w:rsidR="005F6B67" w:rsidRPr="00EF3E8B" w:rsidRDefault="005F6B67" w:rsidP="00DB19E5">
      <w:pPr>
        <w:spacing w:line="360" w:lineRule="auto"/>
        <w:jc w:val="both"/>
        <w:rPr>
          <w:rFonts w:ascii="Times New Roman" w:hAnsi="Times New Roman" w:cs="Times New Roman"/>
          <w:sz w:val="24"/>
          <w:szCs w:val="24"/>
          <w:vertAlign w:val="superscript"/>
        </w:rPr>
      </w:pPr>
      <w:r w:rsidRPr="00EF3E8B">
        <w:rPr>
          <w:rFonts w:ascii="Times New Roman" w:hAnsi="Times New Roman" w:cs="Times New Roman"/>
          <w:sz w:val="24"/>
          <w:szCs w:val="24"/>
        </w:rPr>
        <w:t>Los estudios de las propiedades fisicoquímicas y estructurales de una variedad de inhibidores de CaM han demostrado que hay interacciones iónicas e hidrofóbicas entre los ligantes y la CaM. Las relaciones estructurales entre estas regiones iónicas e hidrófobas y otros factores como la estructura del fármaco (principalmente anillos resonantes, estructuras grandes e hidrofóbicas y halógenos presentes), fuerzas iónicas, interacciones electrostáticas, hasta ahora identificados, son factores importantes y necesarios para la unión efectiva de CaM-fármaco y no sólo es necesaria una característica aislada para la correcta interacción, incluso pueden dominar algunas características más que otras, pero eso depende de la naturaleza del fármaco.</w:t>
      </w:r>
      <w:r w:rsidRPr="00EF3E8B">
        <w:rPr>
          <w:rFonts w:ascii="Times New Roman" w:hAnsi="Times New Roman" w:cs="Times New Roman"/>
          <w:sz w:val="24"/>
          <w:szCs w:val="24"/>
          <w:vertAlign w:val="superscript"/>
        </w:rPr>
        <w:t>10</w:t>
      </w:r>
    </w:p>
    <w:p w14:paraId="2C6D3030" w14:textId="06463D0A" w:rsidR="005F6B67" w:rsidRPr="00EF3E8B" w:rsidRDefault="005F6B67" w:rsidP="00DB19E5">
      <w:pPr>
        <w:spacing w:line="360" w:lineRule="auto"/>
        <w:jc w:val="both"/>
        <w:rPr>
          <w:rFonts w:ascii="Times New Roman" w:hAnsi="Times New Roman" w:cs="Times New Roman"/>
          <w:sz w:val="24"/>
          <w:szCs w:val="24"/>
        </w:rPr>
      </w:pPr>
      <w:r w:rsidRPr="00EF3E8B">
        <w:rPr>
          <w:rFonts w:ascii="Times New Roman" w:hAnsi="Times New Roman" w:cs="Times New Roman"/>
          <w:sz w:val="24"/>
          <w:szCs w:val="24"/>
        </w:rPr>
        <w:t xml:space="preserve">Muchos de los compuestos conocidos que inhiben a CaM tienen similitudes estructurales, lo que sugiere que la estructura geométrica de una molécula bioactiva es importante para determinar su interacción con la CaM. En muchos casos, ligeras modificaciones en la estructura química pueden alterar en gran medida la capacidad de un compuesto para unirse a la CaM e inhibir su actividad. Tal especificidad estructural es sugestiva de interacciones específicas de fármaco-receptor y no de unión hidrófoba simple. En la Figura </w:t>
      </w:r>
      <w:r w:rsidR="00EF3E8B">
        <w:rPr>
          <w:rFonts w:ascii="Times New Roman" w:hAnsi="Times New Roman" w:cs="Times New Roman"/>
          <w:sz w:val="24"/>
          <w:szCs w:val="24"/>
        </w:rPr>
        <w:t>4</w:t>
      </w:r>
      <w:r w:rsidRPr="00EF3E8B">
        <w:rPr>
          <w:rFonts w:ascii="Times New Roman" w:hAnsi="Times New Roman" w:cs="Times New Roman"/>
          <w:sz w:val="24"/>
          <w:szCs w:val="24"/>
        </w:rPr>
        <w:t xml:space="preserve"> se observa la estructura de la dinorfina y la β-endorfina las cuales de unen a CaM y como se </w:t>
      </w:r>
      <w:r w:rsidR="00EF3E8B" w:rsidRPr="00EF3E8B">
        <w:rPr>
          <w:rFonts w:ascii="Times New Roman" w:hAnsi="Times New Roman" w:cs="Times New Roman"/>
          <w:sz w:val="24"/>
          <w:szCs w:val="24"/>
        </w:rPr>
        <w:t>mencionó</w:t>
      </w:r>
      <w:r w:rsidRPr="00EF3E8B">
        <w:rPr>
          <w:rFonts w:ascii="Times New Roman" w:hAnsi="Times New Roman" w:cs="Times New Roman"/>
          <w:sz w:val="24"/>
          <w:szCs w:val="24"/>
        </w:rPr>
        <w:t xml:space="preserve"> anteriormente sus estructuras presentan similitudes, del mismo modo se observa la estructura de la </w:t>
      </w:r>
      <w:proofErr w:type="spellStart"/>
      <w:r w:rsidRPr="00EF3E8B">
        <w:rPr>
          <w:rFonts w:ascii="Times New Roman" w:hAnsi="Times New Roman" w:cs="Times New Roman"/>
          <w:sz w:val="24"/>
          <w:szCs w:val="24"/>
        </w:rPr>
        <w:t>trifluoperazina</w:t>
      </w:r>
      <w:proofErr w:type="spellEnd"/>
      <w:r w:rsidRPr="00EF3E8B">
        <w:rPr>
          <w:rFonts w:ascii="Times New Roman" w:hAnsi="Times New Roman" w:cs="Times New Roman"/>
          <w:sz w:val="24"/>
          <w:szCs w:val="24"/>
        </w:rPr>
        <w:t xml:space="preserve"> y la fenotiazina las cuales son utilizadas como controles negativos de unión a CaM.</w:t>
      </w:r>
    </w:p>
    <w:p w14:paraId="73DE5A28" w14:textId="77777777" w:rsidR="005F6B67" w:rsidRDefault="005F6B67" w:rsidP="005F6B67">
      <w:pPr>
        <w:jc w:val="both"/>
        <w:rPr>
          <w:rFonts w:ascii="Arial" w:hAnsi="Arial" w:cs="Arial"/>
          <w:sz w:val="24"/>
          <w:szCs w:val="24"/>
        </w:rPr>
      </w:pPr>
    </w:p>
    <w:p w14:paraId="34359DA1" w14:textId="77777777" w:rsidR="005F6B67" w:rsidRDefault="005F6B67" w:rsidP="005F6B67">
      <w:pPr>
        <w:jc w:val="both"/>
        <w:rPr>
          <w:rFonts w:ascii="Arial" w:hAnsi="Arial" w:cs="Arial"/>
          <w:sz w:val="24"/>
          <w:szCs w:val="24"/>
        </w:rPr>
      </w:pPr>
      <w:r w:rsidRPr="00EF4D98">
        <w:rPr>
          <w:rFonts w:ascii="Arial" w:hAnsi="Arial" w:cs="Arial"/>
          <w:noProof/>
          <w:sz w:val="24"/>
          <w:szCs w:val="24"/>
        </w:rPr>
        <w:lastRenderedPageBreak/>
        <w:drawing>
          <wp:inline distT="0" distB="0" distL="0" distR="0" wp14:anchorId="2797A25E" wp14:editId="378509EE">
            <wp:extent cx="5612130" cy="2601595"/>
            <wp:effectExtent l="0" t="0" r="7620" b="825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12130" cy="2601595"/>
                    </a:xfrm>
                    <a:prstGeom prst="rect">
                      <a:avLst/>
                    </a:prstGeom>
                    <a:noFill/>
                    <a:ln>
                      <a:noFill/>
                    </a:ln>
                  </pic:spPr>
                </pic:pic>
              </a:graphicData>
            </a:graphic>
          </wp:inline>
        </w:drawing>
      </w:r>
    </w:p>
    <w:p w14:paraId="07ECEEF3" w14:textId="570E636D" w:rsidR="005F6B67" w:rsidRPr="00EF3E8B" w:rsidRDefault="005F6B67" w:rsidP="005F6B67">
      <w:pPr>
        <w:jc w:val="center"/>
        <w:rPr>
          <w:rFonts w:ascii="Times New Roman" w:hAnsi="Times New Roman" w:cs="Times New Roman"/>
          <w:b/>
          <w:sz w:val="20"/>
          <w:szCs w:val="20"/>
        </w:rPr>
      </w:pPr>
      <w:r w:rsidRPr="00EF3E8B">
        <w:rPr>
          <w:rFonts w:ascii="Times New Roman" w:hAnsi="Times New Roman" w:cs="Times New Roman"/>
          <w:b/>
          <w:sz w:val="20"/>
          <w:szCs w:val="20"/>
        </w:rPr>
        <w:t xml:space="preserve">Figura </w:t>
      </w:r>
      <w:r w:rsidR="00EF3E8B" w:rsidRPr="00EF3E8B">
        <w:rPr>
          <w:rFonts w:ascii="Times New Roman" w:hAnsi="Times New Roman" w:cs="Times New Roman"/>
          <w:b/>
          <w:sz w:val="20"/>
          <w:szCs w:val="20"/>
        </w:rPr>
        <w:t>4</w:t>
      </w:r>
      <w:r w:rsidRPr="00EF3E8B">
        <w:rPr>
          <w:rFonts w:ascii="Times New Roman" w:hAnsi="Times New Roman" w:cs="Times New Roman"/>
          <w:b/>
          <w:sz w:val="20"/>
          <w:szCs w:val="20"/>
        </w:rPr>
        <w:t xml:space="preserve">. </w:t>
      </w:r>
      <w:r w:rsidRPr="00EF3E8B">
        <w:rPr>
          <w:rFonts w:ascii="Times New Roman" w:eastAsia="Arial" w:hAnsi="Times New Roman" w:cs="Times New Roman"/>
          <w:b/>
          <w:bCs/>
          <w:sz w:val="20"/>
          <w:szCs w:val="20"/>
        </w:rPr>
        <w:t xml:space="preserve">Estructuras de los neuropéptidos β-endorfina y dinorfina las cuales sí tienen actividad por CaM, a diferencia de la fenotiazina y </w:t>
      </w:r>
      <w:proofErr w:type="spellStart"/>
      <w:r w:rsidRPr="00EF3E8B">
        <w:rPr>
          <w:rFonts w:ascii="Times New Roman" w:eastAsia="Arial" w:hAnsi="Times New Roman" w:cs="Times New Roman"/>
          <w:b/>
          <w:bCs/>
          <w:sz w:val="20"/>
          <w:szCs w:val="20"/>
        </w:rPr>
        <w:t>trifluoperazina</w:t>
      </w:r>
      <w:proofErr w:type="spellEnd"/>
      <w:r w:rsidRPr="00EF3E8B">
        <w:rPr>
          <w:rFonts w:ascii="Times New Roman" w:eastAsia="Arial" w:hAnsi="Times New Roman" w:cs="Times New Roman"/>
          <w:b/>
          <w:bCs/>
          <w:sz w:val="20"/>
          <w:szCs w:val="20"/>
        </w:rPr>
        <w:t>.</w:t>
      </w:r>
    </w:p>
    <w:p w14:paraId="7521228C" w14:textId="77777777" w:rsidR="005F6B67" w:rsidRPr="005F6B67" w:rsidRDefault="005F6B67" w:rsidP="005F6B67">
      <w:pPr>
        <w:rPr>
          <w:lang w:eastAsia="es-MX"/>
        </w:rPr>
      </w:pPr>
    </w:p>
    <w:p w14:paraId="4086B244" w14:textId="1E467A63" w:rsidR="00BF200F" w:rsidRPr="00815E90" w:rsidRDefault="00BF200F" w:rsidP="00297204">
      <w:pPr>
        <w:pStyle w:val="Subtitle"/>
        <w:rPr>
          <w:rFonts w:eastAsiaTheme="majorEastAsia"/>
          <w:color w:val="000000" w:themeColor="text1"/>
          <w:lang w:eastAsia="es-MX"/>
        </w:rPr>
      </w:pPr>
      <w:bookmarkStart w:id="15" w:name="_Toc62058505"/>
      <w:proofErr w:type="spellStart"/>
      <w:r w:rsidRPr="00815E90">
        <w:rPr>
          <w:rFonts w:eastAsiaTheme="majorEastAsia"/>
          <w:color w:val="000000" w:themeColor="text1"/>
          <w:lang w:eastAsia="es-MX"/>
        </w:rPr>
        <w:t>Bisindolilmaleimida</w:t>
      </w:r>
      <w:bookmarkEnd w:id="15"/>
      <w:proofErr w:type="spellEnd"/>
    </w:p>
    <w:p w14:paraId="60C1EE5B" w14:textId="77777777" w:rsidR="00B07464" w:rsidRPr="00EF3E8B" w:rsidRDefault="00B07464" w:rsidP="00DB19E5">
      <w:pPr>
        <w:spacing w:line="360" w:lineRule="auto"/>
        <w:ind w:firstLine="708"/>
        <w:jc w:val="both"/>
        <w:rPr>
          <w:rFonts w:ascii="Times New Roman" w:hAnsi="Times New Roman" w:cs="Times New Roman"/>
          <w:sz w:val="24"/>
          <w:szCs w:val="24"/>
          <w:vertAlign w:val="superscript"/>
        </w:rPr>
      </w:pPr>
      <w:r w:rsidRPr="00EF3E8B">
        <w:rPr>
          <w:rFonts w:ascii="Times New Roman" w:hAnsi="Times New Roman" w:cs="Times New Roman"/>
          <w:sz w:val="24"/>
          <w:szCs w:val="24"/>
        </w:rPr>
        <w:t xml:space="preserve">Las </w:t>
      </w:r>
      <w:proofErr w:type="spellStart"/>
      <w:r w:rsidRPr="00EF3E8B">
        <w:rPr>
          <w:rFonts w:ascii="Times New Roman" w:hAnsi="Times New Roman" w:cs="Times New Roman"/>
          <w:sz w:val="24"/>
          <w:szCs w:val="24"/>
        </w:rPr>
        <w:t>Bisindolilmaleimidas</w:t>
      </w:r>
      <w:proofErr w:type="spellEnd"/>
      <w:r w:rsidRPr="00EF3E8B">
        <w:rPr>
          <w:rFonts w:ascii="Times New Roman" w:hAnsi="Times New Roman" w:cs="Times New Roman"/>
          <w:sz w:val="24"/>
          <w:szCs w:val="24"/>
        </w:rPr>
        <w:t xml:space="preserve"> (BIM) son compuestos orgánicos derivados de </w:t>
      </w:r>
      <w:proofErr w:type="spellStart"/>
      <w:r w:rsidRPr="00EF3E8B">
        <w:rPr>
          <w:rFonts w:ascii="Times New Roman" w:hAnsi="Times New Roman" w:cs="Times New Roman"/>
          <w:sz w:val="24"/>
          <w:szCs w:val="24"/>
        </w:rPr>
        <w:t>indolocarbazoles</w:t>
      </w:r>
      <w:proofErr w:type="spellEnd"/>
      <w:r w:rsidRPr="00EF3E8B">
        <w:rPr>
          <w:rFonts w:ascii="Times New Roman" w:hAnsi="Times New Roman" w:cs="Times New Roman"/>
          <w:sz w:val="24"/>
          <w:szCs w:val="24"/>
        </w:rPr>
        <w:t xml:space="preserve">, la </w:t>
      </w:r>
      <w:proofErr w:type="spellStart"/>
      <w:r w:rsidRPr="00EF3E8B">
        <w:rPr>
          <w:rFonts w:ascii="Times New Roman" w:hAnsi="Times New Roman" w:cs="Times New Roman"/>
          <w:sz w:val="24"/>
          <w:szCs w:val="24"/>
        </w:rPr>
        <w:t>Estaurosporina</w:t>
      </w:r>
      <w:proofErr w:type="spellEnd"/>
      <w:r w:rsidRPr="00EF3E8B">
        <w:rPr>
          <w:rFonts w:ascii="Times New Roman" w:hAnsi="Times New Roman" w:cs="Times New Roman"/>
          <w:sz w:val="24"/>
          <w:szCs w:val="24"/>
        </w:rPr>
        <w:t xml:space="preserve"> está formada por un grupo </w:t>
      </w:r>
      <w:proofErr w:type="spellStart"/>
      <w:r w:rsidRPr="00EF3E8B">
        <w:rPr>
          <w:rFonts w:ascii="Times New Roman" w:hAnsi="Times New Roman" w:cs="Times New Roman"/>
          <w:sz w:val="24"/>
          <w:szCs w:val="24"/>
        </w:rPr>
        <w:t>maleimida</w:t>
      </w:r>
      <w:proofErr w:type="spellEnd"/>
      <w:r w:rsidRPr="00EF3E8B">
        <w:rPr>
          <w:rFonts w:ascii="Times New Roman" w:hAnsi="Times New Roman" w:cs="Times New Roman"/>
          <w:sz w:val="24"/>
          <w:szCs w:val="24"/>
        </w:rPr>
        <w:t xml:space="preserve"> y dos grupos indol unidos a él.</w:t>
      </w:r>
      <w:r w:rsidRPr="00EF3E8B">
        <w:rPr>
          <w:rFonts w:ascii="Times New Roman" w:hAnsi="Times New Roman" w:cs="Times New Roman"/>
          <w:sz w:val="24"/>
          <w:szCs w:val="24"/>
          <w:vertAlign w:val="superscript"/>
        </w:rPr>
        <w:t>11</w:t>
      </w:r>
      <w:r w:rsidRPr="00EF3E8B">
        <w:rPr>
          <w:rFonts w:ascii="Times New Roman" w:hAnsi="Times New Roman" w:cs="Times New Roman"/>
          <w:sz w:val="24"/>
          <w:szCs w:val="24"/>
        </w:rPr>
        <w:t xml:space="preserve"> Se han sintetizado una serie de compuestos a partir de BIM con diferentes sustituyentes en uno de los indoles. Esta serie de BIM incluye del compuesto I al XI de los cuales se ha informado de su actividad biológica. Se sabe que BIS I es un inhibidor de la proteína quinasa C (PKC)</w:t>
      </w:r>
      <w:r w:rsidRPr="00EF3E8B">
        <w:rPr>
          <w:rFonts w:ascii="Times New Roman" w:hAnsi="Times New Roman" w:cs="Times New Roman"/>
          <w:sz w:val="24"/>
          <w:szCs w:val="24"/>
          <w:vertAlign w:val="superscript"/>
        </w:rPr>
        <w:t>12</w:t>
      </w:r>
      <w:r w:rsidRPr="00EF3E8B">
        <w:rPr>
          <w:rFonts w:ascii="Times New Roman" w:hAnsi="Times New Roman" w:cs="Times New Roman"/>
          <w:sz w:val="24"/>
          <w:szCs w:val="24"/>
        </w:rPr>
        <w:t xml:space="preserve"> y la glucógeno sintasa quinasa 3 (GSK3)</w:t>
      </w:r>
      <w:r w:rsidRPr="00EF3E8B">
        <w:rPr>
          <w:rFonts w:ascii="Times New Roman" w:hAnsi="Times New Roman" w:cs="Times New Roman"/>
          <w:sz w:val="24"/>
          <w:szCs w:val="24"/>
          <w:vertAlign w:val="superscript"/>
        </w:rPr>
        <w:t>13</w:t>
      </w:r>
      <w:r w:rsidRPr="00EF3E8B">
        <w:rPr>
          <w:rFonts w:ascii="Times New Roman" w:hAnsi="Times New Roman" w:cs="Times New Roman"/>
          <w:sz w:val="24"/>
          <w:szCs w:val="24"/>
        </w:rPr>
        <w:t>, así como un antagonista competitivo en el receptor 5-HT3.</w:t>
      </w:r>
      <w:r w:rsidRPr="00EF3E8B">
        <w:rPr>
          <w:rFonts w:ascii="Times New Roman" w:hAnsi="Times New Roman" w:cs="Times New Roman"/>
          <w:sz w:val="24"/>
          <w:szCs w:val="24"/>
          <w:vertAlign w:val="superscript"/>
        </w:rPr>
        <w:t>14</w:t>
      </w:r>
      <w:r w:rsidRPr="00EF3E8B">
        <w:rPr>
          <w:rFonts w:ascii="Times New Roman" w:hAnsi="Times New Roman" w:cs="Times New Roman"/>
          <w:sz w:val="24"/>
          <w:szCs w:val="24"/>
        </w:rPr>
        <w:t xml:space="preserve"> BIS II es un inhibidor general de todas las PKC.</w:t>
      </w:r>
      <w:r w:rsidRPr="00EF3E8B">
        <w:rPr>
          <w:rFonts w:ascii="Times New Roman" w:hAnsi="Times New Roman" w:cs="Times New Roman"/>
          <w:sz w:val="24"/>
          <w:szCs w:val="24"/>
          <w:vertAlign w:val="superscript"/>
        </w:rPr>
        <w:t>15</w:t>
      </w:r>
      <w:r w:rsidRPr="00EF3E8B">
        <w:rPr>
          <w:rFonts w:ascii="Times New Roman" w:hAnsi="Times New Roman" w:cs="Times New Roman"/>
          <w:sz w:val="24"/>
          <w:szCs w:val="24"/>
        </w:rPr>
        <w:t xml:space="preserve"> Los BIS I, II, III, IV y V interactúan e inhiben el ABCG2 (un transportador con importancia potencial en la resistencia a los medicamentos contra el cáncer).</w:t>
      </w:r>
      <w:r w:rsidRPr="00EF3E8B">
        <w:rPr>
          <w:rFonts w:ascii="Times New Roman" w:hAnsi="Times New Roman" w:cs="Times New Roman"/>
          <w:sz w:val="24"/>
          <w:szCs w:val="24"/>
          <w:vertAlign w:val="superscript"/>
        </w:rPr>
        <w:t>16</w:t>
      </w:r>
      <w:r w:rsidRPr="00EF3E8B">
        <w:rPr>
          <w:rFonts w:ascii="Times New Roman" w:hAnsi="Times New Roman" w:cs="Times New Roman"/>
          <w:sz w:val="24"/>
          <w:szCs w:val="24"/>
        </w:rPr>
        <w:t xml:space="preserve"> BIS IV, además de inhibir la PKC, también inhibe la proteína quinasa dependiente de AMPc (PKA).</w:t>
      </w:r>
      <w:r w:rsidRPr="00EF3E8B">
        <w:rPr>
          <w:rFonts w:ascii="Times New Roman" w:hAnsi="Times New Roman" w:cs="Times New Roman"/>
          <w:sz w:val="24"/>
          <w:szCs w:val="24"/>
          <w:vertAlign w:val="superscript"/>
        </w:rPr>
        <w:t>15</w:t>
      </w:r>
      <w:r w:rsidRPr="00EF3E8B">
        <w:rPr>
          <w:rFonts w:ascii="Times New Roman" w:hAnsi="Times New Roman" w:cs="Times New Roman"/>
          <w:sz w:val="24"/>
          <w:szCs w:val="24"/>
        </w:rPr>
        <w:t xml:space="preserve"> BIS I, BIS II, BIS III, BIS VI, BIS VII y BIS-VIII inhiben el transportador de cationes orgánicos portadores de solutos (OCT) 1, involucrado en la captación de fármacos comercializados en el hígado.</w:t>
      </w:r>
      <w:r w:rsidRPr="00EF3E8B">
        <w:rPr>
          <w:rFonts w:ascii="Times New Roman" w:hAnsi="Times New Roman" w:cs="Times New Roman"/>
          <w:sz w:val="24"/>
          <w:szCs w:val="24"/>
          <w:vertAlign w:val="superscript"/>
        </w:rPr>
        <w:t>17</w:t>
      </w:r>
      <w:r w:rsidRPr="00EF3E8B">
        <w:rPr>
          <w:rFonts w:ascii="Times New Roman" w:hAnsi="Times New Roman" w:cs="Times New Roman"/>
          <w:sz w:val="24"/>
          <w:szCs w:val="24"/>
        </w:rPr>
        <w:t xml:space="preserve"> BIS IX es un potente inhibidor de GSK-3.</w:t>
      </w:r>
      <w:r w:rsidRPr="00EF3E8B">
        <w:rPr>
          <w:rFonts w:ascii="Times New Roman" w:hAnsi="Times New Roman" w:cs="Times New Roman"/>
          <w:sz w:val="24"/>
          <w:szCs w:val="24"/>
          <w:vertAlign w:val="superscript"/>
        </w:rPr>
        <w:t>13</w:t>
      </w:r>
      <w:r w:rsidRPr="00EF3E8B">
        <w:rPr>
          <w:rFonts w:ascii="Times New Roman" w:hAnsi="Times New Roman" w:cs="Times New Roman"/>
          <w:sz w:val="24"/>
          <w:szCs w:val="24"/>
        </w:rPr>
        <w:t xml:space="preserve"> BIS X también se considera un inhibidor de las proteínas quinasas (PK).</w:t>
      </w:r>
      <w:r w:rsidRPr="00EF3E8B">
        <w:rPr>
          <w:rFonts w:ascii="Times New Roman" w:hAnsi="Times New Roman" w:cs="Times New Roman"/>
          <w:sz w:val="24"/>
          <w:szCs w:val="24"/>
          <w:vertAlign w:val="superscript"/>
        </w:rPr>
        <w:t>18</w:t>
      </w:r>
      <w:r w:rsidRPr="00EF3E8B">
        <w:rPr>
          <w:rFonts w:ascii="Times New Roman" w:hAnsi="Times New Roman" w:cs="Times New Roman"/>
          <w:sz w:val="24"/>
          <w:szCs w:val="24"/>
        </w:rPr>
        <w:t xml:space="preserve"> BIS XI inhibe la PKC y previene la activación y proliferación de las células T.</w:t>
      </w:r>
      <w:r w:rsidRPr="00EF3E8B">
        <w:rPr>
          <w:rFonts w:ascii="Times New Roman" w:hAnsi="Times New Roman" w:cs="Times New Roman"/>
          <w:sz w:val="24"/>
          <w:szCs w:val="24"/>
          <w:vertAlign w:val="superscript"/>
        </w:rPr>
        <w:t>19,20</w:t>
      </w:r>
    </w:p>
    <w:p w14:paraId="0AE1FD64" w14:textId="77777777" w:rsidR="00B07464" w:rsidRPr="00EF3E8B" w:rsidRDefault="00B07464" w:rsidP="00DB19E5">
      <w:pPr>
        <w:spacing w:line="360" w:lineRule="auto"/>
        <w:jc w:val="both"/>
        <w:rPr>
          <w:rFonts w:ascii="Times New Roman" w:hAnsi="Times New Roman" w:cs="Times New Roman"/>
          <w:sz w:val="24"/>
          <w:szCs w:val="24"/>
          <w:vertAlign w:val="superscript"/>
        </w:rPr>
      </w:pPr>
      <w:r w:rsidRPr="00EF3E8B">
        <w:rPr>
          <w:rFonts w:ascii="Times New Roman" w:hAnsi="Times New Roman" w:cs="Times New Roman"/>
          <w:sz w:val="24"/>
          <w:szCs w:val="24"/>
        </w:rPr>
        <w:t xml:space="preserve">La </w:t>
      </w:r>
      <w:proofErr w:type="spellStart"/>
      <w:r w:rsidRPr="00EF3E8B">
        <w:rPr>
          <w:rFonts w:ascii="Times New Roman" w:hAnsi="Times New Roman" w:cs="Times New Roman"/>
          <w:sz w:val="24"/>
          <w:szCs w:val="24"/>
        </w:rPr>
        <w:t>Estaurosporina</w:t>
      </w:r>
      <w:proofErr w:type="spellEnd"/>
      <w:r w:rsidRPr="00EF3E8B">
        <w:rPr>
          <w:rFonts w:ascii="Times New Roman" w:hAnsi="Times New Roman" w:cs="Times New Roman"/>
          <w:sz w:val="24"/>
          <w:szCs w:val="24"/>
        </w:rPr>
        <w:t xml:space="preserve"> es un fuerte inhibidor de </w:t>
      </w:r>
      <w:proofErr w:type="spellStart"/>
      <w:r w:rsidRPr="00EF3E8B">
        <w:rPr>
          <w:rFonts w:ascii="Times New Roman" w:hAnsi="Times New Roman" w:cs="Times New Roman"/>
          <w:sz w:val="24"/>
          <w:szCs w:val="24"/>
        </w:rPr>
        <w:t>protein</w:t>
      </w:r>
      <w:proofErr w:type="spellEnd"/>
      <w:r w:rsidRPr="00EF3E8B">
        <w:rPr>
          <w:rFonts w:ascii="Times New Roman" w:hAnsi="Times New Roman" w:cs="Times New Roman"/>
          <w:sz w:val="24"/>
          <w:szCs w:val="24"/>
        </w:rPr>
        <w:t>-cinasas, ha sido caracterizado como un fuerte inductor de apoptosis en diversos tipos de células.</w:t>
      </w:r>
      <w:r w:rsidRPr="00EF3E8B">
        <w:rPr>
          <w:rFonts w:ascii="Times New Roman" w:hAnsi="Times New Roman" w:cs="Times New Roman"/>
          <w:sz w:val="24"/>
          <w:szCs w:val="24"/>
          <w:vertAlign w:val="superscript"/>
        </w:rPr>
        <w:t>21</w:t>
      </w:r>
      <w:r w:rsidRPr="00EF3E8B">
        <w:rPr>
          <w:rFonts w:ascii="Times New Roman" w:hAnsi="Times New Roman" w:cs="Times New Roman"/>
          <w:sz w:val="24"/>
          <w:szCs w:val="24"/>
        </w:rPr>
        <w:t xml:space="preserve"> El mecanismo por el cual la </w:t>
      </w:r>
      <w:proofErr w:type="spellStart"/>
      <w:r w:rsidRPr="00EF3E8B">
        <w:rPr>
          <w:rFonts w:ascii="Times New Roman" w:hAnsi="Times New Roman" w:cs="Times New Roman"/>
          <w:sz w:val="24"/>
          <w:szCs w:val="24"/>
        </w:rPr>
        <w:lastRenderedPageBreak/>
        <w:t>Estaurosporina</w:t>
      </w:r>
      <w:proofErr w:type="spellEnd"/>
      <w:r w:rsidRPr="00EF3E8B">
        <w:rPr>
          <w:rFonts w:ascii="Times New Roman" w:hAnsi="Times New Roman" w:cs="Times New Roman"/>
          <w:sz w:val="24"/>
          <w:szCs w:val="24"/>
        </w:rPr>
        <w:t xml:space="preserve"> induce la apoptosis permanece polémico. Se cree que involucra la vía mitocondrial, con la traslocación de Bax del citosol a la mitocondria, teniendo como consecuencia la disfunción de la mitocondria y la liberación del citocromo c.</w:t>
      </w:r>
      <w:r w:rsidRPr="00EF3E8B">
        <w:rPr>
          <w:rFonts w:ascii="Times New Roman" w:hAnsi="Times New Roman" w:cs="Times New Roman"/>
          <w:sz w:val="24"/>
          <w:szCs w:val="24"/>
          <w:vertAlign w:val="superscript"/>
        </w:rPr>
        <w:t>22</w:t>
      </w:r>
    </w:p>
    <w:p w14:paraId="1AC2A120" w14:textId="7C591A4E" w:rsidR="00B07464" w:rsidRPr="00EF3E8B" w:rsidRDefault="00B07464" w:rsidP="00DB19E5">
      <w:pPr>
        <w:spacing w:line="360" w:lineRule="auto"/>
        <w:jc w:val="both"/>
        <w:rPr>
          <w:rFonts w:ascii="Times New Roman" w:hAnsi="Times New Roman" w:cs="Times New Roman"/>
          <w:sz w:val="24"/>
          <w:szCs w:val="24"/>
        </w:rPr>
      </w:pPr>
      <w:r w:rsidRPr="00EF3E8B">
        <w:rPr>
          <w:rFonts w:ascii="Times New Roman" w:hAnsi="Times New Roman" w:cs="Times New Roman"/>
          <w:sz w:val="24"/>
          <w:szCs w:val="24"/>
        </w:rPr>
        <w:t xml:space="preserve">En este caso utilizamos los compuestos II, IV, VII, X y XI los cuales tienen estructuras similares entre sí como se observa en la Figura </w:t>
      </w:r>
      <w:r w:rsidR="00F038B2">
        <w:rPr>
          <w:rFonts w:ascii="Times New Roman" w:hAnsi="Times New Roman" w:cs="Times New Roman"/>
          <w:sz w:val="24"/>
          <w:szCs w:val="24"/>
        </w:rPr>
        <w:t>5</w:t>
      </w:r>
      <w:r w:rsidRPr="00EF3E8B">
        <w:rPr>
          <w:rFonts w:ascii="Times New Roman" w:hAnsi="Times New Roman" w:cs="Times New Roman"/>
          <w:sz w:val="24"/>
          <w:szCs w:val="24"/>
        </w:rPr>
        <w:t>.</w:t>
      </w:r>
    </w:p>
    <w:p w14:paraId="55E23867" w14:textId="7B4318A1" w:rsidR="00F5008A" w:rsidRPr="00962344" w:rsidRDefault="00F5008A" w:rsidP="00BF200F">
      <w:pPr>
        <w:jc w:val="both"/>
        <w:rPr>
          <w:rFonts w:ascii="Arial" w:hAnsi="Arial" w:cs="Arial"/>
          <w:sz w:val="24"/>
          <w:szCs w:val="24"/>
        </w:rPr>
      </w:pPr>
      <w:r w:rsidRPr="00962344">
        <w:rPr>
          <w:rFonts w:ascii="Arial" w:hAnsi="Arial" w:cs="Arial"/>
          <w:noProof/>
          <w:sz w:val="24"/>
          <w:szCs w:val="24"/>
        </w:rPr>
        <w:drawing>
          <wp:inline distT="0" distB="0" distL="0" distR="0" wp14:anchorId="7F140B69" wp14:editId="05DABB24">
            <wp:extent cx="5612130" cy="312420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9939"/>
                    <a:stretch/>
                  </pic:blipFill>
                  <pic:spPr bwMode="auto">
                    <a:xfrm>
                      <a:off x="0" y="0"/>
                      <a:ext cx="5612130" cy="3124200"/>
                    </a:xfrm>
                    <a:prstGeom prst="rect">
                      <a:avLst/>
                    </a:prstGeom>
                    <a:noFill/>
                    <a:ln>
                      <a:noFill/>
                    </a:ln>
                    <a:extLst>
                      <a:ext uri="{53640926-AAD7-44D8-BBD7-CCE9431645EC}">
                        <a14:shadowObscured xmlns:a14="http://schemas.microsoft.com/office/drawing/2010/main"/>
                      </a:ext>
                    </a:extLst>
                  </pic:spPr>
                </pic:pic>
              </a:graphicData>
            </a:graphic>
          </wp:inline>
        </w:drawing>
      </w:r>
    </w:p>
    <w:p w14:paraId="629AA095" w14:textId="77777777" w:rsidR="00F5008A" w:rsidRPr="00962344" w:rsidRDefault="00F5008A" w:rsidP="00BF200F">
      <w:pPr>
        <w:jc w:val="both"/>
        <w:rPr>
          <w:rFonts w:ascii="Arial" w:hAnsi="Arial" w:cs="Arial"/>
          <w:sz w:val="24"/>
          <w:szCs w:val="24"/>
        </w:rPr>
      </w:pPr>
      <w:r w:rsidRPr="00962344">
        <w:rPr>
          <w:rFonts w:eastAsia="Arial"/>
          <w:noProof/>
          <w:color w:val="000000" w:themeColor="text1"/>
          <w:lang w:eastAsia="es-ES"/>
        </w:rPr>
        <mc:AlternateContent>
          <mc:Choice Requires="wps">
            <w:drawing>
              <wp:inline distT="0" distB="0" distL="0" distR="0" wp14:anchorId="0153AB64" wp14:editId="334A1917">
                <wp:extent cx="5612130" cy="511175"/>
                <wp:effectExtent l="0" t="0" r="0" b="3175"/>
                <wp:docPr id="5" name="Text Box 89"/>
                <wp:cNvGraphicFramePr/>
                <a:graphic xmlns:a="http://schemas.openxmlformats.org/drawingml/2006/main">
                  <a:graphicData uri="http://schemas.microsoft.com/office/word/2010/wordprocessingShape">
                    <wps:wsp>
                      <wps:cNvSpPr txBox="1"/>
                      <wps:spPr>
                        <a:xfrm>
                          <a:off x="0" y="0"/>
                          <a:ext cx="5612130" cy="511175"/>
                        </a:xfrm>
                        <a:prstGeom prst="rect">
                          <a:avLst/>
                        </a:prstGeom>
                        <a:noFill/>
                        <a:ln w="6350">
                          <a:noFill/>
                        </a:ln>
                      </wps:spPr>
                      <wps:txbx>
                        <w:txbxContent>
                          <w:p w14:paraId="32D1417C" w14:textId="77777777" w:rsidR="006F1D01" w:rsidRPr="00A06EED" w:rsidRDefault="006F1D01" w:rsidP="00F5008A">
                            <w:pPr>
                              <w:jc w:val="center"/>
                              <w:rPr>
                                <w:rFonts w:ascii="Arial" w:hAnsi="Arial" w:cs="Arial"/>
                                <w:sz w:val="20"/>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153AB64" id="Text Box 89" o:spid="_x0000_s1036" type="#_x0000_t202" style="width:441.9pt;height:40.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" filled="f" stroked="f" strokeweight=".5pt">
                <v:textbox>
                  <w:txbxContent>
                    <w:p w14:paraId="32D1417C" w14:textId="77777777" w:rsidR="006F1D01" w:rsidRPr="00A06EED" w:rsidRDefault="006F1D01" w:rsidP="00F5008A">
                      <w:pPr>
                        <w:jc w:val="center"/>
                        <w:rPr>
                          <w:rFonts w:ascii="Arial" w:hAnsi="Arial" w:cs="Arial"/>
                          <w:sz w:val="20"/>
                          <w:szCs w:val="18"/>
                        </w:rPr>
                      </w:pPr>
                    </w:p>
                  </w:txbxContent>
                </v:textbox>
                <w10:anchorlock/>
              </v:shape>
            </w:pict>
          </mc:Fallback>
        </mc:AlternateContent>
      </w:r>
    </w:p>
    <w:p w14:paraId="74E52010" w14:textId="1864D63A" w:rsidR="001C3679" w:rsidRPr="00815E90" w:rsidRDefault="001C3679" w:rsidP="00DB19E5">
      <w:pPr>
        <w:pStyle w:val="Subtitle"/>
        <w:spacing w:line="360" w:lineRule="auto"/>
        <w:rPr>
          <w:color w:val="000000" w:themeColor="text1"/>
        </w:rPr>
      </w:pPr>
      <w:bookmarkStart w:id="16" w:name="_Toc62058506"/>
      <w:r w:rsidRPr="00815E90">
        <w:rPr>
          <w:color w:val="000000" w:themeColor="text1"/>
        </w:rPr>
        <w:t>Interacción CaM-</w:t>
      </w:r>
      <w:r w:rsidR="00D8611A" w:rsidRPr="00815E90">
        <w:rPr>
          <w:color w:val="000000" w:themeColor="text1"/>
        </w:rPr>
        <w:t>Fármaco</w:t>
      </w:r>
      <w:bookmarkEnd w:id="16"/>
    </w:p>
    <w:p w14:paraId="42AC01E0" w14:textId="77777777" w:rsidR="00B07464" w:rsidRPr="00F038B2" w:rsidRDefault="00B07464" w:rsidP="00DB19E5">
      <w:pPr>
        <w:spacing w:line="360" w:lineRule="auto"/>
        <w:ind w:firstLine="708"/>
        <w:jc w:val="both"/>
        <w:rPr>
          <w:rFonts w:ascii="Times New Roman" w:eastAsia="Arial" w:hAnsi="Times New Roman" w:cs="Times New Roman"/>
          <w:sz w:val="24"/>
          <w:szCs w:val="24"/>
          <w:vertAlign w:val="superscript"/>
        </w:rPr>
      </w:pPr>
      <w:r w:rsidRPr="00F038B2">
        <w:rPr>
          <w:rFonts w:ascii="Times New Roman" w:hAnsi="Times New Roman" w:cs="Times New Roman"/>
          <w:sz w:val="24"/>
          <w:szCs w:val="24"/>
        </w:rPr>
        <w:t xml:space="preserve">La actividad reguladora de la CaM se inhibe en presencia de ciertos fármacos y numerosos metabolitos secundarios. Por tanto, la identificación de fármacos que alteran la actividad de CaM pueden proporcionar un nuevo enfoque para tratar procesos fisiológicos o patológicos. Actualmente existen una cantidad apreciable de fármacos y compuestos prototipo de fármacos relacionados con la proteína CaM, entre los que se encuentran: serotonina, dopamina, clorpromazina, fluoxetina, Imipramina, vinblastina, vincristina, colchicina, </w:t>
      </w:r>
      <w:proofErr w:type="spellStart"/>
      <w:r w:rsidRPr="00F038B2">
        <w:rPr>
          <w:rFonts w:ascii="Times New Roman" w:hAnsi="Times New Roman" w:cs="Times New Roman"/>
          <w:sz w:val="24"/>
          <w:szCs w:val="24"/>
        </w:rPr>
        <w:t>berbamina</w:t>
      </w:r>
      <w:proofErr w:type="spellEnd"/>
      <w:r w:rsidRPr="00F038B2">
        <w:rPr>
          <w:rFonts w:ascii="Times New Roman" w:hAnsi="Times New Roman" w:cs="Times New Roman"/>
          <w:sz w:val="24"/>
          <w:szCs w:val="24"/>
        </w:rPr>
        <w:t xml:space="preserve">, tamoxifeno, </w:t>
      </w:r>
      <w:proofErr w:type="spellStart"/>
      <w:r w:rsidRPr="00F038B2">
        <w:rPr>
          <w:rFonts w:ascii="Times New Roman" w:hAnsi="Times New Roman" w:cs="Times New Roman"/>
          <w:sz w:val="24"/>
          <w:szCs w:val="24"/>
        </w:rPr>
        <w:t>calmidazolium</w:t>
      </w:r>
      <w:proofErr w:type="spellEnd"/>
      <w:r w:rsidRPr="00F038B2">
        <w:rPr>
          <w:rFonts w:ascii="Times New Roman" w:hAnsi="Times New Roman" w:cs="Times New Roman"/>
          <w:sz w:val="24"/>
          <w:szCs w:val="24"/>
        </w:rPr>
        <w:t xml:space="preserve">, </w:t>
      </w:r>
      <w:proofErr w:type="spellStart"/>
      <w:r w:rsidRPr="00F038B2">
        <w:rPr>
          <w:rFonts w:ascii="Times New Roman" w:hAnsi="Times New Roman" w:cs="Times New Roman"/>
          <w:sz w:val="24"/>
          <w:szCs w:val="24"/>
        </w:rPr>
        <w:t>fenixibenzamina</w:t>
      </w:r>
      <w:proofErr w:type="spellEnd"/>
      <w:r w:rsidRPr="00F038B2">
        <w:rPr>
          <w:rFonts w:ascii="Times New Roman" w:hAnsi="Times New Roman" w:cs="Times New Roman"/>
          <w:sz w:val="24"/>
          <w:szCs w:val="24"/>
        </w:rPr>
        <w:t xml:space="preserve">, </w:t>
      </w:r>
      <w:proofErr w:type="spellStart"/>
      <w:r w:rsidRPr="00F038B2">
        <w:rPr>
          <w:rFonts w:ascii="Times New Roman" w:hAnsi="Times New Roman" w:cs="Times New Roman"/>
          <w:sz w:val="24"/>
          <w:szCs w:val="24"/>
        </w:rPr>
        <w:t>flufenazine</w:t>
      </w:r>
      <w:proofErr w:type="spellEnd"/>
      <w:r w:rsidRPr="00F038B2">
        <w:rPr>
          <w:rFonts w:ascii="Times New Roman" w:hAnsi="Times New Roman" w:cs="Times New Roman"/>
          <w:sz w:val="24"/>
          <w:szCs w:val="24"/>
        </w:rPr>
        <w:t xml:space="preserve">; estos poseen actividades farmacológicos como </w:t>
      </w:r>
      <w:r w:rsidRPr="00F038B2">
        <w:rPr>
          <w:rFonts w:ascii="Times New Roman" w:eastAsia="Arial" w:hAnsi="Times New Roman" w:cs="Times New Roman"/>
          <w:sz w:val="24"/>
          <w:szCs w:val="24"/>
        </w:rPr>
        <w:t xml:space="preserve">antipsicóticos, relajantes de músculo liso, agentes </w:t>
      </w:r>
      <w:r w:rsidRPr="00F038B2">
        <w:rPr>
          <w:rFonts w:ascii="Times New Roman" w:eastAsia="Arial" w:hAnsi="Times New Roman" w:cs="Times New Roman"/>
          <w:sz w:val="24"/>
          <w:szCs w:val="24"/>
        </w:rPr>
        <w:lastRenderedPageBreak/>
        <w:t xml:space="preserve">bloqueadores </w:t>
      </w:r>
      <w:r w:rsidRPr="00F038B2">
        <w:rPr>
          <w:rFonts w:ascii="Times New Roman" w:eastAsia="Symbol,Arial" w:hAnsi="Times New Roman" w:cs="Times New Roman"/>
          <w:sz w:val="24"/>
          <w:szCs w:val="24"/>
        </w:rPr>
        <w:t>α</w:t>
      </w:r>
      <w:r w:rsidRPr="00F038B2">
        <w:rPr>
          <w:rFonts w:ascii="Times New Roman" w:eastAsia="Arial" w:hAnsi="Times New Roman" w:cs="Times New Roman"/>
          <w:sz w:val="24"/>
          <w:szCs w:val="24"/>
        </w:rPr>
        <w:t>-adrenérgicos, antipalúdicos, antiespasmódicos, antitumorales, antidepresivos, anestésicos locales, antihistamínicos y anticolinérgicos.</w:t>
      </w:r>
      <w:r w:rsidRPr="00F038B2">
        <w:rPr>
          <w:rFonts w:ascii="Times New Roman" w:eastAsia="Arial" w:hAnsi="Times New Roman" w:cs="Times New Roman"/>
          <w:sz w:val="24"/>
          <w:szCs w:val="24"/>
          <w:vertAlign w:val="superscript"/>
        </w:rPr>
        <w:t>23</w:t>
      </w:r>
    </w:p>
    <w:p w14:paraId="76289483" w14:textId="77777777" w:rsidR="00815E90" w:rsidRDefault="00815E90" w:rsidP="00DB19E5">
      <w:pPr>
        <w:pStyle w:val="Subtitle"/>
        <w:spacing w:line="360" w:lineRule="auto"/>
        <w:rPr>
          <w:color w:val="000000" w:themeColor="text1"/>
        </w:rPr>
      </w:pPr>
      <w:bookmarkStart w:id="17" w:name="_Toc62058507"/>
    </w:p>
    <w:p w14:paraId="7B87660A" w14:textId="046A1EB4" w:rsidR="001C3679" w:rsidRPr="00815E90" w:rsidRDefault="001C3679" w:rsidP="00DB19E5">
      <w:pPr>
        <w:pStyle w:val="Subtitle"/>
        <w:spacing w:line="360" w:lineRule="auto"/>
        <w:rPr>
          <w:color w:val="000000" w:themeColor="text1"/>
        </w:rPr>
      </w:pPr>
      <w:r w:rsidRPr="00815E90">
        <w:rPr>
          <w:color w:val="000000" w:themeColor="text1"/>
        </w:rPr>
        <w:t>Métodos para la determinación de interacciones proteína CaM-ligandos</w:t>
      </w:r>
      <w:bookmarkEnd w:id="17"/>
    </w:p>
    <w:p w14:paraId="25DF4C4C" w14:textId="3FFEF31B" w:rsidR="00B07464" w:rsidRPr="00F038B2" w:rsidRDefault="00B07464" w:rsidP="00DB19E5">
      <w:pPr>
        <w:spacing w:line="360" w:lineRule="auto"/>
        <w:ind w:firstLine="708"/>
        <w:jc w:val="both"/>
        <w:rPr>
          <w:rFonts w:ascii="Times New Roman" w:hAnsi="Times New Roman" w:cs="Times New Roman"/>
          <w:color w:val="303030"/>
          <w:sz w:val="24"/>
          <w:szCs w:val="24"/>
          <w:shd w:val="clear" w:color="auto" w:fill="FFFFFF"/>
        </w:rPr>
      </w:pPr>
      <w:r w:rsidRPr="00F038B2">
        <w:rPr>
          <w:rFonts w:ascii="Times New Roman" w:hAnsi="Times New Roman" w:cs="Times New Roman"/>
          <w:sz w:val="24"/>
          <w:szCs w:val="24"/>
        </w:rPr>
        <w:t xml:space="preserve">La Figura </w:t>
      </w:r>
      <w:r w:rsidR="00F038B2">
        <w:rPr>
          <w:rFonts w:ascii="Times New Roman" w:hAnsi="Times New Roman" w:cs="Times New Roman"/>
          <w:sz w:val="24"/>
          <w:szCs w:val="24"/>
        </w:rPr>
        <w:t>6</w:t>
      </w:r>
      <w:r w:rsidRPr="00F038B2">
        <w:rPr>
          <w:rFonts w:ascii="Times New Roman" w:hAnsi="Times New Roman" w:cs="Times New Roman"/>
          <w:sz w:val="24"/>
          <w:szCs w:val="24"/>
        </w:rPr>
        <w:t>, muestra algunos de los métodos utilizados para los estudios de interacción proteína-ligandos. Los más utilizados incluyen: ensayos enzimáticos funcionales</w:t>
      </w:r>
      <w:r w:rsidRPr="00F038B2">
        <w:rPr>
          <w:rFonts w:ascii="Times New Roman" w:hAnsi="Times New Roman" w:cs="Times New Roman"/>
          <w:sz w:val="24"/>
          <w:szCs w:val="24"/>
          <w:vertAlign w:val="superscript"/>
        </w:rPr>
        <w:t>24</w:t>
      </w:r>
      <w:r w:rsidRPr="00F038B2">
        <w:rPr>
          <w:rFonts w:ascii="Times New Roman" w:hAnsi="Times New Roman" w:cs="Times New Roman"/>
          <w:sz w:val="24"/>
          <w:szCs w:val="24"/>
        </w:rPr>
        <w:t>, electroforesis en geles de poliacrilamida en estado nativo</w:t>
      </w:r>
      <w:r w:rsidRPr="00F038B2">
        <w:rPr>
          <w:rFonts w:ascii="Times New Roman" w:hAnsi="Times New Roman" w:cs="Times New Roman"/>
          <w:sz w:val="24"/>
          <w:szCs w:val="24"/>
          <w:vertAlign w:val="superscript"/>
        </w:rPr>
        <w:t>25</w:t>
      </w:r>
      <w:r w:rsidRPr="00F038B2">
        <w:rPr>
          <w:rFonts w:ascii="Times New Roman" w:hAnsi="Times New Roman" w:cs="Times New Roman"/>
          <w:sz w:val="24"/>
          <w:szCs w:val="24"/>
        </w:rPr>
        <w:t>, cromatografía de afinidad</w:t>
      </w:r>
      <w:r w:rsidRPr="00F038B2">
        <w:rPr>
          <w:rFonts w:ascii="Times New Roman" w:hAnsi="Times New Roman" w:cs="Times New Roman"/>
          <w:sz w:val="24"/>
          <w:szCs w:val="24"/>
          <w:vertAlign w:val="superscript"/>
        </w:rPr>
        <w:t>26</w:t>
      </w:r>
      <w:r w:rsidRPr="00F038B2">
        <w:rPr>
          <w:rFonts w:ascii="Times New Roman" w:hAnsi="Times New Roman" w:cs="Times New Roman"/>
          <w:sz w:val="24"/>
          <w:szCs w:val="24"/>
        </w:rPr>
        <w:t>, mutagénesis sitio dirigida</w:t>
      </w:r>
      <w:r w:rsidRPr="00F038B2">
        <w:rPr>
          <w:rFonts w:ascii="Times New Roman" w:hAnsi="Times New Roman" w:cs="Times New Roman"/>
          <w:sz w:val="24"/>
          <w:szCs w:val="24"/>
          <w:vertAlign w:val="superscript"/>
        </w:rPr>
        <w:t>27</w:t>
      </w:r>
      <w:r w:rsidRPr="00F038B2">
        <w:rPr>
          <w:rFonts w:ascii="Times New Roman" w:hAnsi="Times New Roman" w:cs="Times New Roman"/>
          <w:sz w:val="24"/>
          <w:szCs w:val="24"/>
        </w:rPr>
        <w:t>, cristalografía de rayos-X</w:t>
      </w:r>
      <w:r w:rsidRPr="00F038B2">
        <w:rPr>
          <w:rFonts w:ascii="Times New Roman" w:hAnsi="Times New Roman" w:cs="Times New Roman"/>
          <w:sz w:val="24"/>
          <w:szCs w:val="24"/>
          <w:vertAlign w:val="superscript"/>
        </w:rPr>
        <w:t>28</w:t>
      </w:r>
      <w:r w:rsidRPr="00F038B2">
        <w:rPr>
          <w:rFonts w:ascii="Times New Roman" w:hAnsi="Times New Roman" w:cs="Times New Roman"/>
          <w:sz w:val="24"/>
          <w:szCs w:val="24"/>
        </w:rPr>
        <w:t>, espectroscopia de UV–Visible, dicroísmo circular</w:t>
      </w:r>
      <w:r w:rsidRPr="00F038B2">
        <w:rPr>
          <w:rFonts w:ascii="Times New Roman" w:hAnsi="Times New Roman" w:cs="Times New Roman"/>
          <w:sz w:val="24"/>
          <w:szCs w:val="24"/>
          <w:vertAlign w:val="superscript"/>
        </w:rPr>
        <w:t>26</w:t>
      </w:r>
      <w:r w:rsidRPr="00F038B2">
        <w:rPr>
          <w:rFonts w:ascii="Times New Roman" w:hAnsi="Times New Roman" w:cs="Times New Roman"/>
          <w:sz w:val="24"/>
          <w:szCs w:val="24"/>
        </w:rPr>
        <w:t>, espectroscopia de Raman, resonancia magnética nuclear (NMR)</w:t>
      </w:r>
      <w:r w:rsidRPr="00F038B2">
        <w:rPr>
          <w:rFonts w:ascii="Times New Roman" w:hAnsi="Times New Roman" w:cs="Times New Roman"/>
          <w:sz w:val="24"/>
          <w:szCs w:val="24"/>
          <w:vertAlign w:val="superscript"/>
        </w:rPr>
        <w:t>29</w:t>
      </w:r>
      <w:r w:rsidRPr="00F038B2">
        <w:rPr>
          <w:rFonts w:ascii="Times New Roman" w:hAnsi="Times New Roman" w:cs="Times New Roman"/>
          <w:sz w:val="24"/>
          <w:szCs w:val="24"/>
        </w:rPr>
        <w:t>,  calorimetría de titulación isotérmica (ITC)</w:t>
      </w:r>
      <w:r w:rsidRPr="00F038B2">
        <w:rPr>
          <w:rFonts w:ascii="Times New Roman" w:hAnsi="Times New Roman" w:cs="Times New Roman"/>
          <w:sz w:val="24"/>
          <w:szCs w:val="24"/>
          <w:vertAlign w:val="superscript"/>
        </w:rPr>
        <w:t>30</w:t>
      </w:r>
      <w:r w:rsidRPr="00F038B2">
        <w:rPr>
          <w:rFonts w:ascii="Times New Roman" w:hAnsi="Times New Roman" w:cs="Times New Roman"/>
          <w:sz w:val="24"/>
          <w:szCs w:val="24"/>
        </w:rPr>
        <w:t>, espectroscopia de masas</w:t>
      </w:r>
      <w:r w:rsidRPr="00F038B2">
        <w:rPr>
          <w:rFonts w:ascii="Times New Roman" w:hAnsi="Times New Roman" w:cs="Times New Roman"/>
          <w:sz w:val="24"/>
          <w:szCs w:val="24"/>
          <w:vertAlign w:val="superscript"/>
        </w:rPr>
        <w:t>31</w:t>
      </w:r>
      <w:r w:rsidRPr="00F038B2">
        <w:rPr>
          <w:rFonts w:ascii="Times New Roman" w:hAnsi="Times New Roman" w:cs="Times New Roman"/>
          <w:sz w:val="24"/>
          <w:szCs w:val="24"/>
          <w:shd w:val="clear" w:color="auto" w:fill="FFFFFF"/>
        </w:rPr>
        <w:t xml:space="preserve"> y métodos fluorescentes </w:t>
      </w:r>
      <w:r w:rsidRPr="00F038B2">
        <w:rPr>
          <w:rFonts w:ascii="Times New Roman" w:hAnsi="Times New Roman" w:cs="Times New Roman"/>
          <w:sz w:val="24"/>
          <w:szCs w:val="24"/>
        </w:rPr>
        <w:t>como transferencia de energía resonante (FRET)</w:t>
      </w:r>
      <w:r w:rsidRPr="00F038B2">
        <w:rPr>
          <w:rFonts w:ascii="Times New Roman" w:hAnsi="Times New Roman" w:cs="Times New Roman"/>
          <w:sz w:val="24"/>
          <w:szCs w:val="24"/>
          <w:vertAlign w:val="superscript"/>
        </w:rPr>
        <w:t xml:space="preserve">32 </w:t>
      </w:r>
      <w:r w:rsidRPr="00F038B2">
        <w:rPr>
          <w:rFonts w:ascii="Times New Roman" w:hAnsi="Times New Roman" w:cs="Times New Roman"/>
          <w:sz w:val="24"/>
          <w:szCs w:val="24"/>
        </w:rPr>
        <w:t xml:space="preserve">y </w:t>
      </w:r>
      <w:r w:rsidRPr="00F038B2">
        <w:rPr>
          <w:rFonts w:ascii="Times New Roman" w:hAnsi="Times New Roman" w:cs="Times New Roman"/>
          <w:sz w:val="24"/>
          <w:szCs w:val="24"/>
          <w:shd w:val="clear" w:color="auto" w:fill="FFFFFF"/>
        </w:rPr>
        <w:t>biosensores fluorescentes de calmodulina</w:t>
      </w:r>
      <w:r w:rsidRPr="00F038B2">
        <w:rPr>
          <w:rFonts w:ascii="Times New Roman" w:hAnsi="Times New Roman" w:cs="Times New Roman"/>
          <w:sz w:val="24"/>
          <w:szCs w:val="24"/>
          <w:shd w:val="clear" w:color="auto" w:fill="FFFFFF"/>
          <w:vertAlign w:val="superscript"/>
        </w:rPr>
        <w:t>33-35</w:t>
      </w:r>
      <w:r w:rsidRPr="00F038B2">
        <w:rPr>
          <w:rFonts w:ascii="Times New Roman" w:hAnsi="Times New Roman" w:cs="Times New Roman"/>
          <w:sz w:val="24"/>
          <w:szCs w:val="24"/>
          <w:shd w:val="clear" w:color="auto" w:fill="FFFFFF"/>
        </w:rPr>
        <w:t xml:space="preserve">.  </w:t>
      </w:r>
    </w:p>
    <w:p w14:paraId="027ECFC9" w14:textId="77777777" w:rsidR="00B07464" w:rsidRPr="005F27F0" w:rsidRDefault="00B07464" w:rsidP="00B07464">
      <w:pPr>
        <w:spacing w:line="480" w:lineRule="auto"/>
        <w:ind w:firstLine="720"/>
        <w:jc w:val="both"/>
        <w:rPr>
          <w:rFonts w:ascii="Times New Roman" w:hAnsi="Times New Roman" w:cs="Times New Roman"/>
          <w:sz w:val="24"/>
          <w:szCs w:val="24"/>
        </w:rPr>
      </w:pPr>
      <w:r w:rsidRPr="005F27F0">
        <w:rPr>
          <w:noProof/>
          <w:sz w:val="24"/>
          <w:szCs w:val="24"/>
          <w:lang w:eastAsia="es-MX"/>
        </w:rPr>
        <w:drawing>
          <wp:anchor distT="0" distB="0" distL="114300" distR="114300" simplePos="0" relativeHeight="251639296" behindDoc="0" locked="0" layoutInCell="1" allowOverlap="1" wp14:anchorId="70DDFFB1" wp14:editId="3CB145FF">
            <wp:simplePos x="0" y="0"/>
            <wp:positionH relativeFrom="margin">
              <wp:posOffset>-365760</wp:posOffset>
            </wp:positionH>
            <wp:positionV relativeFrom="paragraph">
              <wp:posOffset>326390</wp:posOffset>
            </wp:positionV>
            <wp:extent cx="6305550" cy="3544570"/>
            <wp:effectExtent l="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3733" r="974"/>
                    <a:stretch/>
                  </pic:blipFill>
                  <pic:spPr bwMode="auto">
                    <a:xfrm>
                      <a:off x="0" y="0"/>
                      <a:ext cx="6305550" cy="3544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F61322" w14:textId="27CD38CD" w:rsidR="00B07464" w:rsidRPr="00F038B2" w:rsidRDefault="00B07464" w:rsidP="00F038B2">
      <w:pPr>
        <w:pStyle w:val="BodyTextIndent"/>
        <w:spacing w:after="160" w:line="360" w:lineRule="auto"/>
        <w:ind w:left="0"/>
        <w:jc w:val="center"/>
        <w:rPr>
          <w:rFonts w:ascii="Times New Roman" w:hAnsi="Times New Roman" w:cs="Times New Roman"/>
          <w:b/>
          <w:sz w:val="20"/>
          <w:lang w:val="es-MX"/>
        </w:rPr>
      </w:pPr>
      <w:r w:rsidRPr="00F038B2">
        <w:rPr>
          <w:rFonts w:ascii="Times New Roman" w:hAnsi="Times New Roman" w:cs="Times New Roman"/>
          <w:b/>
          <w:sz w:val="20"/>
          <w:lang w:val="es-MX"/>
        </w:rPr>
        <w:t xml:space="preserve">Figura </w:t>
      </w:r>
      <w:r w:rsidR="00F038B2" w:rsidRPr="00F038B2">
        <w:rPr>
          <w:rFonts w:ascii="Times New Roman" w:hAnsi="Times New Roman" w:cs="Times New Roman"/>
          <w:b/>
          <w:sz w:val="20"/>
          <w:lang w:val="es-MX"/>
        </w:rPr>
        <w:t>6</w:t>
      </w:r>
      <w:r w:rsidRPr="00F038B2">
        <w:rPr>
          <w:rFonts w:ascii="Times New Roman" w:hAnsi="Times New Roman" w:cs="Times New Roman"/>
          <w:b/>
          <w:sz w:val="20"/>
          <w:lang w:val="es-MX"/>
        </w:rPr>
        <w:t>. Técnicas utilizadas para el estudio de las interacciones biomoléculas-ligandos.</w:t>
      </w:r>
    </w:p>
    <w:p w14:paraId="7A5FC442" w14:textId="77777777" w:rsidR="00F038B2" w:rsidRDefault="00F038B2" w:rsidP="00F038B2">
      <w:pPr>
        <w:pStyle w:val="BodyTextIndent"/>
        <w:spacing w:after="160" w:line="360" w:lineRule="auto"/>
        <w:ind w:left="0"/>
        <w:jc w:val="both"/>
        <w:rPr>
          <w:rFonts w:ascii="Times New Roman" w:eastAsiaTheme="minorHAnsi" w:hAnsi="Times New Roman" w:cs="Times New Roman"/>
          <w:szCs w:val="24"/>
          <w:lang w:val="es-MX" w:eastAsia="en-US"/>
        </w:rPr>
      </w:pPr>
    </w:p>
    <w:p w14:paraId="5C48D346" w14:textId="767A7435" w:rsidR="00B07464" w:rsidRDefault="00B07464" w:rsidP="00F038B2">
      <w:pPr>
        <w:pStyle w:val="BodyTextIndent"/>
        <w:spacing w:after="160" w:line="360" w:lineRule="auto"/>
        <w:ind w:left="0"/>
        <w:jc w:val="both"/>
        <w:rPr>
          <w:rFonts w:ascii="Times New Roman" w:eastAsiaTheme="minorHAnsi" w:hAnsi="Times New Roman" w:cs="Times New Roman"/>
          <w:szCs w:val="24"/>
          <w:lang w:val="es-MX" w:eastAsia="en-US"/>
        </w:rPr>
      </w:pPr>
      <w:r w:rsidRPr="00F038B2">
        <w:rPr>
          <w:rFonts w:ascii="Times New Roman" w:eastAsiaTheme="minorHAnsi" w:hAnsi="Times New Roman" w:cs="Times New Roman"/>
          <w:szCs w:val="24"/>
          <w:lang w:val="es-MX" w:eastAsia="en-US"/>
        </w:rPr>
        <w:lastRenderedPageBreak/>
        <w:t xml:space="preserve">En esta figura se representan los principales métodos que son utilizados para el estudio de interacciones entre una biomolécula y su respectivo ligando, así como el diseño de nuevas moléculas prototipo de fármacos. a) Ensayos de fluorescencia, b) Calorimetría de Titulación Isotérmica (ITC), c) Ensayos de actividad, d) Métodos in </w:t>
      </w:r>
      <w:proofErr w:type="spellStart"/>
      <w:r w:rsidRPr="00F038B2">
        <w:rPr>
          <w:rFonts w:ascii="Times New Roman" w:eastAsiaTheme="minorHAnsi" w:hAnsi="Times New Roman" w:cs="Times New Roman"/>
          <w:szCs w:val="24"/>
          <w:lang w:val="es-MX" w:eastAsia="en-US"/>
        </w:rPr>
        <w:t>silico</w:t>
      </w:r>
      <w:proofErr w:type="spellEnd"/>
      <w:r w:rsidRPr="00F038B2">
        <w:rPr>
          <w:rFonts w:ascii="Times New Roman" w:eastAsiaTheme="minorHAnsi" w:hAnsi="Times New Roman" w:cs="Times New Roman"/>
          <w:szCs w:val="24"/>
          <w:lang w:val="es-MX" w:eastAsia="en-US"/>
        </w:rPr>
        <w:t xml:space="preserve"> (Dinámica Molecular), e) Movilidad Electroforética (Nativa).</w:t>
      </w:r>
    </w:p>
    <w:p w14:paraId="52C9171B" w14:textId="77777777" w:rsidR="00815E90" w:rsidRPr="00F038B2" w:rsidRDefault="00815E90" w:rsidP="00F038B2">
      <w:pPr>
        <w:pStyle w:val="BodyTextIndent"/>
        <w:spacing w:after="160" w:line="360" w:lineRule="auto"/>
        <w:ind w:left="0"/>
        <w:jc w:val="both"/>
        <w:rPr>
          <w:rFonts w:ascii="Times New Roman" w:eastAsiaTheme="minorHAnsi" w:hAnsi="Times New Roman" w:cs="Times New Roman"/>
          <w:szCs w:val="24"/>
          <w:lang w:val="es-MX" w:eastAsia="en-US"/>
        </w:rPr>
      </w:pPr>
    </w:p>
    <w:p w14:paraId="4FD80678" w14:textId="77777777" w:rsidR="00B07464" w:rsidRPr="00815E90" w:rsidRDefault="00B07464" w:rsidP="00F038B2">
      <w:pPr>
        <w:pStyle w:val="Subtitle"/>
        <w:rPr>
          <w:rFonts w:eastAsiaTheme="minorHAnsi"/>
          <w:color w:val="000000" w:themeColor="text1"/>
        </w:rPr>
      </w:pPr>
      <w:bookmarkStart w:id="18" w:name="_Toc62058508"/>
      <w:r w:rsidRPr="00815E90">
        <w:rPr>
          <w:rFonts w:eastAsiaTheme="minorHAnsi"/>
          <w:color w:val="000000" w:themeColor="text1"/>
        </w:rPr>
        <w:t>Ensayos enzimáticos funcionales</w:t>
      </w:r>
      <w:bookmarkEnd w:id="18"/>
    </w:p>
    <w:p w14:paraId="2D7D07B5" w14:textId="77777777" w:rsidR="00B07464" w:rsidRPr="00F038B2" w:rsidRDefault="00B07464" w:rsidP="00DB19E5">
      <w:pPr>
        <w:pStyle w:val="BodyTextIndent"/>
        <w:spacing w:after="160" w:line="360" w:lineRule="auto"/>
        <w:ind w:left="0" w:firstLine="708"/>
        <w:jc w:val="both"/>
        <w:rPr>
          <w:rFonts w:ascii="Times New Roman" w:hAnsi="Times New Roman" w:cs="Times New Roman"/>
        </w:rPr>
      </w:pPr>
      <w:r w:rsidRPr="00F038B2">
        <w:rPr>
          <w:rFonts w:ascii="Times New Roman" w:hAnsi="Times New Roman" w:cs="Times New Roman"/>
        </w:rPr>
        <w:t xml:space="preserve">La cinética enzimática es la ciencia que estudia la velocidad de las reacciones químicas que son catalizadas por enzimas, en la cual, las moléculas sobre las que actúan los enzimas se denominan sustratos y las moléculas resultantes de la conversión productos. El estudio de la cinética de un enzima permite explicar los detalles de su mecanismo catalítico, su papel en el metabolismo o incluso cómo se controla su actividad en la célula. </w:t>
      </w:r>
    </w:p>
    <w:p w14:paraId="309D63A0" w14:textId="77777777" w:rsidR="00B07464" w:rsidRPr="00F038B2" w:rsidRDefault="00B07464" w:rsidP="00DB19E5">
      <w:pPr>
        <w:pStyle w:val="BodyTextIndent"/>
        <w:spacing w:after="160" w:line="360" w:lineRule="auto"/>
        <w:ind w:left="0"/>
        <w:jc w:val="both"/>
        <w:rPr>
          <w:rFonts w:ascii="Times New Roman" w:hAnsi="Times New Roman" w:cs="Times New Roman"/>
        </w:rPr>
      </w:pPr>
      <w:r w:rsidRPr="00F038B2">
        <w:rPr>
          <w:rFonts w:ascii="Times New Roman" w:hAnsi="Times New Roman" w:cs="Times New Roman"/>
        </w:rPr>
        <w:t>Las dos propiedades más importantes al trabajar con enzimas son: el tiempo que tarda en saturarse con un sustrato en particular y la velocidad máxima de reacción que puede alcanzar. Para el estudio de estas propiedades en el laboratorio se realizan los ensayos enzimáticos. El procedimiento a seguir en estos casos es medir la aparición de un producto o la desaparición de un sustrato o la variación de un cofactor o de algún componente de la reacción frente al tiempo. Existen diversos métodos para realizar estas medidas. La espectrofotometría permite detectar cambios en la absorbancia de luz por parte del sustrato o del producto (según la concentración de estos) y la radiometría implica incorporación o liberación de radiactividad para medir la cantidad de producto obtenido por tiempo.</w:t>
      </w:r>
    </w:p>
    <w:p w14:paraId="2103C5CC" w14:textId="77777777" w:rsidR="00B07464" w:rsidRPr="00F038B2" w:rsidRDefault="00B07464" w:rsidP="00DB19E5">
      <w:pPr>
        <w:pStyle w:val="BodyTextIndent"/>
        <w:spacing w:line="360" w:lineRule="auto"/>
        <w:ind w:left="0"/>
        <w:jc w:val="both"/>
        <w:rPr>
          <w:rFonts w:ascii="Times New Roman" w:hAnsi="Times New Roman" w:cs="Times New Roman"/>
        </w:rPr>
      </w:pPr>
      <w:r w:rsidRPr="00F038B2">
        <w:rPr>
          <w:rFonts w:ascii="Times New Roman" w:hAnsi="Times New Roman" w:cs="Times New Roman"/>
        </w:rPr>
        <w:t>Por ejemplo, en el caso de la espectrofotometría:</w:t>
      </w:r>
    </w:p>
    <w:p w14:paraId="28C7E054" w14:textId="77777777" w:rsidR="00B07464" w:rsidRPr="00F038B2" w:rsidRDefault="00B07464" w:rsidP="00DB19E5">
      <w:pPr>
        <w:pStyle w:val="BodyTextIndent"/>
        <w:numPr>
          <w:ilvl w:val="0"/>
          <w:numId w:val="6"/>
        </w:numPr>
        <w:spacing w:line="360" w:lineRule="auto"/>
        <w:jc w:val="both"/>
        <w:rPr>
          <w:rFonts w:ascii="Times New Roman" w:hAnsi="Times New Roman" w:cs="Times New Roman"/>
        </w:rPr>
      </w:pPr>
      <w:r w:rsidRPr="00F038B2">
        <w:rPr>
          <w:rFonts w:ascii="Times New Roman" w:hAnsi="Times New Roman" w:cs="Times New Roman"/>
        </w:rPr>
        <w:t>Si el producto absorbe luz a una longitud de onda determinada podemos evaluar la aparición del producto analizando el incremento de absorbancia a dicha longitud de onda.</w:t>
      </w:r>
    </w:p>
    <w:p w14:paraId="16F5B95B" w14:textId="77777777" w:rsidR="00B07464" w:rsidRPr="00F038B2" w:rsidRDefault="00B07464" w:rsidP="00DB19E5">
      <w:pPr>
        <w:pStyle w:val="BodyTextIndent"/>
        <w:numPr>
          <w:ilvl w:val="0"/>
          <w:numId w:val="6"/>
        </w:numPr>
        <w:spacing w:line="360" w:lineRule="auto"/>
        <w:jc w:val="both"/>
        <w:rPr>
          <w:rFonts w:ascii="Times New Roman" w:hAnsi="Times New Roman" w:cs="Times New Roman"/>
        </w:rPr>
      </w:pPr>
      <w:r w:rsidRPr="00F038B2">
        <w:rPr>
          <w:rFonts w:ascii="Times New Roman" w:hAnsi="Times New Roman" w:cs="Times New Roman"/>
        </w:rPr>
        <w:t>Si el sustrato absorbe luz a una longitud de onda determinada podemos evaluar la desaparición del sustrato analizando la disminución de absorbancia a dicha longitud de onda.</w:t>
      </w:r>
    </w:p>
    <w:p w14:paraId="6BD48C6E" w14:textId="77777777" w:rsidR="00B07464" w:rsidRPr="00F038B2" w:rsidRDefault="00B07464" w:rsidP="00DB19E5">
      <w:pPr>
        <w:pStyle w:val="BodyTextIndent"/>
        <w:numPr>
          <w:ilvl w:val="0"/>
          <w:numId w:val="6"/>
        </w:numPr>
        <w:spacing w:line="360" w:lineRule="auto"/>
        <w:jc w:val="both"/>
        <w:rPr>
          <w:rFonts w:ascii="Times New Roman" w:hAnsi="Times New Roman" w:cs="Times New Roman"/>
        </w:rPr>
      </w:pPr>
      <w:r w:rsidRPr="00F038B2">
        <w:rPr>
          <w:rFonts w:ascii="Times New Roman" w:hAnsi="Times New Roman" w:cs="Times New Roman"/>
        </w:rPr>
        <w:lastRenderedPageBreak/>
        <w:t>De igual modo podemos analizar la variación de un cofactor o de algún componente de la reacción</w:t>
      </w:r>
    </w:p>
    <w:p w14:paraId="541C56E3" w14:textId="79BE7E7F" w:rsidR="00B07464" w:rsidRPr="00F038B2" w:rsidRDefault="00B07464" w:rsidP="00DB19E5">
      <w:pPr>
        <w:pStyle w:val="BodyTextIndent"/>
        <w:spacing w:line="360" w:lineRule="auto"/>
        <w:ind w:left="0"/>
        <w:jc w:val="both"/>
        <w:rPr>
          <w:rFonts w:ascii="Times New Roman" w:hAnsi="Times New Roman" w:cs="Times New Roman"/>
        </w:rPr>
      </w:pPr>
      <w:r w:rsidRPr="00F038B2">
        <w:rPr>
          <w:rFonts w:ascii="Times New Roman" w:hAnsi="Times New Roman" w:cs="Times New Roman"/>
        </w:rPr>
        <w:t xml:space="preserve">En definitiva, la actividad de una enzima se mide mediante la determinación de la cantidad de sustrato formado por unidad de tiempo, en condiciones exactamente definidas (pH, </w:t>
      </w:r>
      <w:proofErr w:type="spellStart"/>
      <w:r w:rsidRPr="00F038B2">
        <w:rPr>
          <w:rFonts w:ascii="Times New Roman" w:hAnsi="Times New Roman" w:cs="Times New Roman"/>
        </w:rPr>
        <w:t>Tª</w:t>
      </w:r>
      <w:proofErr w:type="spellEnd"/>
      <w:r w:rsidRPr="00F038B2">
        <w:rPr>
          <w:rFonts w:ascii="Times New Roman" w:hAnsi="Times New Roman" w:cs="Times New Roman"/>
        </w:rPr>
        <w:t xml:space="preserve">…) y estrictamente controladas como se observa en la Figura </w:t>
      </w:r>
      <w:r w:rsidR="00F038B2">
        <w:rPr>
          <w:rFonts w:ascii="Times New Roman" w:hAnsi="Times New Roman" w:cs="Times New Roman"/>
        </w:rPr>
        <w:t>7</w:t>
      </w:r>
      <w:r w:rsidRPr="00F038B2">
        <w:rPr>
          <w:rFonts w:ascii="Times New Roman" w:hAnsi="Times New Roman" w:cs="Times New Roman"/>
        </w:rPr>
        <w:t xml:space="preserve">. </w:t>
      </w:r>
    </w:p>
    <w:p w14:paraId="5E3E3747" w14:textId="77777777" w:rsidR="00B07464" w:rsidRDefault="00B07464" w:rsidP="00B07464">
      <w:pPr>
        <w:pStyle w:val="BodyTextIndent"/>
        <w:ind w:left="0"/>
        <w:jc w:val="center"/>
      </w:pPr>
      <w:r>
        <w:rPr>
          <w:noProof/>
        </w:rPr>
        <w:drawing>
          <wp:inline distT="0" distB="0" distL="0" distR="0" wp14:anchorId="0F0F7216" wp14:editId="77D71BC7">
            <wp:extent cx="3810000" cy="2857500"/>
            <wp:effectExtent l="0" t="0" r="0" b="0"/>
            <wp:docPr id="44" name="Imagen 44" descr="Cinética enzimática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nética enzimática - Wikipedia, la enciclopedia lib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13DB7F74" w14:textId="7F7AD3AA" w:rsidR="00B07464" w:rsidRPr="00F038B2" w:rsidRDefault="00B07464" w:rsidP="00B07464">
      <w:pPr>
        <w:pStyle w:val="BodyTextIndent"/>
        <w:jc w:val="center"/>
        <w:rPr>
          <w:rFonts w:ascii="Times New Roman" w:hAnsi="Times New Roman" w:cs="Times New Roman"/>
          <w:b/>
          <w:sz w:val="20"/>
          <w:lang w:val="es-MX"/>
        </w:rPr>
      </w:pPr>
      <w:r w:rsidRPr="00F038B2">
        <w:rPr>
          <w:rFonts w:ascii="Times New Roman" w:hAnsi="Times New Roman" w:cs="Times New Roman"/>
          <w:b/>
          <w:sz w:val="20"/>
          <w:lang w:val="es-MX"/>
        </w:rPr>
        <w:t xml:space="preserve">Figura </w:t>
      </w:r>
      <w:r w:rsidR="00F038B2">
        <w:rPr>
          <w:rFonts w:ascii="Times New Roman" w:hAnsi="Times New Roman" w:cs="Times New Roman"/>
          <w:b/>
          <w:sz w:val="20"/>
          <w:lang w:val="es-MX"/>
        </w:rPr>
        <w:t>7</w:t>
      </w:r>
      <w:r w:rsidRPr="00F038B2">
        <w:rPr>
          <w:rFonts w:ascii="Times New Roman" w:hAnsi="Times New Roman" w:cs="Times New Roman"/>
          <w:b/>
          <w:sz w:val="20"/>
          <w:lang w:val="es-MX"/>
        </w:rPr>
        <w:t xml:space="preserve">. Ensayos enzimáticos funcionales. Técnicas utilizadas para el estudio de las interacciones biomoléculas-ligandos. </w:t>
      </w:r>
    </w:p>
    <w:p w14:paraId="66B544C1" w14:textId="77777777" w:rsidR="00B07464" w:rsidRDefault="00B07464" w:rsidP="00B07464">
      <w:pPr>
        <w:pStyle w:val="BodyTextIndent"/>
        <w:ind w:left="0"/>
        <w:jc w:val="both"/>
      </w:pPr>
    </w:p>
    <w:p w14:paraId="531B821E" w14:textId="77777777" w:rsidR="00B07464" w:rsidRPr="00815E90" w:rsidRDefault="00B07464" w:rsidP="00F038B2">
      <w:pPr>
        <w:pStyle w:val="Subtitle"/>
        <w:rPr>
          <w:rFonts w:cs="Times New Roman"/>
          <w:color w:val="000000" w:themeColor="text1"/>
        </w:rPr>
      </w:pPr>
      <w:bookmarkStart w:id="19" w:name="_Toc62058509"/>
      <w:r w:rsidRPr="00815E90">
        <w:rPr>
          <w:color w:val="000000" w:themeColor="text1"/>
        </w:rPr>
        <w:t xml:space="preserve">Electroforesis en </w:t>
      </w:r>
      <w:r w:rsidRPr="00815E90">
        <w:rPr>
          <w:rFonts w:cs="Times New Roman"/>
          <w:color w:val="000000" w:themeColor="text1"/>
        </w:rPr>
        <w:t>geles de poliacrilamida</w:t>
      </w:r>
      <w:bookmarkEnd w:id="19"/>
    </w:p>
    <w:p w14:paraId="615BA937" w14:textId="77777777" w:rsidR="00B07464" w:rsidRPr="00F038B2" w:rsidRDefault="00B07464" w:rsidP="00DB19E5">
      <w:pPr>
        <w:pStyle w:val="BodyTextIndent"/>
        <w:spacing w:line="360" w:lineRule="auto"/>
        <w:ind w:left="0" w:firstLine="708"/>
        <w:jc w:val="both"/>
        <w:rPr>
          <w:rFonts w:ascii="Times New Roman" w:hAnsi="Times New Roman" w:cs="Times New Roman"/>
        </w:rPr>
      </w:pPr>
      <w:r w:rsidRPr="00F038B2">
        <w:rPr>
          <w:rFonts w:ascii="Times New Roman" w:hAnsi="Times New Roman" w:cs="Times New Roman"/>
        </w:rPr>
        <w:t>La electroforesis es la migración de solutos iónicos bajo la influencia de un campo eléctrico; estas partículas migran hacia el cátodo o ánodo (electrodos - y +), en dependencia de una combinación de su carga, peso molecular y estructura tridimensional. Los métodos electroforéticos son de alta sensibilidad, poder de resolución y versatilidad, y sirven como método de separación de mezclas complejas de ácidos nucleicos, proteínas y otras biomoléculas, donde aportan un potente criterio de pureza.</w:t>
      </w:r>
    </w:p>
    <w:p w14:paraId="1477878A" w14:textId="297CDFF3" w:rsidR="00B07464" w:rsidRPr="00F038B2" w:rsidRDefault="00B07464" w:rsidP="00DB19E5">
      <w:pPr>
        <w:pStyle w:val="BodyTextIndent"/>
        <w:spacing w:line="360" w:lineRule="auto"/>
        <w:ind w:left="0"/>
        <w:jc w:val="both"/>
        <w:rPr>
          <w:rFonts w:ascii="Times New Roman" w:hAnsi="Times New Roman" w:cs="Times New Roman"/>
        </w:rPr>
      </w:pPr>
      <w:r w:rsidRPr="00F038B2">
        <w:rPr>
          <w:rFonts w:ascii="Times New Roman" w:hAnsi="Times New Roman" w:cs="Times New Roman"/>
        </w:rPr>
        <w:t xml:space="preserve">Los geles de poliacrilamida son el resultado de la polimerización química de una mezcla de acrilamida y </w:t>
      </w:r>
      <w:proofErr w:type="spellStart"/>
      <w:r w:rsidRPr="00F038B2">
        <w:rPr>
          <w:rFonts w:ascii="Times New Roman" w:hAnsi="Times New Roman" w:cs="Times New Roman"/>
        </w:rPr>
        <w:t>bisacrilamida</w:t>
      </w:r>
      <w:proofErr w:type="spellEnd"/>
      <w:r w:rsidRPr="00F038B2">
        <w:rPr>
          <w:rFonts w:ascii="Times New Roman" w:hAnsi="Times New Roman" w:cs="Times New Roman"/>
        </w:rPr>
        <w:t xml:space="preserve">. Controlando la concentración de ambas obtenemos geles de diferente grado de reticulación (diferente diámetro de poro). Uno de los métodos de electroforesis más comúnmente aplicado para proteínas es el que emplea geles de poliacrilamida (PAGE = </w:t>
      </w:r>
      <w:proofErr w:type="spellStart"/>
      <w:r w:rsidRPr="00F038B2">
        <w:rPr>
          <w:rFonts w:ascii="Times New Roman" w:hAnsi="Times New Roman" w:cs="Times New Roman"/>
        </w:rPr>
        <w:t>polyacrylamide</w:t>
      </w:r>
      <w:proofErr w:type="spellEnd"/>
      <w:r w:rsidRPr="00F038B2">
        <w:rPr>
          <w:rFonts w:ascii="Times New Roman" w:hAnsi="Times New Roman" w:cs="Times New Roman"/>
        </w:rPr>
        <w:t xml:space="preserve"> gel </w:t>
      </w:r>
      <w:proofErr w:type="spellStart"/>
      <w:r w:rsidRPr="00F038B2">
        <w:rPr>
          <w:rFonts w:ascii="Times New Roman" w:hAnsi="Times New Roman" w:cs="Times New Roman"/>
        </w:rPr>
        <w:t>electrophoresis</w:t>
      </w:r>
      <w:proofErr w:type="spellEnd"/>
      <w:r w:rsidRPr="00F038B2">
        <w:rPr>
          <w:rFonts w:ascii="Times New Roman" w:hAnsi="Times New Roman" w:cs="Times New Roman"/>
        </w:rPr>
        <w:t xml:space="preserve">) en presencia del detergente </w:t>
      </w:r>
      <w:r w:rsidRPr="00F038B2">
        <w:rPr>
          <w:rFonts w:ascii="Times New Roman" w:hAnsi="Times New Roman" w:cs="Times New Roman"/>
        </w:rPr>
        <w:lastRenderedPageBreak/>
        <w:t xml:space="preserve">aniónico dodecilsulfato sódico (SDS). Esta técnica es conocida como SDS-PAGE. Para ello se prepara un gel en placa vertical (Figura </w:t>
      </w:r>
      <w:r w:rsidR="00F038B2">
        <w:rPr>
          <w:rFonts w:ascii="Times New Roman" w:hAnsi="Times New Roman" w:cs="Times New Roman"/>
        </w:rPr>
        <w:t>8</w:t>
      </w:r>
      <w:r w:rsidRPr="00F038B2">
        <w:rPr>
          <w:rFonts w:ascii="Times New Roman" w:hAnsi="Times New Roman" w:cs="Times New Roman"/>
        </w:rPr>
        <w:t xml:space="preserve">). Variando la concentración de acrilamida y </w:t>
      </w:r>
      <w:proofErr w:type="spellStart"/>
      <w:r w:rsidRPr="00F038B2">
        <w:rPr>
          <w:rFonts w:ascii="Times New Roman" w:hAnsi="Times New Roman" w:cs="Times New Roman"/>
        </w:rPr>
        <w:t>bisacrilamida</w:t>
      </w:r>
      <w:proofErr w:type="spellEnd"/>
      <w:r w:rsidRPr="00F038B2">
        <w:rPr>
          <w:rFonts w:ascii="Times New Roman" w:hAnsi="Times New Roman" w:cs="Times New Roman"/>
        </w:rPr>
        <w:t xml:space="preserve"> en la preparación del gel se consiguen distintos grados de porosidad y, por tanto, distintos intervalos de separación de proteínas.</w:t>
      </w:r>
    </w:p>
    <w:p w14:paraId="48976378" w14:textId="77777777" w:rsidR="00B07464" w:rsidRDefault="00B07464" w:rsidP="00DB19E5">
      <w:pPr>
        <w:spacing w:line="360" w:lineRule="auto"/>
        <w:jc w:val="center"/>
        <w:rPr>
          <w:noProof/>
        </w:rPr>
      </w:pPr>
    </w:p>
    <w:p w14:paraId="72CFBE1E" w14:textId="77777777" w:rsidR="00B07464" w:rsidRDefault="00B07464" w:rsidP="00DB19E5">
      <w:pPr>
        <w:spacing w:line="360" w:lineRule="auto"/>
        <w:jc w:val="center"/>
        <w:rPr>
          <w:rFonts w:ascii="Arial" w:eastAsia="Times New Roman" w:hAnsi="Arial" w:cs="Arial"/>
          <w:sz w:val="24"/>
          <w:szCs w:val="20"/>
          <w:lang w:val="es-ES" w:eastAsia="zh-CN"/>
        </w:rPr>
      </w:pPr>
      <w:r>
        <w:rPr>
          <w:noProof/>
        </w:rPr>
        <w:drawing>
          <wp:inline distT="0" distB="0" distL="0" distR="0" wp14:anchorId="19BF3F00" wp14:editId="1251A0D3">
            <wp:extent cx="3761740" cy="2619375"/>
            <wp:effectExtent l="0" t="0" r="0" b="9525"/>
            <wp:docPr id="45" name="Imagen 45" descr="Electroforesis, nb, sb y w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lectroforesis, nb, sb y wb."/>
                    <pic:cNvPicPr>
                      <a:picLocks noChangeAspect="1" noChangeArrowheads="1"/>
                    </pic:cNvPicPr>
                  </pic:nvPicPr>
                  <pic:blipFill rotWithShape="1">
                    <a:blip r:embed="rId20">
                      <a:extLst>
                        <a:ext uri="{28A0092B-C50C-407E-A947-70E740481C1C}">
                          <a14:useLocalDpi xmlns:a14="http://schemas.microsoft.com/office/drawing/2010/main" val="0"/>
                        </a:ext>
                      </a:extLst>
                    </a:blip>
                    <a:srcRect l="3626" t="13634" r="12141" b="8239"/>
                    <a:stretch/>
                  </pic:blipFill>
                  <pic:spPr bwMode="auto">
                    <a:xfrm>
                      <a:off x="0" y="0"/>
                      <a:ext cx="3775139" cy="2628705"/>
                    </a:xfrm>
                    <a:prstGeom prst="rect">
                      <a:avLst/>
                    </a:prstGeom>
                    <a:noFill/>
                    <a:ln>
                      <a:noFill/>
                    </a:ln>
                    <a:extLst>
                      <a:ext uri="{53640926-AAD7-44D8-BBD7-CCE9431645EC}">
                        <a14:shadowObscured xmlns:a14="http://schemas.microsoft.com/office/drawing/2010/main"/>
                      </a:ext>
                    </a:extLst>
                  </pic:spPr>
                </pic:pic>
              </a:graphicData>
            </a:graphic>
          </wp:inline>
        </w:drawing>
      </w:r>
    </w:p>
    <w:p w14:paraId="26BD88B3" w14:textId="62EAD26B" w:rsidR="00B07464" w:rsidRPr="00F038B2" w:rsidRDefault="00B07464" w:rsidP="00DB19E5">
      <w:pPr>
        <w:spacing w:line="360" w:lineRule="auto"/>
        <w:jc w:val="center"/>
        <w:rPr>
          <w:rFonts w:ascii="Times New Roman" w:eastAsia="Times New Roman" w:hAnsi="Times New Roman" w:cs="Times New Roman"/>
          <w:b/>
          <w:sz w:val="20"/>
          <w:szCs w:val="20"/>
          <w:lang w:eastAsia="zh-CN"/>
        </w:rPr>
      </w:pPr>
      <w:r w:rsidRPr="00F038B2">
        <w:rPr>
          <w:rFonts w:ascii="Times New Roman" w:eastAsia="Times New Roman" w:hAnsi="Times New Roman" w:cs="Times New Roman"/>
          <w:b/>
          <w:sz w:val="20"/>
          <w:szCs w:val="20"/>
          <w:lang w:eastAsia="zh-CN"/>
        </w:rPr>
        <w:t xml:space="preserve">Figura </w:t>
      </w:r>
      <w:r w:rsidR="00F038B2">
        <w:rPr>
          <w:rFonts w:ascii="Times New Roman" w:eastAsia="Times New Roman" w:hAnsi="Times New Roman" w:cs="Times New Roman"/>
          <w:b/>
          <w:sz w:val="20"/>
          <w:szCs w:val="20"/>
          <w:lang w:eastAsia="zh-CN"/>
        </w:rPr>
        <w:t>8</w:t>
      </w:r>
      <w:r w:rsidRPr="00F038B2">
        <w:rPr>
          <w:rFonts w:ascii="Times New Roman" w:eastAsia="Times New Roman" w:hAnsi="Times New Roman" w:cs="Times New Roman"/>
          <w:b/>
          <w:sz w:val="20"/>
          <w:szCs w:val="20"/>
          <w:lang w:eastAsia="zh-CN"/>
        </w:rPr>
        <w:t xml:space="preserve">. Electroforesis en gel de poliacrilamida. </w:t>
      </w:r>
    </w:p>
    <w:p w14:paraId="7EE1C617" w14:textId="77777777" w:rsidR="00E90FCB" w:rsidRDefault="00E90FCB" w:rsidP="00F038B2">
      <w:pPr>
        <w:pStyle w:val="Subtitle"/>
      </w:pPr>
      <w:bookmarkStart w:id="20" w:name="_Toc62058510"/>
    </w:p>
    <w:p w14:paraId="2982FAE9" w14:textId="0D11CC92" w:rsidR="00B07464" w:rsidRPr="00E90FCB" w:rsidRDefault="00B07464" w:rsidP="00F038B2">
      <w:pPr>
        <w:pStyle w:val="Subtitle"/>
        <w:rPr>
          <w:color w:val="000000" w:themeColor="text1"/>
        </w:rPr>
      </w:pPr>
      <w:r w:rsidRPr="00E90FCB">
        <w:rPr>
          <w:color w:val="000000" w:themeColor="text1"/>
        </w:rPr>
        <w:t>Cromatografía de afinidad</w:t>
      </w:r>
      <w:bookmarkEnd w:id="20"/>
    </w:p>
    <w:p w14:paraId="20E098BC" w14:textId="582640F2" w:rsidR="00B07464" w:rsidRPr="00F038B2" w:rsidRDefault="00B07464" w:rsidP="00F038B2">
      <w:pPr>
        <w:pStyle w:val="BodyTextIndent"/>
        <w:spacing w:after="160" w:line="360" w:lineRule="auto"/>
        <w:ind w:left="0" w:firstLine="708"/>
        <w:jc w:val="both"/>
        <w:rPr>
          <w:rFonts w:ascii="Times New Roman" w:hAnsi="Times New Roman" w:cs="Times New Roman"/>
        </w:rPr>
      </w:pPr>
      <w:r w:rsidRPr="00F038B2">
        <w:rPr>
          <w:rFonts w:ascii="Times New Roman" w:hAnsi="Times New Roman" w:cs="Times New Roman"/>
        </w:rPr>
        <w:t xml:space="preserve">La cromatografía de afinidad separa las proteínas (analitos) en función de su especificidad de fijación de ligandos. Los ligandos de afinidad son moléculas poliméricas que sirven de soporte porque están unidas covalentemente sobre la columna cromatográfica o matriz inerte que debe de tener una estructura de poro abierta y estabilidad en condiciones de cambio de pH, detergentes y agentes </w:t>
      </w:r>
      <w:proofErr w:type="spellStart"/>
      <w:r w:rsidRPr="00F038B2">
        <w:rPr>
          <w:rFonts w:ascii="Times New Roman" w:hAnsi="Times New Roman" w:cs="Times New Roman"/>
        </w:rPr>
        <w:t>disociantes</w:t>
      </w:r>
      <w:proofErr w:type="spellEnd"/>
      <w:r w:rsidRPr="00F038B2">
        <w:rPr>
          <w:rFonts w:ascii="Times New Roman" w:hAnsi="Times New Roman" w:cs="Times New Roman"/>
        </w:rPr>
        <w:t xml:space="preserve">, para así, retener y adsorber específicamente a las proteínas, la fase estacionaria es sólida. Estos ligandos se clasifican según su naturaleza química o su selectividad para la retención de analitos, esta última se clasifica en ligandos específicos (anticuerpos) y generales (como las lecitinas). Cuando las proteínas no específicas se han lavado a través de la columna, se </w:t>
      </w:r>
      <w:proofErr w:type="spellStart"/>
      <w:r w:rsidRPr="00F038B2">
        <w:rPr>
          <w:rFonts w:ascii="Times New Roman" w:hAnsi="Times New Roman" w:cs="Times New Roman"/>
        </w:rPr>
        <w:t>eluye</w:t>
      </w:r>
      <w:proofErr w:type="spellEnd"/>
      <w:r w:rsidRPr="00F038B2">
        <w:rPr>
          <w:rFonts w:ascii="Times New Roman" w:hAnsi="Times New Roman" w:cs="Times New Roman"/>
        </w:rPr>
        <w:t xml:space="preserve"> la proteína ligada con solución que contiene ligando libre (Figura </w:t>
      </w:r>
      <w:r w:rsidR="00403BC1">
        <w:rPr>
          <w:rFonts w:ascii="Times New Roman" w:hAnsi="Times New Roman" w:cs="Times New Roman"/>
        </w:rPr>
        <w:t>9</w:t>
      </w:r>
      <w:r w:rsidRPr="00F038B2">
        <w:rPr>
          <w:rFonts w:ascii="Times New Roman" w:hAnsi="Times New Roman" w:cs="Times New Roman"/>
        </w:rPr>
        <w:t xml:space="preserve">). Después se introduce una nueva fase móvil que se desactiva, generalmente por el acoplamiento o alteración de los sitios activos </w:t>
      </w:r>
      <w:r w:rsidRPr="00F038B2">
        <w:rPr>
          <w:rFonts w:ascii="Times New Roman" w:hAnsi="Times New Roman" w:cs="Times New Roman"/>
        </w:rPr>
        <w:lastRenderedPageBreak/>
        <w:t xml:space="preserve">inhibidor-ligando, para que esto pueda ser posible, se necesita un cambio en el pH, la fuerza iónica o la polaridad, debido a que estas condiciones modifican las características de los sitios activos, la finalidad de este proceso es hacer fluir a la proteína para continuar con la regeneración de la columna cromatográfica. </w:t>
      </w:r>
    </w:p>
    <w:p w14:paraId="635020D6" w14:textId="77777777" w:rsidR="00B07464" w:rsidRPr="00F038B2" w:rsidRDefault="00B07464" w:rsidP="00F038B2">
      <w:pPr>
        <w:pStyle w:val="BodyTextIndent"/>
        <w:spacing w:after="160" w:line="360" w:lineRule="auto"/>
        <w:ind w:left="0"/>
        <w:jc w:val="both"/>
        <w:rPr>
          <w:rFonts w:ascii="Times New Roman" w:hAnsi="Times New Roman" w:cs="Times New Roman"/>
        </w:rPr>
      </w:pPr>
      <w:r w:rsidRPr="00F038B2">
        <w:rPr>
          <w:rFonts w:ascii="Times New Roman" w:hAnsi="Times New Roman" w:cs="Times New Roman"/>
        </w:rPr>
        <w:t>La cromatografía de afinidad tiene la ventaja de ser altamente selectiva para la retención de proteínas afines a la columna, para ello, emplea sistemas de baja presión, columnas cortas y un campo restringido para la separación.</w:t>
      </w:r>
    </w:p>
    <w:p w14:paraId="1408A8F5" w14:textId="77777777" w:rsidR="00B07464" w:rsidRDefault="00B07464" w:rsidP="00DB19E5">
      <w:pPr>
        <w:pStyle w:val="BodyTextIndent"/>
        <w:spacing w:line="360" w:lineRule="auto"/>
        <w:ind w:left="0"/>
        <w:jc w:val="both"/>
      </w:pPr>
    </w:p>
    <w:p w14:paraId="2B46721B" w14:textId="77777777" w:rsidR="00B07464" w:rsidRDefault="00B07464" w:rsidP="00DB19E5">
      <w:pPr>
        <w:pStyle w:val="BodyTextIndent"/>
        <w:spacing w:line="360" w:lineRule="auto"/>
        <w:ind w:left="0"/>
        <w:jc w:val="center"/>
      </w:pPr>
      <w:r>
        <w:rPr>
          <w:noProof/>
        </w:rPr>
        <w:drawing>
          <wp:inline distT="0" distB="0" distL="0" distR="0" wp14:anchorId="3ADFB928" wp14:editId="6093781F">
            <wp:extent cx="4895850" cy="3661639"/>
            <wp:effectExtent l="0" t="0" r="0" b="0"/>
            <wp:docPr id="46" name="Imagen 46" descr="Conceptos de Bioquimica: abril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nceptos de Bioquimica: abril 20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10589" cy="3672663"/>
                    </a:xfrm>
                    <a:prstGeom prst="rect">
                      <a:avLst/>
                    </a:prstGeom>
                    <a:noFill/>
                    <a:ln>
                      <a:noFill/>
                    </a:ln>
                  </pic:spPr>
                </pic:pic>
              </a:graphicData>
            </a:graphic>
          </wp:inline>
        </w:drawing>
      </w:r>
    </w:p>
    <w:p w14:paraId="48944B00" w14:textId="57A16AEA" w:rsidR="00B07464" w:rsidRPr="00403BC1" w:rsidRDefault="00B07464" w:rsidP="00DB19E5">
      <w:pPr>
        <w:pStyle w:val="BodyTextIndent"/>
        <w:spacing w:line="360" w:lineRule="auto"/>
        <w:jc w:val="center"/>
        <w:rPr>
          <w:rFonts w:ascii="Times New Roman" w:hAnsi="Times New Roman" w:cs="Times New Roman"/>
          <w:b/>
          <w:sz w:val="20"/>
          <w:lang w:val="es-MX"/>
        </w:rPr>
      </w:pPr>
      <w:r w:rsidRPr="00403BC1">
        <w:rPr>
          <w:rFonts w:ascii="Times New Roman" w:hAnsi="Times New Roman" w:cs="Times New Roman"/>
          <w:b/>
          <w:sz w:val="20"/>
          <w:lang w:val="es-MX"/>
        </w:rPr>
        <w:t xml:space="preserve">Figura </w:t>
      </w:r>
      <w:r w:rsidR="00403BC1">
        <w:rPr>
          <w:rFonts w:ascii="Times New Roman" w:hAnsi="Times New Roman" w:cs="Times New Roman"/>
          <w:b/>
          <w:sz w:val="20"/>
          <w:lang w:val="es-MX"/>
        </w:rPr>
        <w:t>9</w:t>
      </w:r>
      <w:r w:rsidRPr="00403BC1">
        <w:rPr>
          <w:rFonts w:ascii="Times New Roman" w:hAnsi="Times New Roman" w:cs="Times New Roman"/>
          <w:b/>
          <w:sz w:val="20"/>
          <w:lang w:val="es-MX"/>
        </w:rPr>
        <w:t>. Esquema de Cromatografía de Afinidad.</w:t>
      </w:r>
    </w:p>
    <w:p w14:paraId="7C0E2CFE" w14:textId="77777777" w:rsidR="00B07464" w:rsidRPr="00001F15" w:rsidRDefault="00B07464" w:rsidP="00DB19E5">
      <w:pPr>
        <w:pStyle w:val="BodyTextIndent"/>
        <w:spacing w:line="360" w:lineRule="auto"/>
        <w:ind w:left="0"/>
        <w:jc w:val="center"/>
        <w:rPr>
          <w:lang w:val="es-MX"/>
        </w:rPr>
      </w:pPr>
    </w:p>
    <w:p w14:paraId="46E0FEFD" w14:textId="77777777" w:rsidR="00B07464" w:rsidRPr="00E90FCB" w:rsidRDefault="00B07464" w:rsidP="00403BC1">
      <w:pPr>
        <w:pStyle w:val="Subtitle"/>
        <w:rPr>
          <w:color w:val="000000" w:themeColor="text1"/>
        </w:rPr>
      </w:pPr>
      <w:bookmarkStart w:id="21" w:name="_Toc62058511"/>
      <w:r w:rsidRPr="00E90FCB">
        <w:rPr>
          <w:color w:val="000000" w:themeColor="text1"/>
        </w:rPr>
        <w:t>Mutagénesis sitio dirigida</w:t>
      </w:r>
      <w:bookmarkEnd w:id="21"/>
    </w:p>
    <w:p w14:paraId="40A30D59" w14:textId="77777777" w:rsidR="00B07464" w:rsidRPr="00403BC1" w:rsidRDefault="00B07464" w:rsidP="00DB19E5">
      <w:pPr>
        <w:pStyle w:val="BodyTextIndent"/>
        <w:spacing w:line="360" w:lineRule="auto"/>
        <w:ind w:left="0" w:firstLine="708"/>
        <w:jc w:val="both"/>
        <w:rPr>
          <w:rFonts w:ascii="Times New Roman" w:hAnsi="Times New Roman" w:cs="Times New Roman"/>
        </w:rPr>
      </w:pPr>
      <w:r w:rsidRPr="00403BC1">
        <w:rPr>
          <w:rFonts w:ascii="Times New Roman" w:hAnsi="Times New Roman" w:cs="Times New Roman"/>
        </w:rPr>
        <w:t xml:space="preserve">Técnica de introducción racional de cambios en la estructura primaria de una proteína a través de mutaciones puntuales en sitios específicos de su gen. Es necesario tener el gen clonado y conocer su estructura para decidir qué triplete codificador queremos alterar para que, según el código genético, resulte en un cambio de aminoácido. Las mutaciones se </w:t>
      </w:r>
      <w:r w:rsidRPr="00403BC1">
        <w:rPr>
          <w:rFonts w:ascii="Times New Roman" w:hAnsi="Times New Roman" w:cs="Times New Roman"/>
        </w:rPr>
        <w:lastRenderedPageBreak/>
        <w:t xml:space="preserve">introducen mediante oligonucleótidos sintéticos que contienen el cambio deseado. El rediseño de proteínas tiene tantos usos en estudios fundamentales de las relaciones estructura-función como en la obtención de enzimas con propiedades biotecnológicas adecuadas. </w:t>
      </w:r>
    </w:p>
    <w:p w14:paraId="4A43D637" w14:textId="77777777" w:rsidR="00B07464" w:rsidRDefault="00B07464" w:rsidP="00B07464">
      <w:pPr>
        <w:pStyle w:val="BodyTextIndent"/>
        <w:ind w:left="0"/>
        <w:jc w:val="both"/>
      </w:pPr>
    </w:p>
    <w:p w14:paraId="5483E629" w14:textId="77777777" w:rsidR="00B07464" w:rsidRDefault="00B07464" w:rsidP="00B07464">
      <w:pPr>
        <w:pStyle w:val="BodyTextIndent"/>
        <w:ind w:left="0"/>
        <w:jc w:val="both"/>
      </w:pPr>
      <w:r>
        <w:rPr>
          <w:noProof/>
        </w:rPr>
        <w:drawing>
          <wp:inline distT="0" distB="0" distL="0" distR="0" wp14:anchorId="28FEAA29" wp14:editId="14742351">
            <wp:extent cx="5612130" cy="3285490"/>
            <wp:effectExtent l="0" t="0" r="7620" b="0"/>
            <wp:docPr id="47" name="Imagen 47" descr="Introducción a técnicas de ingeniería genética - ppt descarg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ntroducción a técnicas de ingeniería genética - ppt descargar"/>
                    <pic:cNvPicPr>
                      <a:picLocks noChangeAspect="1" noChangeArrowheads="1"/>
                    </pic:cNvPicPr>
                  </pic:nvPicPr>
                  <pic:blipFill rotWithShape="1">
                    <a:blip r:embed="rId22">
                      <a:extLst>
                        <a:ext uri="{28A0092B-C50C-407E-A947-70E740481C1C}">
                          <a14:useLocalDpi xmlns:a14="http://schemas.microsoft.com/office/drawing/2010/main" val="0"/>
                        </a:ext>
                      </a:extLst>
                    </a:blip>
                    <a:srcRect t="21949"/>
                    <a:stretch/>
                  </pic:blipFill>
                  <pic:spPr bwMode="auto">
                    <a:xfrm>
                      <a:off x="0" y="0"/>
                      <a:ext cx="5612130" cy="3285490"/>
                    </a:xfrm>
                    <a:prstGeom prst="rect">
                      <a:avLst/>
                    </a:prstGeom>
                    <a:noFill/>
                    <a:ln>
                      <a:noFill/>
                    </a:ln>
                    <a:extLst>
                      <a:ext uri="{53640926-AAD7-44D8-BBD7-CCE9431645EC}">
                        <a14:shadowObscured xmlns:a14="http://schemas.microsoft.com/office/drawing/2010/main"/>
                      </a:ext>
                    </a:extLst>
                  </pic:spPr>
                </pic:pic>
              </a:graphicData>
            </a:graphic>
          </wp:inline>
        </w:drawing>
      </w:r>
    </w:p>
    <w:p w14:paraId="63218743" w14:textId="48EC61F0" w:rsidR="00B07464" w:rsidRPr="00403BC1" w:rsidRDefault="00B07464" w:rsidP="00B07464">
      <w:pPr>
        <w:pStyle w:val="BodyTextIndent"/>
        <w:ind w:left="0"/>
        <w:jc w:val="center"/>
        <w:rPr>
          <w:rFonts w:ascii="Times New Roman" w:hAnsi="Times New Roman" w:cs="Times New Roman"/>
          <w:b/>
          <w:sz w:val="20"/>
          <w:lang w:val="es-MX"/>
        </w:rPr>
      </w:pPr>
      <w:r w:rsidRPr="00403BC1">
        <w:rPr>
          <w:rFonts w:ascii="Times New Roman" w:hAnsi="Times New Roman" w:cs="Times New Roman"/>
          <w:b/>
          <w:sz w:val="20"/>
          <w:lang w:val="es-MX"/>
        </w:rPr>
        <w:t>Figura 1</w:t>
      </w:r>
      <w:r w:rsidR="00403BC1">
        <w:rPr>
          <w:rFonts w:ascii="Times New Roman" w:hAnsi="Times New Roman" w:cs="Times New Roman"/>
          <w:b/>
          <w:sz w:val="20"/>
          <w:lang w:val="es-MX"/>
        </w:rPr>
        <w:t>0</w:t>
      </w:r>
      <w:r w:rsidRPr="00403BC1">
        <w:rPr>
          <w:rFonts w:ascii="Times New Roman" w:hAnsi="Times New Roman" w:cs="Times New Roman"/>
          <w:b/>
          <w:sz w:val="20"/>
          <w:lang w:val="es-MX"/>
        </w:rPr>
        <w:t xml:space="preserve">. Mutagénesis sitio dirigida de una proteína. Se observa que el cambio de secuencia en el gen produjo un cambio del aminoácido. </w:t>
      </w:r>
    </w:p>
    <w:p w14:paraId="184F036A" w14:textId="77777777" w:rsidR="00B07464" w:rsidRPr="00B0134C" w:rsidRDefault="00B07464" w:rsidP="00B07464">
      <w:pPr>
        <w:pStyle w:val="BodyTextIndent"/>
        <w:ind w:left="0"/>
        <w:jc w:val="both"/>
        <w:rPr>
          <w:b/>
          <w:bCs/>
          <w:color w:val="00B050"/>
          <w:lang w:val="es-MX"/>
        </w:rPr>
      </w:pPr>
    </w:p>
    <w:p w14:paraId="2A42A677" w14:textId="77777777" w:rsidR="00B07464" w:rsidRPr="00E90FCB" w:rsidRDefault="00B07464" w:rsidP="00403BC1">
      <w:pPr>
        <w:pStyle w:val="Subtitle"/>
        <w:rPr>
          <w:color w:val="000000" w:themeColor="text1"/>
        </w:rPr>
      </w:pPr>
      <w:bookmarkStart w:id="22" w:name="_Toc62058512"/>
      <w:r w:rsidRPr="00E90FCB">
        <w:rPr>
          <w:color w:val="000000" w:themeColor="text1"/>
        </w:rPr>
        <w:t>Cristalografía de Rayos X</w:t>
      </w:r>
      <w:bookmarkEnd w:id="22"/>
    </w:p>
    <w:p w14:paraId="2A20616C" w14:textId="77777777" w:rsidR="00403BC1" w:rsidRDefault="00B07464" w:rsidP="00DB19E5">
      <w:pPr>
        <w:pStyle w:val="BodyTextIndent"/>
        <w:spacing w:line="360" w:lineRule="auto"/>
        <w:ind w:left="0" w:firstLine="708"/>
        <w:jc w:val="both"/>
        <w:rPr>
          <w:rFonts w:ascii="Times New Roman" w:hAnsi="Times New Roman" w:cs="Times New Roman"/>
          <w:color w:val="000000"/>
          <w:shd w:val="clear" w:color="auto" w:fill="FFFFFF"/>
        </w:rPr>
      </w:pPr>
      <w:r w:rsidRPr="00403BC1">
        <w:rPr>
          <w:rFonts w:ascii="Times New Roman" w:hAnsi="Times New Roman" w:cs="Times New Roman"/>
          <w:color w:val="000000"/>
          <w:shd w:val="clear" w:color="auto" w:fill="FFFFFF"/>
        </w:rPr>
        <w:t>La cristalografía de rayos X es una técnica consistente en hacer pasar un haz de rayos X a través de un cristal de la sustancia sujeta a estudio. El haz se escinde en varias direcciones debido a la simetría de la agrupación de átomos y, por difracción, da lugar a un patrón de intensidades que puede interpretarse según la ubicación de los átomos en el cristal, aplicando la ley de Bragg (Figura 1</w:t>
      </w:r>
      <w:r w:rsidR="00403BC1">
        <w:rPr>
          <w:rFonts w:ascii="Times New Roman" w:hAnsi="Times New Roman" w:cs="Times New Roman"/>
          <w:color w:val="000000"/>
          <w:shd w:val="clear" w:color="auto" w:fill="FFFFFF"/>
        </w:rPr>
        <w:t>1</w:t>
      </w:r>
      <w:r w:rsidRPr="00403BC1">
        <w:rPr>
          <w:rFonts w:ascii="Times New Roman" w:hAnsi="Times New Roman" w:cs="Times New Roman"/>
          <w:color w:val="000000"/>
          <w:shd w:val="clear" w:color="auto" w:fill="FFFFFF"/>
        </w:rPr>
        <w:t>).</w:t>
      </w:r>
    </w:p>
    <w:p w14:paraId="199DA21B" w14:textId="77777777" w:rsidR="00403BC1" w:rsidRDefault="00B07464" w:rsidP="00DB19E5">
      <w:pPr>
        <w:pStyle w:val="BodyTextIndent"/>
        <w:spacing w:line="360" w:lineRule="auto"/>
        <w:ind w:left="0"/>
        <w:jc w:val="both"/>
        <w:rPr>
          <w:rFonts w:ascii="Times New Roman" w:hAnsi="Times New Roman" w:cs="Times New Roman"/>
          <w:color w:val="000000"/>
          <w:shd w:val="clear" w:color="auto" w:fill="FFFFFF"/>
        </w:rPr>
      </w:pPr>
      <w:r w:rsidRPr="00403BC1">
        <w:rPr>
          <w:rFonts w:ascii="Times New Roman" w:hAnsi="Times New Roman" w:cs="Times New Roman"/>
          <w:color w:val="000000"/>
          <w:shd w:val="clear" w:color="auto" w:fill="FFFFFF"/>
        </w:rPr>
        <w:t xml:space="preserve">Por medio de esta técnica es posible dilucidar estructuras cristalinas. Gracias a esta técnica se ha podido averiguar la estructura y el mecanismo molecular y de actuación de moléculas biológicas de origen diverso, como proteínas, ácidos nucleicos, etc. También puede utilizarse en el diseño racional de fármacos. Sus mayores limitaciones se deben a la necesidad de trabajar con sistemas cristalinos, por lo que no es aplicable a disoluciones, a sistemas </w:t>
      </w:r>
      <w:r w:rsidRPr="00403BC1">
        <w:rPr>
          <w:rFonts w:ascii="Times New Roman" w:hAnsi="Times New Roman" w:cs="Times New Roman"/>
          <w:color w:val="000000"/>
          <w:shd w:val="clear" w:color="auto" w:fill="FFFFFF"/>
        </w:rPr>
        <w:lastRenderedPageBreak/>
        <w:t>biológicos in vivo, a sistemas amorfos o a gases.</w:t>
      </w:r>
      <w:r w:rsidRPr="00403BC1">
        <w:rPr>
          <w:rFonts w:ascii="Times New Roman" w:hAnsi="Times New Roman" w:cs="Times New Roman"/>
          <w:color w:val="000000"/>
        </w:rPr>
        <w:t xml:space="preserve"> </w:t>
      </w:r>
      <w:r w:rsidRPr="00403BC1">
        <w:rPr>
          <w:rFonts w:ascii="Times New Roman" w:hAnsi="Times New Roman" w:cs="Times New Roman"/>
          <w:color w:val="000000"/>
          <w:shd w:val="clear" w:color="auto" w:fill="FFFFFF"/>
        </w:rPr>
        <w:t>Es posible trabajar con monocristales o con polvo microcristalino, consiguiéndose diferentes datos en ambos casos. Para la resolución de los parámetros de la celda unidad puede ser suficiente la difracción de rayos X en polvo, mientras que para una dilucidación precisa de las posiciones atómicas es conveniente la difracción de rayos X en monocristal.</w:t>
      </w:r>
    </w:p>
    <w:p w14:paraId="3FFA6E3F" w14:textId="4F60AF8A" w:rsidR="00B07464" w:rsidRPr="00403BC1" w:rsidRDefault="00B07464" w:rsidP="00DB19E5">
      <w:pPr>
        <w:pStyle w:val="BodyTextIndent"/>
        <w:spacing w:line="360" w:lineRule="auto"/>
        <w:ind w:left="0"/>
        <w:jc w:val="both"/>
        <w:rPr>
          <w:rFonts w:ascii="Times New Roman" w:hAnsi="Times New Roman" w:cs="Times New Roman"/>
          <w:color w:val="000000"/>
          <w:shd w:val="clear" w:color="auto" w:fill="FFFFFF"/>
        </w:rPr>
      </w:pPr>
      <w:r w:rsidRPr="00403BC1">
        <w:rPr>
          <w:rFonts w:ascii="Times New Roman" w:hAnsi="Times New Roman" w:cs="Times New Roman"/>
          <w:color w:val="000000"/>
          <w:shd w:val="clear" w:color="auto" w:fill="FFFFFF"/>
        </w:rPr>
        <w:t>La cristalografía de rayos X desempeñó un papel esencial en la descripción de la doble hélice de la molécula de ADN. Esta técnica se utiliza ampliamente en la determinación de las estructuras de las proteínas.</w:t>
      </w:r>
    </w:p>
    <w:p w14:paraId="05643AE3" w14:textId="77777777" w:rsidR="00B07464" w:rsidRDefault="00B07464" w:rsidP="00DB19E5">
      <w:pPr>
        <w:pStyle w:val="BodyTextIndent"/>
        <w:spacing w:line="360" w:lineRule="auto"/>
        <w:ind w:left="0"/>
        <w:jc w:val="both"/>
        <w:rPr>
          <w:color w:val="000000"/>
          <w:shd w:val="clear" w:color="auto" w:fill="FFFFFF"/>
        </w:rPr>
      </w:pPr>
      <w:r>
        <w:rPr>
          <w:noProof/>
        </w:rPr>
        <w:drawing>
          <wp:inline distT="0" distB="0" distL="0" distR="0" wp14:anchorId="491C81CB" wp14:editId="467B9D09">
            <wp:extent cx="5612130" cy="1581150"/>
            <wp:effectExtent l="0" t="0" r="7620" b="0"/>
            <wp:docPr id="48" name="Imagen 48" descr="Cristalografía. Resolución estruc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ristalografía. Resolución estructural"/>
                    <pic:cNvPicPr>
                      <a:picLocks noChangeAspect="1" noChangeArrowheads="1"/>
                    </pic:cNvPicPr>
                  </pic:nvPicPr>
                  <pic:blipFill rotWithShape="1">
                    <a:blip r:embed="rId23">
                      <a:extLst>
                        <a:ext uri="{28A0092B-C50C-407E-A947-70E740481C1C}">
                          <a14:useLocalDpi xmlns:a14="http://schemas.microsoft.com/office/drawing/2010/main" val="0"/>
                        </a:ext>
                      </a:extLst>
                    </a:blip>
                    <a:srcRect t="49227" b="7989"/>
                    <a:stretch/>
                  </pic:blipFill>
                  <pic:spPr bwMode="auto">
                    <a:xfrm>
                      <a:off x="0" y="0"/>
                      <a:ext cx="5612130" cy="1581150"/>
                    </a:xfrm>
                    <a:prstGeom prst="rect">
                      <a:avLst/>
                    </a:prstGeom>
                    <a:noFill/>
                    <a:ln>
                      <a:noFill/>
                    </a:ln>
                    <a:extLst>
                      <a:ext uri="{53640926-AAD7-44D8-BBD7-CCE9431645EC}">
                        <a14:shadowObscured xmlns:a14="http://schemas.microsoft.com/office/drawing/2010/main"/>
                      </a:ext>
                    </a:extLst>
                  </pic:spPr>
                </pic:pic>
              </a:graphicData>
            </a:graphic>
          </wp:inline>
        </w:drawing>
      </w:r>
    </w:p>
    <w:p w14:paraId="7133BB54" w14:textId="33FFA5B8" w:rsidR="00B07464" w:rsidRPr="00403BC1" w:rsidRDefault="00B07464" w:rsidP="00DB19E5">
      <w:pPr>
        <w:pStyle w:val="BodyTextIndent"/>
        <w:spacing w:line="360" w:lineRule="auto"/>
        <w:jc w:val="center"/>
        <w:rPr>
          <w:rFonts w:ascii="Times New Roman" w:hAnsi="Times New Roman" w:cs="Times New Roman"/>
          <w:b/>
          <w:color w:val="000000"/>
          <w:sz w:val="20"/>
          <w:shd w:val="clear" w:color="auto" w:fill="FFFFFF"/>
          <w:lang w:val="es-MX"/>
        </w:rPr>
      </w:pPr>
      <w:r w:rsidRPr="00403BC1">
        <w:rPr>
          <w:rFonts w:ascii="Times New Roman" w:hAnsi="Times New Roman" w:cs="Times New Roman"/>
          <w:b/>
          <w:color w:val="000000"/>
          <w:sz w:val="20"/>
          <w:shd w:val="clear" w:color="auto" w:fill="FFFFFF"/>
          <w:lang w:val="es-MX"/>
        </w:rPr>
        <w:t>Figura 1</w:t>
      </w:r>
      <w:r w:rsidR="00403BC1" w:rsidRPr="00403BC1">
        <w:rPr>
          <w:rFonts w:ascii="Times New Roman" w:hAnsi="Times New Roman" w:cs="Times New Roman"/>
          <w:b/>
          <w:color w:val="000000"/>
          <w:sz w:val="20"/>
          <w:shd w:val="clear" w:color="auto" w:fill="FFFFFF"/>
          <w:lang w:val="es-MX"/>
        </w:rPr>
        <w:t>1</w:t>
      </w:r>
      <w:r w:rsidRPr="00403BC1">
        <w:rPr>
          <w:rFonts w:ascii="Times New Roman" w:hAnsi="Times New Roman" w:cs="Times New Roman"/>
          <w:b/>
          <w:color w:val="000000"/>
          <w:sz w:val="20"/>
          <w:shd w:val="clear" w:color="auto" w:fill="FFFFFF"/>
          <w:lang w:val="es-MX"/>
        </w:rPr>
        <w:t>. Esquema de cristalografía de rayos X.</w:t>
      </w:r>
    </w:p>
    <w:p w14:paraId="53C15F7E" w14:textId="77777777" w:rsidR="00B07464" w:rsidRPr="00E90FCB" w:rsidRDefault="00B07464" w:rsidP="00403BC1">
      <w:pPr>
        <w:pStyle w:val="Subtitle"/>
        <w:rPr>
          <w:color w:val="000000" w:themeColor="text1"/>
          <w:shd w:val="clear" w:color="auto" w:fill="FFFFFF"/>
        </w:rPr>
      </w:pPr>
      <w:bookmarkStart w:id="23" w:name="_Toc62058513"/>
      <w:r w:rsidRPr="00E90FCB">
        <w:rPr>
          <w:color w:val="000000" w:themeColor="text1"/>
          <w:shd w:val="clear" w:color="auto" w:fill="FFFFFF"/>
        </w:rPr>
        <w:t>Espectroscopia de UV-visible</w:t>
      </w:r>
      <w:bookmarkEnd w:id="23"/>
    </w:p>
    <w:p w14:paraId="3C793DA4" w14:textId="77777777" w:rsidR="00B07464" w:rsidRPr="00403BC1" w:rsidRDefault="00B07464" w:rsidP="00DB19E5">
      <w:pPr>
        <w:pStyle w:val="BodyTextIndent"/>
        <w:spacing w:line="360" w:lineRule="auto"/>
        <w:ind w:left="0" w:firstLine="708"/>
        <w:jc w:val="both"/>
        <w:rPr>
          <w:rFonts w:ascii="Times New Roman" w:hAnsi="Times New Roman" w:cs="Times New Roman"/>
          <w:color w:val="000000"/>
          <w:shd w:val="clear" w:color="auto" w:fill="FFFFFF"/>
        </w:rPr>
      </w:pPr>
      <w:r w:rsidRPr="00403BC1">
        <w:rPr>
          <w:rFonts w:ascii="Times New Roman" w:hAnsi="Times New Roman" w:cs="Times New Roman"/>
          <w:color w:val="000000"/>
          <w:shd w:val="clear" w:color="auto" w:fill="FFFFFF"/>
        </w:rPr>
        <w:t xml:space="preserve">La espectroscopia UV-Vis fue uno de los primeros métodos físicos que se aplicaron al análisis cuantitativo y a la determinación de estructuras moleculares. La técnica de espectroscopia UV-Vis es muy utilizada en el análisis cuantitativo, aunque en análisis cualitativo, en la determinación de estructuras, es superada por otras técnicas, como espectroscopia infrarroja y resonancia magnética nuclear. </w:t>
      </w:r>
    </w:p>
    <w:p w14:paraId="123E8064" w14:textId="404868CA" w:rsidR="00B07464" w:rsidRPr="00403BC1" w:rsidRDefault="00B07464" w:rsidP="00DB19E5">
      <w:pPr>
        <w:pStyle w:val="BodyTextIndent"/>
        <w:spacing w:line="360" w:lineRule="auto"/>
        <w:ind w:left="0"/>
        <w:jc w:val="both"/>
        <w:rPr>
          <w:rFonts w:ascii="Times New Roman" w:hAnsi="Times New Roman" w:cs="Times New Roman"/>
          <w:color w:val="000000"/>
          <w:shd w:val="clear" w:color="auto" w:fill="FFFFFF"/>
        </w:rPr>
      </w:pPr>
      <w:r w:rsidRPr="00403BC1">
        <w:rPr>
          <w:rFonts w:ascii="Times New Roman" w:hAnsi="Times New Roman" w:cs="Times New Roman"/>
          <w:color w:val="000000"/>
          <w:shd w:val="clear" w:color="auto" w:fill="FFFFFF"/>
        </w:rPr>
        <w:t>La región espectral correspondiente al ultravioleta y visible va desde el UV lejano con longitud de onda entre 10 y 200 nm (también denominada UV de vacío porque el O</w:t>
      </w:r>
      <w:r w:rsidRPr="00403BC1">
        <w:rPr>
          <w:rFonts w:ascii="Times New Roman" w:hAnsi="Times New Roman" w:cs="Times New Roman"/>
          <w:color w:val="000000"/>
          <w:shd w:val="clear" w:color="auto" w:fill="FFFFFF"/>
          <w:vertAlign w:val="subscript"/>
        </w:rPr>
        <w:t>2</w:t>
      </w:r>
      <w:r w:rsidRPr="00403BC1">
        <w:rPr>
          <w:rFonts w:ascii="Times New Roman" w:hAnsi="Times New Roman" w:cs="Times New Roman"/>
          <w:color w:val="000000"/>
          <w:shd w:val="clear" w:color="auto" w:fill="FFFFFF"/>
        </w:rPr>
        <w:t xml:space="preserve"> absorbe en esta región justo por debajo de 200 nm), UV cercano entre 200 y 400 nm, y visible entre 400 y 800 nm (Figura 1</w:t>
      </w:r>
      <w:r w:rsidR="00403BC1">
        <w:rPr>
          <w:rFonts w:ascii="Times New Roman" w:hAnsi="Times New Roman" w:cs="Times New Roman"/>
          <w:color w:val="000000"/>
          <w:shd w:val="clear" w:color="auto" w:fill="FFFFFF"/>
        </w:rPr>
        <w:t>2</w:t>
      </w:r>
      <w:r w:rsidRPr="00403BC1">
        <w:rPr>
          <w:rFonts w:ascii="Times New Roman" w:hAnsi="Times New Roman" w:cs="Times New Roman"/>
          <w:color w:val="000000"/>
          <w:shd w:val="clear" w:color="auto" w:fill="FFFFFF"/>
        </w:rPr>
        <w:t>). La radiación ultravioleta y visible se caracteriza por ser absorbida por electrones de valencia de moléculas y átomos, los cuales son excitados a niveles de energía superiores. La absorción de la radiación electromagnética por los electrones de valencia se encuentra, generalmente, dentro de la región ultravioleta del espectro; esto significa que, comúnmente, la materia es opaca a la radiación en alguna parte de esta región.</w:t>
      </w:r>
    </w:p>
    <w:p w14:paraId="02D03E92" w14:textId="77777777" w:rsidR="00B07464" w:rsidRPr="00403BC1" w:rsidRDefault="00B07464" w:rsidP="00DB19E5">
      <w:pPr>
        <w:pStyle w:val="BodyTextIndent"/>
        <w:spacing w:line="360" w:lineRule="auto"/>
        <w:ind w:left="0"/>
        <w:jc w:val="both"/>
        <w:rPr>
          <w:rFonts w:ascii="Times New Roman" w:hAnsi="Times New Roman" w:cs="Times New Roman"/>
        </w:rPr>
      </w:pPr>
      <w:r w:rsidRPr="00403BC1">
        <w:rPr>
          <w:rFonts w:ascii="Times New Roman" w:hAnsi="Times New Roman" w:cs="Times New Roman"/>
        </w:rPr>
        <w:lastRenderedPageBreak/>
        <w:t xml:space="preserve">La absorción molecular en la región ultravioleta y visible del espectro depende de la estructura electrónica de una molécula. La absorción de energía se cuantifica y da por resultado la elevación de los electrones desde orbitales en el estado básico a orbitales de mayor energía en un estado excitado. Para muchas estructuras electrónicas, la absorción no ocurre en una porción fácilmente accesible de la región ultravioleta. </w:t>
      </w:r>
    </w:p>
    <w:p w14:paraId="09FD0A09" w14:textId="77777777" w:rsidR="00B07464" w:rsidRPr="00403BC1" w:rsidRDefault="00B07464" w:rsidP="00DB19E5">
      <w:pPr>
        <w:pStyle w:val="BodyTextIndent"/>
        <w:spacing w:line="360" w:lineRule="auto"/>
        <w:ind w:left="0"/>
        <w:jc w:val="both"/>
        <w:rPr>
          <w:rFonts w:ascii="Times New Roman" w:hAnsi="Times New Roman" w:cs="Times New Roman"/>
          <w:color w:val="000000"/>
          <w:shd w:val="clear" w:color="auto" w:fill="FFFFFF"/>
        </w:rPr>
      </w:pPr>
      <w:r w:rsidRPr="00403BC1">
        <w:rPr>
          <w:rFonts w:ascii="Times New Roman" w:hAnsi="Times New Roman" w:cs="Times New Roman"/>
        </w:rPr>
        <w:t>En la práctica, la espectrometría ultravioleta está limitada en gran parte a los sistemas conjugados. Sin embargo, se tiene gran ventaja en cuanto a la selectividad de la absorción ultravioleta: los grupos característicos pueden reconocerse en moléculas de complejidad ampliamente variable. Una gran parte de la molécula relativamente compleja puede resultar transparente en el ultravioleta de modo que existe la posibilidad de obtener un espectro similar al de una molécula bastante más simple.</w:t>
      </w:r>
    </w:p>
    <w:p w14:paraId="221AE990" w14:textId="77777777" w:rsidR="00B07464" w:rsidRDefault="00B07464" w:rsidP="00DB19E5">
      <w:pPr>
        <w:pStyle w:val="BodyTextIndent"/>
        <w:spacing w:line="360" w:lineRule="auto"/>
        <w:ind w:left="0"/>
        <w:jc w:val="center"/>
        <w:rPr>
          <w:color w:val="000000"/>
        </w:rPr>
      </w:pPr>
      <w:r>
        <w:rPr>
          <w:noProof/>
        </w:rPr>
        <w:drawing>
          <wp:inline distT="0" distB="0" distL="0" distR="0" wp14:anchorId="163F171C" wp14:editId="0F444E78">
            <wp:extent cx="5305425" cy="2617895"/>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14627" cy="2622436"/>
                    </a:xfrm>
                    <a:prstGeom prst="rect">
                      <a:avLst/>
                    </a:prstGeom>
                    <a:noFill/>
                    <a:ln>
                      <a:noFill/>
                    </a:ln>
                  </pic:spPr>
                </pic:pic>
              </a:graphicData>
            </a:graphic>
          </wp:inline>
        </w:drawing>
      </w:r>
    </w:p>
    <w:p w14:paraId="7D7F0FDA" w14:textId="7DDC17E2" w:rsidR="00B07464" w:rsidRPr="00403BC1" w:rsidRDefault="00B07464" w:rsidP="00DB19E5">
      <w:pPr>
        <w:spacing w:line="360" w:lineRule="auto"/>
        <w:jc w:val="center"/>
        <w:rPr>
          <w:rFonts w:ascii="Times New Roman" w:hAnsi="Times New Roman" w:cs="Times New Roman"/>
          <w:b/>
          <w:iCs/>
          <w:sz w:val="20"/>
          <w:szCs w:val="20"/>
        </w:rPr>
      </w:pPr>
      <w:r w:rsidRPr="00403BC1">
        <w:rPr>
          <w:rFonts w:ascii="Times New Roman" w:hAnsi="Times New Roman" w:cs="Times New Roman"/>
          <w:b/>
          <w:iCs/>
          <w:sz w:val="20"/>
          <w:szCs w:val="20"/>
        </w:rPr>
        <w:t>Figura 1</w:t>
      </w:r>
      <w:r w:rsidR="00403BC1" w:rsidRPr="00403BC1">
        <w:rPr>
          <w:rFonts w:ascii="Times New Roman" w:hAnsi="Times New Roman" w:cs="Times New Roman"/>
          <w:b/>
          <w:iCs/>
          <w:sz w:val="20"/>
          <w:szCs w:val="20"/>
        </w:rPr>
        <w:t>2</w:t>
      </w:r>
      <w:r w:rsidRPr="00403BC1">
        <w:rPr>
          <w:rFonts w:ascii="Times New Roman" w:hAnsi="Times New Roman" w:cs="Times New Roman"/>
          <w:b/>
          <w:iCs/>
          <w:sz w:val="20"/>
          <w:szCs w:val="20"/>
        </w:rPr>
        <w:t>. Espectro electromagnético.</w:t>
      </w:r>
    </w:p>
    <w:p w14:paraId="48BD2E75" w14:textId="77777777" w:rsidR="00B07464" w:rsidRPr="00E90FCB" w:rsidRDefault="00B07464" w:rsidP="00403BC1">
      <w:pPr>
        <w:pStyle w:val="Subtitle"/>
        <w:rPr>
          <w:color w:val="000000" w:themeColor="text1"/>
        </w:rPr>
      </w:pPr>
      <w:bookmarkStart w:id="24" w:name="_Toc62058514"/>
      <w:r w:rsidRPr="00E90FCB">
        <w:rPr>
          <w:color w:val="000000" w:themeColor="text1"/>
        </w:rPr>
        <w:t>Dicroísmo circular</w:t>
      </w:r>
      <w:bookmarkEnd w:id="24"/>
    </w:p>
    <w:p w14:paraId="1CAC0A2F" w14:textId="17C9246A" w:rsidR="00B07464" w:rsidRDefault="00B07464" w:rsidP="00403BC1">
      <w:pPr>
        <w:spacing w:line="360" w:lineRule="auto"/>
        <w:ind w:firstLine="708"/>
        <w:jc w:val="center"/>
        <w:rPr>
          <w:rFonts w:ascii="Arial" w:hAnsi="Arial" w:cs="Arial"/>
          <w:b/>
          <w:bCs/>
          <w:sz w:val="20"/>
          <w:szCs w:val="20"/>
        </w:rPr>
      </w:pPr>
      <w:r w:rsidRPr="00403BC1">
        <w:rPr>
          <w:rFonts w:ascii="Times New Roman" w:hAnsi="Times New Roman" w:cs="Times New Roman"/>
          <w:sz w:val="24"/>
          <w:szCs w:val="24"/>
        </w:rPr>
        <w:t xml:space="preserve">El dicroísmo circular se expresa frecuentemente como la propiedad que poseen algunos materiales de absorber la luz a diferentes grados dependiendo de la forma de polarización del haz incidente. Se dice que un material presenta dicroísmo circular cuando la absorción de la luz circularmente polarizada en una dirección (derecha) es diferente de la absorción de la luz circularmente polarizada en la dirección opuesta (izquierda) (Figura </w:t>
      </w:r>
      <w:r w:rsidR="00403BC1">
        <w:rPr>
          <w:rFonts w:ascii="Times New Roman" w:hAnsi="Times New Roman" w:cs="Times New Roman"/>
          <w:sz w:val="24"/>
          <w:szCs w:val="24"/>
        </w:rPr>
        <w:t>13</w:t>
      </w:r>
      <w:r w:rsidRPr="00403BC1">
        <w:rPr>
          <w:rFonts w:ascii="Times New Roman" w:hAnsi="Times New Roman" w:cs="Times New Roman"/>
          <w:sz w:val="24"/>
          <w:szCs w:val="24"/>
        </w:rPr>
        <w:t>) (</w:t>
      </w:r>
      <w:proofErr w:type="spellStart"/>
      <w:r w:rsidRPr="00403BC1">
        <w:rPr>
          <w:rFonts w:ascii="Times New Roman" w:hAnsi="Times New Roman" w:cs="Times New Roman"/>
          <w:sz w:val="24"/>
          <w:szCs w:val="24"/>
        </w:rPr>
        <w:t>Hammes</w:t>
      </w:r>
      <w:proofErr w:type="spellEnd"/>
      <w:r w:rsidRPr="00403BC1">
        <w:rPr>
          <w:rFonts w:ascii="Times New Roman" w:hAnsi="Times New Roman" w:cs="Times New Roman"/>
          <w:sz w:val="24"/>
          <w:szCs w:val="24"/>
        </w:rPr>
        <w:t xml:space="preserve"> G., 2005; </w:t>
      </w:r>
      <w:proofErr w:type="spellStart"/>
      <w:r w:rsidRPr="00403BC1">
        <w:rPr>
          <w:rFonts w:ascii="Times New Roman" w:hAnsi="Times New Roman" w:cs="Times New Roman"/>
          <w:sz w:val="24"/>
          <w:szCs w:val="24"/>
        </w:rPr>
        <w:t>Berova</w:t>
      </w:r>
      <w:proofErr w:type="spellEnd"/>
      <w:r w:rsidRPr="00403BC1">
        <w:rPr>
          <w:rFonts w:ascii="Times New Roman" w:hAnsi="Times New Roman" w:cs="Times New Roman"/>
          <w:sz w:val="24"/>
          <w:szCs w:val="24"/>
        </w:rPr>
        <w:t xml:space="preserve"> N., 2000; </w:t>
      </w:r>
      <w:proofErr w:type="spellStart"/>
      <w:r w:rsidRPr="00403BC1">
        <w:rPr>
          <w:rFonts w:ascii="Times New Roman" w:hAnsi="Times New Roman" w:cs="Times New Roman"/>
          <w:sz w:val="24"/>
          <w:szCs w:val="24"/>
        </w:rPr>
        <w:t>Velluz</w:t>
      </w:r>
      <w:proofErr w:type="spellEnd"/>
      <w:r w:rsidRPr="00403BC1">
        <w:rPr>
          <w:rFonts w:ascii="Times New Roman" w:hAnsi="Times New Roman" w:cs="Times New Roman"/>
          <w:sz w:val="24"/>
          <w:szCs w:val="24"/>
        </w:rPr>
        <w:t xml:space="preserve"> L., 1965; Abu-</w:t>
      </w:r>
      <w:proofErr w:type="spellStart"/>
      <w:r w:rsidRPr="00403BC1">
        <w:rPr>
          <w:rFonts w:ascii="Times New Roman" w:hAnsi="Times New Roman" w:cs="Times New Roman"/>
          <w:sz w:val="24"/>
          <w:szCs w:val="24"/>
        </w:rPr>
        <w:t>Shumays</w:t>
      </w:r>
      <w:proofErr w:type="spellEnd"/>
      <w:r w:rsidRPr="00403BC1">
        <w:rPr>
          <w:rFonts w:ascii="Times New Roman" w:hAnsi="Times New Roman" w:cs="Times New Roman"/>
          <w:sz w:val="24"/>
          <w:szCs w:val="24"/>
        </w:rPr>
        <w:t xml:space="preserve"> A., 1966; </w:t>
      </w:r>
      <w:proofErr w:type="spellStart"/>
      <w:r w:rsidRPr="00403BC1">
        <w:rPr>
          <w:rFonts w:ascii="Times New Roman" w:hAnsi="Times New Roman" w:cs="Times New Roman"/>
          <w:sz w:val="24"/>
          <w:szCs w:val="24"/>
        </w:rPr>
        <w:t>Hennessey</w:t>
      </w:r>
      <w:proofErr w:type="spellEnd"/>
      <w:r w:rsidRPr="00403BC1">
        <w:rPr>
          <w:rFonts w:ascii="Times New Roman" w:hAnsi="Times New Roman" w:cs="Times New Roman"/>
          <w:sz w:val="24"/>
          <w:szCs w:val="24"/>
        </w:rPr>
        <w:t xml:space="preserve"> J.P., 1981). Cuando la luz se polariza circularmente, surge un componente secundario de </w:t>
      </w:r>
      <w:r w:rsidRPr="00403BC1">
        <w:rPr>
          <w:rFonts w:ascii="Times New Roman" w:hAnsi="Times New Roman" w:cs="Times New Roman"/>
          <w:sz w:val="24"/>
          <w:szCs w:val="24"/>
        </w:rPr>
        <w:lastRenderedPageBreak/>
        <w:t>absorbancia. Este componente secundario de absorbancia se mide como el cambio entre la luz polarizada circularmente (RCP) a la derecha e izquierda, y la diferencia resultante se expresa como absorbancia (</w:t>
      </w:r>
      <w:proofErr w:type="spellStart"/>
      <w:r w:rsidRPr="00403BC1">
        <w:rPr>
          <w:rFonts w:ascii="Times New Roman" w:hAnsi="Times New Roman" w:cs="Times New Roman"/>
          <w:sz w:val="24"/>
          <w:szCs w:val="24"/>
        </w:rPr>
        <w:t>Berova</w:t>
      </w:r>
      <w:proofErr w:type="spellEnd"/>
      <w:r w:rsidRPr="00403BC1">
        <w:rPr>
          <w:rFonts w:ascii="Times New Roman" w:hAnsi="Times New Roman" w:cs="Times New Roman"/>
          <w:sz w:val="24"/>
          <w:szCs w:val="24"/>
        </w:rPr>
        <w:t xml:space="preserve"> N., 2000 y </w:t>
      </w:r>
      <w:proofErr w:type="spellStart"/>
      <w:r w:rsidRPr="00403BC1">
        <w:rPr>
          <w:rFonts w:ascii="Times New Roman" w:hAnsi="Times New Roman" w:cs="Times New Roman"/>
          <w:sz w:val="24"/>
          <w:szCs w:val="24"/>
        </w:rPr>
        <w:t>Velluz</w:t>
      </w:r>
      <w:proofErr w:type="spellEnd"/>
      <w:r w:rsidRPr="00403BC1">
        <w:rPr>
          <w:rFonts w:ascii="Times New Roman" w:hAnsi="Times New Roman" w:cs="Times New Roman"/>
          <w:sz w:val="24"/>
          <w:szCs w:val="24"/>
        </w:rPr>
        <w:t xml:space="preserve"> L., 1965).</w:t>
      </w:r>
      <w:r>
        <w:rPr>
          <w:noProof/>
        </w:rPr>
        <w:drawing>
          <wp:inline distT="0" distB="0" distL="0" distR="0" wp14:anchorId="27240DF8" wp14:editId="4A831029">
            <wp:extent cx="5612130" cy="2280920"/>
            <wp:effectExtent l="0" t="0" r="7620" b="508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2280920"/>
                    </a:xfrm>
                    <a:prstGeom prst="rect">
                      <a:avLst/>
                    </a:prstGeom>
                  </pic:spPr>
                </pic:pic>
              </a:graphicData>
            </a:graphic>
          </wp:inline>
        </w:drawing>
      </w:r>
      <w:r w:rsidRPr="00403BC1">
        <w:rPr>
          <w:rFonts w:ascii="Times New Roman" w:hAnsi="Times New Roman" w:cs="Times New Roman"/>
          <w:b/>
          <w:bCs/>
          <w:sz w:val="20"/>
          <w:szCs w:val="20"/>
        </w:rPr>
        <w:t>Figura 1</w:t>
      </w:r>
      <w:r w:rsidR="00403BC1">
        <w:rPr>
          <w:rFonts w:ascii="Times New Roman" w:hAnsi="Times New Roman" w:cs="Times New Roman"/>
          <w:b/>
          <w:bCs/>
          <w:sz w:val="20"/>
          <w:szCs w:val="20"/>
        </w:rPr>
        <w:t>3</w:t>
      </w:r>
      <w:r w:rsidRPr="00403BC1">
        <w:rPr>
          <w:rFonts w:ascii="Times New Roman" w:hAnsi="Times New Roman" w:cs="Times New Roman"/>
          <w:b/>
          <w:bCs/>
          <w:sz w:val="20"/>
          <w:szCs w:val="20"/>
        </w:rPr>
        <w:t xml:space="preserve">. Esquema de DC en el que se mide la diferencia en absorción. (Modificada de </w:t>
      </w:r>
      <w:proofErr w:type="spellStart"/>
      <w:r w:rsidRPr="00403BC1">
        <w:rPr>
          <w:rFonts w:ascii="Times New Roman" w:hAnsi="Times New Roman" w:cs="Times New Roman"/>
          <w:b/>
          <w:bCs/>
          <w:sz w:val="20"/>
          <w:szCs w:val="20"/>
        </w:rPr>
        <w:t>Ranjbar</w:t>
      </w:r>
      <w:proofErr w:type="spellEnd"/>
      <w:r w:rsidRPr="00403BC1">
        <w:rPr>
          <w:rFonts w:ascii="Times New Roman" w:hAnsi="Times New Roman" w:cs="Times New Roman"/>
          <w:b/>
          <w:bCs/>
          <w:sz w:val="20"/>
          <w:szCs w:val="20"/>
        </w:rPr>
        <w:t xml:space="preserve"> B. y Gill P. 2009).</w:t>
      </w:r>
    </w:p>
    <w:p w14:paraId="7DACFFF1" w14:textId="577686F7" w:rsidR="00B07464" w:rsidRPr="00E90FCB" w:rsidRDefault="00B07464" w:rsidP="00403BC1">
      <w:pPr>
        <w:pStyle w:val="Subtitle"/>
        <w:rPr>
          <w:color w:val="000000" w:themeColor="text1"/>
        </w:rPr>
      </w:pPr>
      <w:bookmarkStart w:id="25" w:name="_Toc62058515"/>
      <w:r w:rsidRPr="00E90FCB">
        <w:rPr>
          <w:color w:val="000000" w:themeColor="text1"/>
        </w:rPr>
        <w:t>Espectroscopia de Raman</w:t>
      </w:r>
      <w:bookmarkEnd w:id="25"/>
    </w:p>
    <w:p w14:paraId="261CBBC3" w14:textId="77777777" w:rsidR="00B8070D" w:rsidRPr="00403BC1" w:rsidRDefault="00B8070D" w:rsidP="00DB19E5">
      <w:pPr>
        <w:spacing w:line="360" w:lineRule="auto"/>
        <w:ind w:firstLine="708"/>
        <w:jc w:val="both"/>
        <w:rPr>
          <w:rFonts w:ascii="Times New Roman" w:hAnsi="Times New Roman" w:cs="Times New Roman"/>
          <w:iCs/>
          <w:sz w:val="24"/>
          <w:szCs w:val="24"/>
        </w:rPr>
      </w:pPr>
      <w:r w:rsidRPr="00403BC1">
        <w:rPr>
          <w:rFonts w:ascii="Times New Roman" w:hAnsi="Times New Roman" w:cs="Times New Roman"/>
          <w:iCs/>
          <w:sz w:val="24"/>
          <w:szCs w:val="24"/>
        </w:rPr>
        <w:t>La espectroscopía Raman es una técnica fotónica utilizada para obtener en pocos segundos información química y estructural de diversas sustancias. El análisis por espectroscopía Raman se basa en la medición de la luz dispersada por un material sobre el cual se hace incidir un haz monocromático. La luz dispersada presenta cambios en la longitud de onda respecto al haz incidente dependiendo de la estructura química de la muestra. Esto también permite determinar semi cuantitativamente la cantidad de sustancia en una muestra de casi cualquier material o compuesto para su identificación, detectar vibraciones en moléculas y caracterizar fases puras y mezclas de minerales con un empaquetamiento atómico similar.</w:t>
      </w:r>
    </w:p>
    <w:p w14:paraId="25A2D2DF" w14:textId="5B69738B" w:rsidR="00B07464" w:rsidRPr="00403BC1" w:rsidRDefault="0079659F" w:rsidP="00DB19E5">
      <w:pPr>
        <w:spacing w:line="360" w:lineRule="auto"/>
        <w:jc w:val="both"/>
        <w:rPr>
          <w:rFonts w:ascii="Times New Roman" w:hAnsi="Times New Roman" w:cs="Times New Roman"/>
          <w:iCs/>
          <w:sz w:val="24"/>
          <w:szCs w:val="24"/>
        </w:rPr>
      </w:pPr>
      <w:r w:rsidRPr="00403BC1">
        <w:rPr>
          <w:rFonts w:ascii="Times New Roman" w:hAnsi="Times New Roman" w:cs="Times New Roman"/>
          <w:iCs/>
          <w:sz w:val="24"/>
          <w:szCs w:val="24"/>
        </w:rPr>
        <w:t>La espectroscopia Raman en línea se usa para monitorizar los procesos de cristalización y revelar los mecanismos de reacción y la cinética. Estos datos permiten, en combinación con herramientas de análisis, la comprensión y optimización de las reacciones bien fundadas.</w:t>
      </w:r>
    </w:p>
    <w:p w14:paraId="77827E79" w14:textId="73B78C3C" w:rsidR="00B8070D" w:rsidRDefault="00B8070D" w:rsidP="0079659F">
      <w:pPr>
        <w:jc w:val="both"/>
        <w:rPr>
          <w:rFonts w:ascii="Arial" w:hAnsi="Arial" w:cs="Arial"/>
          <w:iCs/>
          <w:sz w:val="24"/>
          <w:szCs w:val="24"/>
        </w:rPr>
      </w:pPr>
      <w:r>
        <w:rPr>
          <w:noProof/>
        </w:rPr>
        <w:lastRenderedPageBreak/>
        <w:drawing>
          <wp:inline distT="0" distB="0" distL="0" distR="0" wp14:anchorId="2051C015" wp14:editId="210FC213">
            <wp:extent cx="5612130" cy="2099310"/>
            <wp:effectExtent l="0" t="0" r="7620" b="0"/>
            <wp:docPr id="51" name="Imagen 51" descr="Diagrama básico para hacer espectroscopia Ram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iagrama básico para hacer espectroscopia Raman. "/>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2099310"/>
                    </a:xfrm>
                    <a:prstGeom prst="rect">
                      <a:avLst/>
                    </a:prstGeom>
                    <a:noFill/>
                    <a:ln>
                      <a:noFill/>
                    </a:ln>
                  </pic:spPr>
                </pic:pic>
              </a:graphicData>
            </a:graphic>
          </wp:inline>
        </w:drawing>
      </w:r>
    </w:p>
    <w:p w14:paraId="638BD487" w14:textId="2FD92092" w:rsidR="00B8070D" w:rsidRPr="00403BC1" w:rsidRDefault="00B8070D" w:rsidP="00587A8B">
      <w:pPr>
        <w:jc w:val="center"/>
        <w:rPr>
          <w:rFonts w:ascii="Times New Roman" w:hAnsi="Times New Roman" w:cs="Times New Roman"/>
          <w:b/>
          <w:bCs/>
          <w:iCs/>
          <w:sz w:val="20"/>
          <w:szCs w:val="20"/>
        </w:rPr>
      </w:pPr>
      <w:r w:rsidRPr="00403BC1">
        <w:rPr>
          <w:rFonts w:ascii="Times New Roman" w:hAnsi="Times New Roman" w:cs="Times New Roman"/>
          <w:b/>
          <w:bCs/>
          <w:iCs/>
          <w:sz w:val="20"/>
          <w:szCs w:val="20"/>
        </w:rPr>
        <w:t>Figura 1</w:t>
      </w:r>
      <w:r w:rsidR="00403BC1" w:rsidRPr="00403BC1">
        <w:rPr>
          <w:rFonts w:ascii="Times New Roman" w:hAnsi="Times New Roman" w:cs="Times New Roman"/>
          <w:b/>
          <w:bCs/>
          <w:iCs/>
          <w:sz w:val="20"/>
          <w:szCs w:val="20"/>
        </w:rPr>
        <w:t>4</w:t>
      </w:r>
      <w:r w:rsidRPr="00403BC1">
        <w:rPr>
          <w:rFonts w:ascii="Times New Roman" w:hAnsi="Times New Roman" w:cs="Times New Roman"/>
          <w:b/>
          <w:bCs/>
          <w:iCs/>
          <w:sz w:val="20"/>
          <w:szCs w:val="20"/>
        </w:rPr>
        <w:t>. Diagrama básico para hacer espectroscopia Raman.</w:t>
      </w:r>
    </w:p>
    <w:p w14:paraId="329DE5A8" w14:textId="1383DAFB" w:rsidR="00587A8B" w:rsidRDefault="00587A8B" w:rsidP="00587A8B">
      <w:pPr>
        <w:jc w:val="center"/>
        <w:rPr>
          <w:rFonts w:ascii="Arial" w:hAnsi="Arial" w:cs="Arial"/>
          <w:b/>
          <w:bCs/>
          <w:iCs/>
          <w:sz w:val="20"/>
          <w:szCs w:val="20"/>
        </w:rPr>
      </w:pPr>
    </w:p>
    <w:p w14:paraId="4474952B" w14:textId="4281DE8E" w:rsidR="00587A8B" w:rsidRPr="00E90FCB" w:rsidRDefault="00587A8B" w:rsidP="00403BC1">
      <w:pPr>
        <w:pStyle w:val="Subtitle"/>
        <w:rPr>
          <w:color w:val="000000" w:themeColor="text1"/>
        </w:rPr>
      </w:pPr>
      <w:bookmarkStart w:id="26" w:name="_Toc62058516"/>
      <w:r w:rsidRPr="00E90FCB">
        <w:rPr>
          <w:color w:val="000000" w:themeColor="text1"/>
        </w:rPr>
        <w:t>Resonancia magnética nuclear</w:t>
      </w:r>
      <w:bookmarkEnd w:id="26"/>
    </w:p>
    <w:p w14:paraId="0B43CC13" w14:textId="77777777" w:rsidR="00977905" w:rsidRPr="00977905" w:rsidRDefault="00977905" w:rsidP="00977905"/>
    <w:p w14:paraId="7A117745" w14:textId="77777777" w:rsidR="00587A8B" w:rsidRPr="00977905" w:rsidRDefault="00587A8B" w:rsidP="00DB19E5">
      <w:pPr>
        <w:spacing w:line="360" w:lineRule="auto"/>
        <w:ind w:firstLine="708"/>
        <w:jc w:val="both"/>
        <w:rPr>
          <w:rFonts w:ascii="Times New Roman" w:hAnsi="Times New Roman" w:cs="Times New Roman"/>
          <w:iCs/>
          <w:sz w:val="24"/>
          <w:szCs w:val="24"/>
        </w:rPr>
      </w:pPr>
      <w:r w:rsidRPr="00977905">
        <w:rPr>
          <w:rFonts w:ascii="Times New Roman" w:hAnsi="Times New Roman" w:cs="Times New Roman"/>
          <w:iCs/>
          <w:sz w:val="24"/>
          <w:szCs w:val="24"/>
        </w:rPr>
        <w:t>La RMN permite resolver la estructura de compuestos orgánicos y organometálicos, posibilita la determinación de la estereoquímica del esqueleto carbonado y proporciona una información valiosa de otros núcleos magnéticamente activos. La RMN es una espectroscopía de absorción, cuyo fundamento radica en la propiedad que poseen algunos núcleos de absorber energía cuando son sometidos a la acción de radiofrecuencias. Este tipo de radiación provoca un tránsito entre niveles de energía resultante de la interacción de un campo magnético externo con las distintas orientaciones del espín nuclear.</w:t>
      </w:r>
    </w:p>
    <w:p w14:paraId="55D878C3" w14:textId="6C9DA595" w:rsidR="00B0134C" w:rsidRPr="00977905" w:rsidRDefault="00587A8B" w:rsidP="00DB19E5">
      <w:pPr>
        <w:spacing w:line="360" w:lineRule="auto"/>
        <w:jc w:val="both"/>
        <w:rPr>
          <w:rFonts w:ascii="Times New Roman" w:hAnsi="Times New Roman" w:cs="Times New Roman"/>
          <w:noProof/>
        </w:rPr>
      </w:pPr>
      <w:r w:rsidRPr="00977905">
        <w:rPr>
          <w:rFonts w:ascii="Times New Roman" w:hAnsi="Times New Roman" w:cs="Times New Roman"/>
          <w:iCs/>
          <w:sz w:val="24"/>
          <w:szCs w:val="24"/>
        </w:rPr>
        <w:t>En la actualidad, no se conoce una técnica más potente que la espectroscopía de RMN en la dilucidación de estructuras moleculares en fase líquida, por lo que esta técnica constituye el pilar básico para aquellos investigadores que precisen de dicha información a lo largo de sus trabajos.</w:t>
      </w:r>
    </w:p>
    <w:p w14:paraId="47CD8811" w14:textId="60346A22" w:rsidR="00B0134C" w:rsidRPr="00587A8B" w:rsidRDefault="00B0134C" w:rsidP="00DB19E5">
      <w:pPr>
        <w:spacing w:line="360" w:lineRule="auto"/>
        <w:jc w:val="center"/>
        <w:rPr>
          <w:rFonts w:ascii="Arial" w:hAnsi="Arial" w:cs="Arial"/>
          <w:iCs/>
          <w:sz w:val="24"/>
          <w:szCs w:val="24"/>
        </w:rPr>
      </w:pPr>
      <w:r>
        <w:rPr>
          <w:noProof/>
        </w:rPr>
        <w:lastRenderedPageBreak/>
        <w:drawing>
          <wp:inline distT="0" distB="0" distL="0" distR="0" wp14:anchorId="45269F11" wp14:editId="749509D2">
            <wp:extent cx="5238750" cy="3156585"/>
            <wp:effectExtent l="0" t="0" r="0" b="5715"/>
            <wp:docPr id="25" name="Imagen 25" descr="fundamentos de espectroscopia RMN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undamentos de espectroscopia RMN - YouTube"/>
                    <pic:cNvPicPr>
                      <a:picLocks noChangeAspect="1" noChangeArrowheads="1"/>
                    </pic:cNvPicPr>
                  </pic:nvPicPr>
                  <pic:blipFill rotWithShape="1">
                    <a:blip r:embed="rId27">
                      <a:extLst>
                        <a:ext uri="{28A0092B-C50C-407E-A947-70E740481C1C}">
                          <a14:useLocalDpi xmlns:a14="http://schemas.microsoft.com/office/drawing/2010/main" val="0"/>
                        </a:ext>
                      </a:extLst>
                    </a:blip>
                    <a:srcRect l="2546" r="4108"/>
                    <a:stretch/>
                  </pic:blipFill>
                  <pic:spPr bwMode="auto">
                    <a:xfrm>
                      <a:off x="0" y="0"/>
                      <a:ext cx="5238750" cy="3156585"/>
                    </a:xfrm>
                    <a:prstGeom prst="rect">
                      <a:avLst/>
                    </a:prstGeom>
                    <a:noFill/>
                    <a:ln>
                      <a:noFill/>
                    </a:ln>
                    <a:extLst>
                      <a:ext uri="{53640926-AAD7-44D8-BBD7-CCE9431645EC}">
                        <a14:shadowObscured xmlns:a14="http://schemas.microsoft.com/office/drawing/2010/main"/>
                      </a:ext>
                    </a:extLst>
                  </pic:spPr>
                </pic:pic>
              </a:graphicData>
            </a:graphic>
          </wp:inline>
        </w:drawing>
      </w:r>
    </w:p>
    <w:p w14:paraId="3DA40837" w14:textId="3EEA6DC4" w:rsidR="00B0134C" w:rsidRPr="00977905" w:rsidRDefault="00B0134C" w:rsidP="00DB19E5">
      <w:pPr>
        <w:spacing w:line="360" w:lineRule="auto"/>
        <w:jc w:val="center"/>
        <w:rPr>
          <w:rFonts w:ascii="Times New Roman" w:hAnsi="Times New Roman" w:cs="Times New Roman"/>
          <w:b/>
          <w:bCs/>
          <w:iCs/>
          <w:sz w:val="20"/>
          <w:szCs w:val="20"/>
        </w:rPr>
      </w:pPr>
      <w:r w:rsidRPr="00977905">
        <w:rPr>
          <w:rFonts w:ascii="Times New Roman" w:hAnsi="Times New Roman" w:cs="Times New Roman"/>
          <w:b/>
          <w:bCs/>
          <w:iCs/>
          <w:sz w:val="20"/>
          <w:szCs w:val="20"/>
        </w:rPr>
        <w:t>Figura 1</w:t>
      </w:r>
      <w:r w:rsidR="00977905">
        <w:rPr>
          <w:rFonts w:ascii="Times New Roman" w:hAnsi="Times New Roman" w:cs="Times New Roman"/>
          <w:b/>
          <w:bCs/>
          <w:iCs/>
          <w:sz w:val="20"/>
          <w:szCs w:val="20"/>
        </w:rPr>
        <w:t>5</w:t>
      </w:r>
      <w:r w:rsidRPr="00977905">
        <w:rPr>
          <w:rFonts w:ascii="Times New Roman" w:hAnsi="Times New Roman" w:cs="Times New Roman"/>
          <w:b/>
          <w:bCs/>
          <w:iCs/>
          <w:sz w:val="20"/>
          <w:szCs w:val="20"/>
        </w:rPr>
        <w:t>. Esquema de equipo para Resonancia Magnética Nuclear.</w:t>
      </w:r>
    </w:p>
    <w:p w14:paraId="164C84F0" w14:textId="77777777" w:rsidR="00E90FCB" w:rsidRPr="00E90FCB" w:rsidRDefault="00E90FCB" w:rsidP="00977905">
      <w:pPr>
        <w:pStyle w:val="Subtitle"/>
        <w:rPr>
          <w:color w:val="000000" w:themeColor="text1"/>
        </w:rPr>
      </w:pPr>
      <w:bookmarkStart w:id="27" w:name="_Toc62058517"/>
    </w:p>
    <w:p w14:paraId="05FAB9CE" w14:textId="17F7BE4E" w:rsidR="00B0134C" w:rsidRPr="00E90FCB" w:rsidRDefault="00B0134C" w:rsidP="00977905">
      <w:pPr>
        <w:pStyle w:val="Subtitle"/>
        <w:rPr>
          <w:color w:val="000000" w:themeColor="text1"/>
        </w:rPr>
      </w:pPr>
      <w:r w:rsidRPr="00E90FCB">
        <w:rPr>
          <w:color w:val="000000" w:themeColor="text1"/>
        </w:rPr>
        <w:t>Calorimetría de titulación isotérmica</w:t>
      </w:r>
      <w:bookmarkEnd w:id="27"/>
    </w:p>
    <w:p w14:paraId="3AFD2396" w14:textId="77777777" w:rsidR="004C4937" w:rsidRPr="00977905" w:rsidRDefault="004F3889" w:rsidP="00DB19E5">
      <w:pPr>
        <w:spacing w:line="360" w:lineRule="auto"/>
        <w:ind w:firstLine="708"/>
        <w:jc w:val="both"/>
        <w:rPr>
          <w:rFonts w:ascii="Times New Roman" w:hAnsi="Times New Roman" w:cs="Times New Roman"/>
          <w:sz w:val="24"/>
          <w:szCs w:val="24"/>
        </w:rPr>
      </w:pPr>
      <w:r w:rsidRPr="00977905">
        <w:rPr>
          <w:rFonts w:ascii="Times New Roman" w:hAnsi="Times New Roman" w:cs="Times New Roman"/>
          <w:sz w:val="24"/>
          <w:szCs w:val="24"/>
        </w:rPr>
        <w:t xml:space="preserve">Un calorímetro es un instrumento que sirve para medir la cantidad de calor que libera o absorbe una muestra en la que ocurre algún evento que refleja las interacciones moleculares presentes entre los componentes de la muestra. Éste puede ser la unión de una molécula pequeña (ligando) a una macromolécula (proteína), una reacción química o el cambio estructural que sufre una proteína cuando se calienta. Todos los calorímetros constan de los mismos elementos básicos en su diseño y operan con los mismos principios. Las diferencias entre ellos están en la cantidad de muestra que requieren y en su precisión. </w:t>
      </w:r>
    </w:p>
    <w:p w14:paraId="3F964748" w14:textId="250E476A" w:rsidR="00977905" w:rsidRDefault="004F3889" w:rsidP="00DB19E5">
      <w:pPr>
        <w:spacing w:line="360" w:lineRule="auto"/>
        <w:jc w:val="both"/>
        <w:rPr>
          <w:rFonts w:ascii="Times New Roman" w:hAnsi="Times New Roman" w:cs="Times New Roman"/>
          <w:sz w:val="24"/>
          <w:szCs w:val="24"/>
        </w:rPr>
      </w:pPr>
      <w:r w:rsidRPr="00977905">
        <w:rPr>
          <w:rFonts w:ascii="Times New Roman" w:hAnsi="Times New Roman" w:cs="Times New Roman"/>
          <w:sz w:val="24"/>
          <w:szCs w:val="24"/>
        </w:rPr>
        <w:t>La Figura 1</w:t>
      </w:r>
      <w:r w:rsidR="00977905">
        <w:rPr>
          <w:rFonts w:ascii="Times New Roman" w:hAnsi="Times New Roman" w:cs="Times New Roman"/>
          <w:sz w:val="24"/>
          <w:szCs w:val="24"/>
        </w:rPr>
        <w:t>6</w:t>
      </w:r>
      <w:r w:rsidR="00B50B38">
        <w:rPr>
          <w:rFonts w:ascii="Times New Roman" w:hAnsi="Times New Roman" w:cs="Times New Roman"/>
          <w:sz w:val="24"/>
          <w:szCs w:val="24"/>
        </w:rPr>
        <w:t>A</w:t>
      </w:r>
      <w:r w:rsidRPr="00977905">
        <w:rPr>
          <w:rFonts w:ascii="Times New Roman" w:hAnsi="Times New Roman" w:cs="Times New Roman"/>
          <w:sz w:val="24"/>
          <w:szCs w:val="24"/>
        </w:rPr>
        <w:t xml:space="preserve"> muestra los elementos básicos de un calorímetro. En este caso, se trata de un calorímetro de titulación isotérmica (CTI). Éste tiene dos celdas idénticas, una de referencia (R) que se llena de agua pura y otra que contiene la muestra (M). Ambas están colocadas dentro de una “chaqueta térmica” que las aísla del exterior, evitando así pérdida o ganancia de energía desde el entorno. El calorímetro establece una diferencia de temperatura (ΔT) muy pequeña, aproximadamente de 0.0001 grados o menos, de tal manera que la medición se realiza a temperatura constante, y de ahí el empleo de la palabra isotérmico en el nombre del calorímetro. En la celda M se coloca la punta de una jeringa que permite inyectar pequeñas </w:t>
      </w:r>
      <w:r w:rsidRPr="00977905">
        <w:rPr>
          <w:rFonts w:ascii="Times New Roman" w:hAnsi="Times New Roman" w:cs="Times New Roman"/>
          <w:sz w:val="24"/>
          <w:szCs w:val="24"/>
        </w:rPr>
        <w:lastRenderedPageBreak/>
        <w:t xml:space="preserve">cantidades de su contenido. Típicamente, en la celda M se sitúa una solución de una proteína (P) y en la jeringa una solución de una sustancia (L) cuya interacción con la proteína se desea estudiar. Al realizar una primera inyección o titulación, L y P entran en contacto dentro de la celda M e interaccionan entre sí, liberando o absorbiendo calor. Así, la celda M se calienta o se enfría y el ΔT original cambia. El CTI entonces proporciona energía a la celda que esté a menor temperatura para recuperar el ΔT original. Esto lo hace a través de unos dispositivos llamados termopares. De hecho, lo que el CTI realmente mide no es el cambio de temperatura ΔT sino la potencia (corriente y voltaje) proporcionada a través de estos dispositivos. </w:t>
      </w:r>
    </w:p>
    <w:p w14:paraId="1AFC5646" w14:textId="3D1B87FA" w:rsidR="00B0134C" w:rsidRPr="00977905" w:rsidRDefault="004F3889" w:rsidP="00DB19E5">
      <w:pPr>
        <w:spacing w:line="360" w:lineRule="auto"/>
        <w:jc w:val="both"/>
        <w:rPr>
          <w:rFonts w:ascii="Times New Roman" w:hAnsi="Times New Roman" w:cs="Times New Roman"/>
          <w:noProof/>
        </w:rPr>
      </w:pPr>
      <w:r w:rsidRPr="00977905">
        <w:rPr>
          <w:rFonts w:ascii="Times New Roman" w:hAnsi="Times New Roman" w:cs="Times New Roman"/>
          <w:sz w:val="24"/>
          <w:szCs w:val="24"/>
        </w:rPr>
        <w:t>La cantidad de energía que hay que proporcionar para recobrar el ΔT original es igual a la cantidad de energía que se liberó o absorbió debido a la interacción o unión entre P y L en esa primera inyección. Esta energía es el área del primer pico de la Figura 1</w:t>
      </w:r>
      <w:r w:rsidR="00977905">
        <w:rPr>
          <w:rFonts w:ascii="Times New Roman" w:hAnsi="Times New Roman" w:cs="Times New Roman"/>
          <w:sz w:val="24"/>
          <w:szCs w:val="24"/>
        </w:rPr>
        <w:t>7</w:t>
      </w:r>
      <w:r w:rsidRPr="00977905">
        <w:rPr>
          <w:rFonts w:ascii="Times New Roman" w:hAnsi="Times New Roman" w:cs="Times New Roman"/>
          <w:sz w:val="24"/>
          <w:szCs w:val="24"/>
        </w:rPr>
        <w:t>. En subsecuentes titulaciones, la cantidad de energía debida a la unión de L a P disminuye, ya que la cantidad de P libre en la celda (sin tener a L unido) es cada vez menor (Figura 1</w:t>
      </w:r>
      <w:r w:rsidR="00B50B38">
        <w:rPr>
          <w:rFonts w:ascii="Times New Roman" w:hAnsi="Times New Roman" w:cs="Times New Roman"/>
          <w:sz w:val="24"/>
          <w:szCs w:val="24"/>
        </w:rPr>
        <w:t>6B</w:t>
      </w:r>
      <w:r w:rsidRPr="00977905">
        <w:rPr>
          <w:rFonts w:ascii="Times New Roman" w:hAnsi="Times New Roman" w:cs="Times New Roman"/>
          <w:sz w:val="24"/>
          <w:szCs w:val="24"/>
        </w:rPr>
        <w:t>). Es decir, las áreas de los picos van decreciendo</w:t>
      </w:r>
      <w:r w:rsidRPr="00977905">
        <w:rPr>
          <w:rFonts w:ascii="Times New Roman" w:hAnsi="Times New Roman" w:cs="Times New Roman"/>
        </w:rPr>
        <w:t xml:space="preserve">. </w:t>
      </w:r>
      <w:r w:rsidRPr="00977905">
        <w:rPr>
          <w:rFonts w:ascii="Times New Roman" w:hAnsi="Times New Roman" w:cs="Times New Roman"/>
          <w:sz w:val="24"/>
          <w:szCs w:val="24"/>
        </w:rPr>
        <w:t>En un experimento exitoso, en las últimas titulaciones esta energía es muy cercana a cero, ya que todas las moléculas de proteína tienen unido a L. Con un CTI, entonces, la medición se realiza a temperatura constante, variando la concentración de la sustancia que esté colocada en la jeringa.</w:t>
      </w:r>
      <w:r w:rsidR="004C4937" w:rsidRPr="00977905">
        <w:rPr>
          <w:rFonts w:ascii="Times New Roman" w:hAnsi="Times New Roman" w:cs="Times New Roman"/>
          <w:sz w:val="24"/>
          <w:szCs w:val="24"/>
          <w:vertAlign w:val="superscript"/>
        </w:rPr>
        <w:t>47</w:t>
      </w:r>
    </w:p>
    <w:p w14:paraId="69EA8784" w14:textId="44BE3B12" w:rsidR="004F3889" w:rsidRDefault="00E90FCB" w:rsidP="00DB19E5">
      <w:pPr>
        <w:spacing w:line="360" w:lineRule="auto"/>
        <w:ind w:firstLine="708"/>
        <w:jc w:val="center"/>
        <w:rPr>
          <w:rFonts w:ascii="Arial" w:hAnsi="Arial" w:cs="Arial"/>
          <w:b/>
          <w:bCs/>
          <w:iCs/>
          <w:color w:val="00B050"/>
          <w:sz w:val="28"/>
          <w:szCs w:val="28"/>
        </w:rPr>
      </w:pPr>
      <w:r>
        <w:rPr>
          <w:noProof/>
        </w:rPr>
        <w:drawing>
          <wp:anchor distT="0" distB="0" distL="114300" distR="114300" simplePos="0" relativeHeight="251703296" behindDoc="0" locked="0" layoutInCell="1" allowOverlap="1" wp14:anchorId="1E95656A" wp14:editId="4DA33268">
            <wp:simplePos x="0" y="0"/>
            <wp:positionH relativeFrom="column">
              <wp:posOffset>2796540</wp:posOffset>
            </wp:positionH>
            <wp:positionV relativeFrom="paragraph">
              <wp:posOffset>95885</wp:posOffset>
            </wp:positionV>
            <wp:extent cx="2265045" cy="2933700"/>
            <wp:effectExtent l="0" t="0" r="1905" b="0"/>
            <wp:wrapThrough wrapText="bothSides">
              <wp:wrapPolygon edited="0">
                <wp:start x="0" y="0"/>
                <wp:lineTo x="0" y="21460"/>
                <wp:lineTo x="21437" y="21460"/>
                <wp:lineTo x="21437" y="0"/>
                <wp:lineTo x="0" y="0"/>
              </wp:wrapPolygon>
            </wp:wrapThrough>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2265045" cy="2933700"/>
                    </a:xfrm>
                    <a:prstGeom prst="rect">
                      <a:avLst/>
                    </a:prstGeom>
                  </pic:spPr>
                </pic:pic>
              </a:graphicData>
            </a:graphic>
            <wp14:sizeRelH relativeFrom="margin">
              <wp14:pctWidth>0</wp14:pctWidth>
            </wp14:sizeRelH>
            <wp14:sizeRelV relativeFrom="margin">
              <wp14:pctHeight>0</wp14:pctHeight>
            </wp14:sizeRelV>
          </wp:anchor>
        </w:drawing>
      </w:r>
      <w:r w:rsidRPr="00977905">
        <w:rPr>
          <w:rFonts w:ascii="Times New Roman" w:hAnsi="Times New Roman" w:cs="Times New Roman"/>
          <w:noProof/>
        </w:rPr>
        <w:drawing>
          <wp:anchor distT="0" distB="0" distL="114300" distR="114300" simplePos="0" relativeHeight="251644416" behindDoc="0" locked="0" layoutInCell="1" allowOverlap="1" wp14:anchorId="3CFDB394" wp14:editId="5C06576C">
            <wp:simplePos x="0" y="0"/>
            <wp:positionH relativeFrom="margin">
              <wp:posOffset>720090</wp:posOffset>
            </wp:positionH>
            <wp:positionV relativeFrom="paragraph">
              <wp:posOffset>210185</wp:posOffset>
            </wp:positionV>
            <wp:extent cx="1548130" cy="2895600"/>
            <wp:effectExtent l="0" t="0" r="0" b="0"/>
            <wp:wrapThrough wrapText="bothSides">
              <wp:wrapPolygon edited="0">
                <wp:start x="0" y="0"/>
                <wp:lineTo x="0" y="21458"/>
                <wp:lineTo x="21263" y="21458"/>
                <wp:lineTo x="21263" y="0"/>
                <wp:lineTo x="0" y="0"/>
              </wp:wrapPolygon>
            </wp:wrapThrough>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r="8711"/>
                    <a:stretch/>
                  </pic:blipFill>
                  <pic:spPr bwMode="auto">
                    <a:xfrm>
                      <a:off x="0" y="0"/>
                      <a:ext cx="1548130" cy="2895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179152" w14:textId="3D3D7986" w:rsidR="004F3889" w:rsidRDefault="004F3889" w:rsidP="004F3889">
      <w:pPr>
        <w:rPr>
          <w:rFonts w:ascii="Arial" w:hAnsi="Arial" w:cs="Arial"/>
          <w:b/>
          <w:bCs/>
          <w:iCs/>
          <w:color w:val="00B050"/>
          <w:sz w:val="28"/>
          <w:szCs w:val="28"/>
        </w:rPr>
      </w:pPr>
    </w:p>
    <w:p w14:paraId="391B0427" w14:textId="77777777" w:rsidR="00E90FCB" w:rsidRDefault="00E90FCB" w:rsidP="00977905">
      <w:pPr>
        <w:pStyle w:val="Subtitle"/>
      </w:pPr>
      <w:bookmarkStart w:id="28" w:name="_Toc62058518"/>
    </w:p>
    <w:p w14:paraId="78742EAB" w14:textId="77777777" w:rsidR="00E90FCB" w:rsidRDefault="00E90FCB" w:rsidP="00977905">
      <w:pPr>
        <w:pStyle w:val="Subtitle"/>
      </w:pPr>
    </w:p>
    <w:p w14:paraId="5BED83E8" w14:textId="77777777" w:rsidR="00E90FCB" w:rsidRDefault="00E90FCB" w:rsidP="00977905">
      <w:pPr>
        <w:pStyle w:val="Subtitle"/>
      </w:pPr>
    </w:p>
    <w:p w14:paraId="50C85AA6" w14:textId="77777777" w:rsidR="00E90FCB" w:rsidRDefault="00E90FCB" w:rsidP="00977905">
      <w:pPr>
        <w:pStyle w:val="Subtitle"/>
      </w:pPr>
    </w:p>
    <w:p w14:paraId="108AE8F3" w14:textId="4A8B5118" w:rsidR="00E90FCB" w:rsidRDefault="00E90FCB" w:rsidP="00977905">
      <w:pPr>
        <w:pStyle w:val="Subtitle"/>
      </w:pPr>
    </w:p>
    <w:p w14:paraId="6BE069AB" w14:textId="585FB7D1" w:rsidR="00E90FCB" w:rsidRDefault="00E90FCB" w:rsidP="00977905">
      <w:pPr>
        <w:pStyle w:val="Subtitle"/>
      </w:pPr>
    </w:p>
    <w:p w14:paraId="66C1EA90" w14:textId="7BA7E301" w:rsidR="00E90FCB" w:rsidRDefault="00E90FCB" w:rsidP="00977905">
      <w:pPr>
        <w:pStyle w:val="Subtitle"/>
      </w:pPr>
    </w:p>
    <w:p w14:paraId="0291E6D5" w14:textId="72BC9EB0" w:rsidR="00E90FCB" w:rsidRDefault="00197DD3" w:rsidP="00977905">
      <w:pPr>
        <w:pStyle w:val="Subtitle"/>
      </w:pPr>
      <w:r w:rsidRPr="006F1D01">
        <w:rPr>
          <w:rFonts w:cs="Times New Roman"/>
          <w:b w:val="0"/>
          <w:bCs/>
          <w:noProof/>
          <w:sz w:val="20"/>
          <w:szCs w:val="20"/>
        </w:rPr>
        <mc:AlternateContent>
          <mc:Choice Requires="wps">
            <w:drawing>
              <wp:anchor distT="45720" distB="45720" distL="114300" distR="114300" simplePos="0" relativeHeight="251707392" behindDoc="0" locked="0" layoutInCell="1" allowOverlap="1" wp14:anchorId="7B5973CD" wp14:editId="28E91B21">
                <wp:simplePos x="0" y="0"/>
                <wp:positionH relativeFrom="column">
                  <wp:posOffset>2501265</wp:posOffset>
                </wp:positionH>
                <wp:positionV relativeFrom="paragraph">
                  <wp:posOffset>172720</wp:posOffset>
                </wp:positionV>
                <wp:extent cx="2676525" cy="533400"/>
                <wp:effectExtent l="0" t="0" r="9525" b="0"/>
                <wp:wrapSquare wrapText="bothSides"/>
                <wp:docPr id="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533400"/>
                        </a:xfrm>
                        <a:prstGeom prst="rect">
                          <a:avLst/>
                        </a:prstGeom>
                        <a:solidFill>
                          <a:srgbClr val="FFFFFF"/>
                        </a:solidFill>
                        <a:ln w="9525">
                          <a:noFill/>
                          <a:miter lim="800000"/>
                          <a:headEnd/>
                          <a:tailEnd/>
                        </a:ln>
                      </wps:spPr>
                      <wps:txbx>
                        <w:txbxContent>
                          <w:p w14:paraId="1FFC7153" w14:textId="6952D80D" w:rsidR="006F1D01" w:rsidRPr="00197DD3" w:rsidRDefault="006F1D01" w:rsidP="00197DD3">
                            <w:pPr>
                              <w:jc w:val="both"/>
                              <w:rPr>
                                <w:rFonts w:ascii="Times New Roman" w:hAnsi="Times New Roman" w:cs="Times New Roman"/>
                                <w:b/>
                                <w:bCs/>
                                <w:sz w:val="16"/>
                                <w:szCs w:val="16"/>
                              </w:rPr>
                            </w:pPr>
                            <w:r w:rsidRPr="00197DD3">
                              <w:rPr>
                                <w:rFonts w:ascii="Times New Roman" w:hAnsi="Times New Roman" w:cs="Times New Roman"/>
                                <w:b/>
                                <w:bCs/>
                                <w:sz w:val="16"/>
                                <w:szCs w:val="16"/>
                              </w:rPr>
                              <w:t xml:space="preserve">Figura 17. </w:t>
                            </w:r>
                            <w:r w:rsidR="00197DD3" w:rsidRPr="00197DD3">
                              <w:rPr>
                                <w:rFonts w:ascii="Times New Roman" w:hAnsi="Times New Roman" w:cs="Times New Roman"/>
                                <w:b/>
                                <w:bCs/>
                                <w:sz w:val="16"/>
                                <w:szCs w:val="16"/>
                              </w:rPr>
                              <w:t>Interacciones entre Ligando/</w:t>
                            </w:r>
                            <w:proofErr w:type="spellStart"/>
                            <w:r w:rsidR="00197DD3" w:rsidRPr="00197DD3">
                              <w:rPr>
                                <w:rFonts w:ascii="Times New Roman" w:hAnsi="Times New Roman" w:cs="Times New Roman"/>
                                <w:b/>
                                <w:bCs/>
                                <w:sz w:val="16"/>
                                <w:szCs w:val="16"/>
                              </w:rPr>
                              <w:t>Proteina</w:t>
                            </w:r>
                            <w:proofErr w:type="spellEnd"/>
                            <w:r w:rsidR="00197DD3" w:rsidRPr="00197DD3">
                              <w:rPr>
                                <w:rFonts w:ascii="Times New Roman" w:hAnsi="Times New Roman" w:cs="Times New Roman"/>
                                <w:b/>
                                <w:bCs/>
                                <w:sz w:val="16"/>
                                <w:szCs w:val="16"/>
                              </w:rPr>
                              <w:t xml:space="preserve"> tomadas de “Calor y proteínas”, Miguel Costas </w:t>
                            </w:r>
                            <w:proofErr w:type="spellStart"/>
                            <w:r w:rsidR="00197DD3" w:rsidRPr="00197DD3">
                              <w:rPr>
                                <w:rFonts w:ascii="Times New Roman" w:hAnsi="Times New Roman" w:cs="Times New Roman"/>
                                <w:b/>
                                <w:bCs/>
                                <w:sz w:val="16"/>
                                <w:szCs w:val="16"/>
                              </w:rPr>
                              <w:t>Basín</w:t>
                            </w:r>
                            <w:proofErr w:type="spellEnd"/>
                            <w:r w:rsidR="00197DD3" w:rsidRPr="00197DD3">
                              <w:rPr>
                                <w:rFonts w:ascii="Times New Roman" w:hAnsi="Times New Roman" w:cs="Times New Roman"/>
                                <w:b/>
                                <w:bCs/>
                                <w:sz w:val="16"/>
                                <w:szCs w:val="16"/>
                              </w:rPr>
                              <w:t xml:space="preserve"> 1 de enero de 2015 | Vol. 16 | Núm. 1 | ISSN 1607 - 6079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5973CD" id="Cuadro de texto 2" o:spid="_x0000_s1037" type="#_x0000_t202" style="position:absolute;margin-left:196.95pt;margin-top:13.6pt;width:210.75pt;height:42pt;z-index:2517073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" stroked="f">
                <v:textbox>
                  <w:txbxContent>
                    <w:p w14:paraId="1FFC7153" w14:textId="6952D80D" w:rsidR="006F1D01" w:rsidRPr="00197DD3" w:rsidRDefault="006F1D01" w:rsidP="00197DD3">
                      <w:pPr>
                        <w:jc w:val="both"/>
                        <w:rPr>
                          <w:rFonts w:ascii="Times New Roman" w:hAnsi="Times New Roman" w:cs="Times New Roman"/>
                          <w:b/>
                          <w:bCs/>
                          <w:sz w:val="16"/>
                          <w:szCs w:val="16"/>
                        </w:rPr>
                      </w:pPr>
                      <w:r w:rsidRPr="00197DD3">
                        <w:rPr>
                          <w:rFonts w:ascii="Times New Roman" w:hAnsi="Times New Roman" w:cs="Times New Roman"/>
                          <w:b/>
                          <w:bCs/>
                          <w:sz w:val="16"/>
                          <w:szCs w:val="16"/>
                        </w:rPr>
                        <w:t xml:space="preserve">Figura 17. </w:t>
                      </w:r>
                      <w:r w:rsidR="00197DD3" w:rsidRPr="00197DD3">
                        <w:rPr>
                          <w:rFonts w:ascii="Times New Roman" w:hAnsi="Times New Roman" w:cs="Times New Roman"/>
                          <w:b/>
                          <w:bCs/>
                          <w:sz w:val="16"/>
                          <w:szCs w:val="16"/>
                        </w:rPr>
                        <w:t xml:space="preserve">Interacciones entre Ligando/Proteina tomadas de </w:t>
                      </w:r>
                      <w:r w:rsidR="00197DD3" w:rsidRPr="00197DD3">
                        <w:rPr>
                          <w:rFonts w:ascii="Times New Roman" w:hAnsi="Times New Roman" w:cs="Times New Roman"/>
                          <w:b/>
                          <w:bCs/>
                          <w:sz w:val="16"/>
                          <w:szCs w:val="16"/>
                        </w:rPr>
                        <w:t>“Calor y proteínas”, Miguel Costas Basín 1 de enero de 2015 | Vol. 16 | Núm. 1 | ISSN 1607 - 6079</w:t>
                      </w:r>
                    </w:p>
                  </w:txbxContent>
                </v:textbox>
                <w10:wrap type="square"/>
              </v:shape>
            </w:pict>
          </mc:Fallback>
        </mc:AlternateContent>
      </w:r>
      <w:r w:rsidR="006F1D01" w:rsidRPr="006F1D01">
        <w:rPr>
          <w:rFonts w:cs="Times New Roman"/>
          <w:b w:val="0"/>
          <w:bCs/>
          <w:noProof/>
          <w:sz w:val="20"/>
          <w:szCs w:val="20"/>
        </w:rPr>
        <mc:AlternateContent>
          <mc:Choice Requires="wps">
            <w:drawing>
              <wp:anchor distT="45720" distB="45720" distL="114300" distR="114300" simplePos="0" relativeHeight="251705344" behindDoc="0" locked="0" layoutInCell="1" allowOverlap="1" wp14:anchorId="7A4DB6C5" wp14:editId="7C790EBC">
                <wp:simplePos x="0" y="0"/>
                <wp:positionH relativeFrom="column">
                  <wp:posOffset>300990</wp:posOffset>
                </wp:positionH>
                <wp:positionV relativeFrom="paragraph">
                  <wp:posOffset>210820</wp:posOffset>
                </wp:positionV>
                <wp:extent cx="2360930" cy="476250"/>
                <wp:effectExtent l="0" t="0" r="3175"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476250"/>
                        </a:xfrm>
                        <a:prstGeom prst="rect">
                          <a:avLst/>
                        </a:prstGeom>
                        <a:solidFill>
                          <a:srgbClr val="FFFFFF"/>
                        </a:solidFill>
                        <a:ln w="9525">
                          <a:noFill/>
                          <a:miter lim="800000"/>
                          <a:headEnd/>
                          <a:tailEnd/>
                        </a:ln>
                      </wps:spPr>
                      <wps:txbx>
                        <w:txbxContent>
                          <w:p w14:paraId="7F7685D9" w14:textId="66107008" w:rsidR="006F1D01" w:rsidRPr="006F1D01" w:rsidRDefault="006F1D01" w:rsidP="006F1D01">
                            <w:pPr>
                              <w:rPr>
                                <w:rFonts w:ascii="Times New Roman" w:hAnsi="Times New Roman" w:cs="Times New Roman"/>
                                <w:b/>
                                <w:bCs/>
                                <w:sz w:val="20"/>
                                <w:szCs w:val="20"/>
                              </w:rPr>
                            </w:pPr>
                            <w:r w:rsidRPr="006F1D01">
                              <w:rPr>
                                <w:rFonts w:ascii="Times New Roman" w:hAnsi="Times New Roman" w:cs="Times New Roman"/>
                                <w:b/>
                                <w:bCs/>
                                <w:sz w:val="20"/>
                                <w:szCs w:val="20"/>
                              </w:rPr>
                              <w:t>Figura 16. Calorímetro de Titulación Isotérmica (CTI)</w:t>
                            </w:r>
                            <w:r w:rsidR="00E469CA">
                              <w:rPr>
                                <w:rFonts w:ascii="Times New Roman" w:hAnsi="Times New Roman" w:cs="Times New Roman"/>
                                <w:b/>
                                <w:bCs/>
                                <w:sz w:val="20"/>
                                <w:szCs w:val="20"/>
                              </w:rPr>
                              <w:t>.</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A4DB6C5" id="_x0000_s1038" type="#_x0000_t202" style="position:absolute;margin-left:23.7pt;margin-top:16.6pt;width:185.9pt;height:37.5pt;z-index:2517053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" stroked="f">
                <v:textbox>
                  <w:txbxContent>
                    <w:p w14:paraId="7F7685D9" w14:textId="66107008" w:rsidR="006F1D01" w:rsidRPr="006F1D01" w:rsidRDefault="006F1D01" w:rsidP="006F1D01">
                      <w:pPr>
                        <w:rPr>
                          <w:rFonts w:ascii="Times New Roman" w:hAnsi="Times New Roman" w:cs="Times New Roman"/>
                          <w:b/>
                          <w:bCs/>
                          <w:sz w:val="20"/>
                          <w:szCs w:val="20"/>
                        </w:rPr>
                      </w:pPr>
                      <w:r w:rsidRPr="006F1D01">
                        <w:rPr>
                          <w:rFonts w:ascii="Times New Roman" w:hAnsi="Times New Roman" w:cs="Times New Roman"/>
                          <w:b/>
                          <w:bCs/>
                          <w:sz w:val="20"/>
                          <w:szCs w:val="20"/>
                        </w:rPr>
                        <w:t>Figura 16. Calorímetro de Titulación Isotérmica (CTI)</w:t>
                      </w:r>
                      <w:r w:rsidR="00E469CA">
                        <w:rPr>
                          <w:rFonts w:ascii="Times New Roman" w:hAnsi="Times New Roman" w:cs="Times New Roman"/>
                          <w:b/>
                          <w:bCs/>
                          <w:sz w:val="20"/>
                          <w:szCs w:val="20"/>
                        </w:rPr>
                        <w:t>.</w:t>
                      </w:r>
                    </w:p>
                  </w:txbxContent>
                </v:textbox>
                <w10:wrap type="square"/>
              </v:shape>
            </w:pict>
          </mc:Fallback>
        </mc:AlternateContent>
      </w:r>
    </w:p>
    <w:p w14:paraId="23691731" w14:textId="214C98E8" w:rsidR="00B50B38" w:rsidRPr="00145D44" w:rsidRDefault="00B50B38" w:rsidP="00B50B38">
      <w:pPr>
        <w:spacing w:line="360" w:lineRule="auto"/>
        <w:jc w:val="center"/>
        <w:rPr>
          <w:rFonts w:ascii="Times New Roman" w:hAnsi="Times New Roman" w:cs="Times New Roman"/>
          <w:b/>
          <w:bCs/>
          <w:sz w:val="20"/>
          <w:szCs w:val="20"/>
        </w:rPr>
      </w:pPr>
    </w:p>
    <w:p w14:paraId="7054F22B" w14:textId="10CAAD94" w:rsidR="00E90FCB" w:rsidRDefault="00E469CA" w:rsidP="00E469CA">
      <w:pPr>
        <w:spacing w:line="360" w:lineRule="auto"/>
        <w:jc w:val="both"/>
        <w:rPr>
          <w:rFonts w:ascii="Times New Roman" w:hAnsi="Times New Roman" w:cs="Times New Roman"/>
          <w:sz w:val="24"/>
          <w:szCs w:val="24"/>
        </w:rPr>
      </w:pPr>
      <w:r w:rsidRPr="00E469CA">
        <w:rPr>
          <w:rFonts w:ascii="Times New Roman" w:hAnsi="Times New Roman" w:cs="Times New Roman"/>
          <w:sz w:val="24"/>
          <w:szCs w:val="24"/>
        </w:rPr>
        <w:lastRenderedPageBreak/>
        <w:t>En la figura 16 se observa cómo está compuesto un calorímetro</w:t>
      </w:r>
      <w:r>
        <w:rPr>
          <w:rFonts w:ascii="Times New Roman" w:hAnsi="Times New Roman" w:cs="Times New Roman"/>
          <w:sz w:val="24"/>
          <w:szCs w:val="24"/>
        </w:rPr>
        <w:t xml:space="preserve"> (los elementos básicos)</w:t>
      </w:r>
      <w:r w:rsidRPr="00E469CA">
        <w:rPr>
          <w:rFonts w:ascii="Times New Roman" w:hAnsi="Times New Roman" w:cs="Times New Roman"/>
          <w:sz w:val="24"/>
          <w:szCs w:val="24"/>
        </w:rPr>
        <w:t>, el cual consta de dos celdas idénticas, la de referencia R que se llena de agua pura y la de la muestra M que se llena de una solución de proteína P. En la celda M se coloca una jeringa que contiene una solución de una sustancia L cuya interacción con la proteína se desea estudiar. El calorímetro establece una diferencia de temperatura ΔT entre ambas celdas que se en</w:t>
      </w:r>
      <w:r w:rsidRPr="00E469CA">
        <w:rPr>
          <w:rFonts w:ascii="Times New Roman" w:hAnsi="Times New Roman" w:cs="Times New Roman"/>
          <w:sz w:val="24"/>
          <w:szCs w:val="24"/>
        </w:rPr>
        <w:softHyphen/>
        <w:t>cuentra aisladas del exterior por una chaqueta térmica.</w:t>
      </w:r>
      <w:r>
        <w:rPr>
          <w:rFonts w:ascii="Times New Roman" w:hAnsi="Times New Roman" w:cs="Times New Roman"/>
          <w:sz w:val="24"/>
          <w:szCs w:val="24"/>
        </w:rPr>
        <w:t xml:space="preserve"> L</w:t>
      </w:r>
      <w:r w:rsidRPr="00E469CA">
        <w:rPr>
          <w:rFonts w:ascii="Times New Roman" w:hAnsi="Times New Roman" w:cs="Times New Roman"/>
          <w:sz w:val="24"/>
          <w:szCs w:val="24"/>
        </w:rPr>
        <w:t>o que el CTI realmente mide no es el cambio de temperatura ΔT sino la potencia</w:t>
      </w:r>
      <w:r>
        <w:rPr>
          <w:rFonts w:ascii="Times New Roman" w:hAnsi="Times New Roman" w:cs="Times New Roman"/>
          <w:sz w:val="24"/>
          <w:szCs w:val="24"/>
        </w:rPr>
        <w:t xml:space="preserve"> </w:t>
      </w:r>
      <w:r w:rsidRPr="00E469CA">
        <w:rPr>
          <w:rFonts w:ascii="Times New Roman" w:hAnsi="Times New Roman" w:cs="Times New Roman"/>
          <w:sz w:val="24"/>
          <w:szCs w:val="24"/>
        </w:rPr>
        <w:t>(corriente y voltaje) proporcionada a través de estos dispositivos.</w:t>
      </w:r>
    </w:p>
    <w:p w14:paraId="468E2F11" w14:textId="4B51213B" w:rsidR="00E469CA" w:rsidRPr="00E469CA" w:rsidRDefault="00E469CA" w:rsidP="00197DD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la figura 17 se observa un par de gráficas de titulaciones en donde se observa </w:t>
      </w:r>
      <w:r w:rsidR="00197DD3">
        <w:rPr>
          <w:rFonts w:ascii="Times New Roman" w:hAnsi="Times New Roman" w:cs="Times New Roman"/>
          <w:sz w:val="24"/>
          <w:szCs w:val="24"/>
        </w:rPr>
        <w:t>la energía de</w:t>
      </w:r>
      <w:r>
        <w:rPr>
          <w:rFonts w:ascii="Times New Roman" w:hAnsi="Times New Roman" w:cs="Times New Roman"/>
          <w:sz w:val="24"/>
          <w:szCs w:val="24"/>
        </w:rPr>
        <w:t xml:space="preserve"> </w:t>
      </w:r>
      <w:r w:rsidR="00197DD3">
        <w:rPr>
          <w:rFonts w:ascii="Times New Roman" w:hAnsi="Times New Roman" w:cs="Times New Roman"/>
          <w:sz w:val="24"/>
          <w:szCs w:val="24"/>
        </w:rPr>
        <w:t xml:space="preserve">interacciones de </w:t>
      </w:r>
      <w:r>
        <w:rPr>
          <w:rFonts w:ascii="Times New Roman" w:hAnsi="Times New Roman" w:cs="Times New Roman"/>
          <w:sz w:val="24"/>
          <w:szCs w:val="24"/>
        </w:rPr>
        <w:t xml:space="preserve">L </w:t>
      </w:r>
      <w:r w:rsidR="00197DD3">
        <w:rPr>
          <w:rFonts w:ascii="Times New Roman" w:hAnsi="Times New Roman" w:cs="Times New Roman"/>
          <w:sz w:val="24"/>
          <w:szCs w:val="24"/>
        </w:rPr>
        <w:t>y</w:t>
      </w:r>
      <w:r>
        <w:rPr>
          <w:rFonts w:ascii="Times New Roman" w:hAnsi="Times New Roman" w:cs="Times New Roman"/>
          <w:sz w:val="24"/>
          <w:szCs w:val="24"/>
        </w:rPr>
        <w:t xml:space="preserve"> P </w:t>
      </w:r>
      <w:r w:rsidRPr="00E469CA">
        <w:rPr>
          <w:rFonts w:ascii="Times New Roman" w:hAnsi="Times New Roman" w:cs="Times New Roman"/>
          <w:sz w:val="24"/>
          <w:szCs w:val="24"/>
        </w:rPr>
        <w:t>a diferentes</w:t>
      </w:r>
      <w:r>
        <w:rPr>
          <w:rFonts w:ascii="Times New Roman" w:hAnsi="Times New Roman" w:cs="Times New Roman"/>
          <w:sz w:val="24"/>
          <w:szCs w:val="24"/>
        </w:rPr>
        <w:t xml:space="preserve"> </w:t>
      </w:r>
      <w:r w:rsidRPr="00E469CA">
        <w:rPr>
          <w:rFonts w:ascii="Times New Roman" w:hAnsi="Times New Roman" w:cs="Times New Roman"/>
          <w:sz w:val="24"/>
          <w:szCs w:val="24"/>
        </w:rPr>
        <w:t>razones molares</w:t>
      </w:r>
      <w:r w:rsidR="00197DD3">
        <w:rPr>
          <w:rFonts w:ascii="Times New Roman" w:hAnsi="Times New Roman" w:cs="Times New Roman"/>
          <w:sz w:val="24"/>
          <w:szCs w:val="24"/>
        </w:rPr>
        <w:t xml:space="preserve">. </w:t>
      </w:r>
      <w:r w:rsidR="00197DD3" w:rsidRPr="00197DD3">
        <w:rPr>
          <w:rFonts w:ascii="Times New Roman" w:hAnsi="Times New Roman" w:cs="Times New Roman"/>
          <w:sz w:val="24"/>
          <w:szCs w:val="24"/>
        </w:rPr>
        <w:t>En un experimento</w:t>
      </w:r>
      <w:r w:rsidR="00197DD3">
        <w:rPr>
          <w:rFonts w:ascii="Times New Roman" w:hAnsi="Times New Roman" w:cs="Times New Roman"/>
          <w:sz w:val="24"/>
          <w:szCs w:val="24"/>
        </w:rPr>
        <w:t xml:space="preserve"> </w:t>
      </w:r>
      <w:r w:rsidR="00197DD3" w:rsidRPr="00197DD3">
        <w:rPr>
          <w:rFonts w:ascii="Times New Roman" w:hAnsi="Times New Roman" w:cs="Times New Roman"/>
          <w:sz w:val="24"/>
          <w:szCs w:val="24"/>
        </w:rPr>
        <w:t>exitoso, en las últimas titulaciones</w:t>
      </w:r>
      <w:r w:rsidR="00197DD3">
        <w:rPr>
          <w:rFonts w:ascii="Times New Roman" w:hAnsi="Times New Roman" w:cs="Times New Roman"/>
          <w:sz w:val="24"/>
          <w:szCs w:val="24"/>
        </w:rPr>
        <w:t xml:space="preserve"> </w:t>
      </w:r>
      <w:r w:rsidR="00197DD3" w:rsidRPr="00197DD3">
        <w:rPr>
          <w:rFonts w:ascii="Times New Roman" w:hAnsi="Times New Roman" w:cs="Times New Roman"/>
          <w:sz w:val="24"/>
          <w:szCs w:val="24"/>
        </w:rPr>
        <w:t>esta energía es muy cercana a cero,</w:t>
      </w:r>
      <w:r w:rsidR="00197DD3">
        <w:rPr>
          <w:rFonts w:ascii="Times New Roman" w:hAnsi="Times New Roman" w:cs="Times New Roman"/>
          <w:sz w:val="24"/>
          <w:szCs w:val="24"/>
        </w:rPr>
        <w:t xml:space="preserve"> </w:t>
      </w:r>
      <w:r w:rsidR="00197DD3" w:rsidRPr="00197DD3">
        <w:rPr>
          <w:rFonts w:ascii="Times New Roman" w:hAnsi="Times New Roman" w:cs="Times New Roman"/>
          <w:sz w:val="24"/>
          <w:szCs w:val="24"/>
        </w:rPr>
        <w:t>ya que todas las moléculas de proteína</w:t>
      </w:r>
      <w:r w:rsidR="00197DD3">
        <w:rPr>
          <w:rFonts w:ascii="Times New Roman" w:hAnsi="Times New Roman" w:cs="Times New Roman"/>
          <w:sz w:val="24"/>
          <w:szCs w:val="24"/>
        </w:rPr>
        <w:t xml:space="preserve"> </w:t>
      </w:r>
      <w:r w:rsidR="00197DD3" w:rsidRPr="00197DD3">
        <w:rPr>
          <w:rFonts w:ascii="Times New Roman" w:hAnsi="Times New Roman" w:cs="Times New Roman"/>
          <w:sz w:val="24"/>
          <w:szCs w:val="24"/>
        </w:rPr>
        <w:t xml:space="preserve">tienen unido a L. </w:t>
      </w:r>
    </w:p>
    <w:p w14:paraId="01274F00" w14:textId="3251346C" w:rsidR="004C4937" w:rsidRPr="00B50B38" w:rsidRDefault="004C4937" w:rsidP="00977905">
      <w:pPr>
        <w:pStyle w:val="Subtitle"/>
        <w:rPr>
          <w:color w:val="000000" w:themeColor="text1"/>
        </w:rPr>
      </w:pPr>
      <w:r w:rsidRPr="00B50B38">
        <w:rPr>
          <w:color w:val="000000" w:themeColor="text1"/>
        </w:rPr>
        <w:t>Espectro</w:t>
      </w:r>
      <w:r w:rsidR="00E06532" w:rsidRPr="00B50B38">
        <w:rPr>
          <w:color w:val="000000" w:themeColor="text1"/>
        </w:rPr>
        <w:t>metría</w:t>
      </w:r>
      <w:r w:rsidRPr="00B50B38">
        <w:rPr>
          <w:color w:val="000000" w:themeColor="text1"/>
        </w:rPr>
        <w:t xml:space="preserve"> de masas</w:t>
      </w:r>
      <w:bookmarkEnd w:id="28"/>
    </w:p>
    <w:p w14:paraId="275BE78A" w14:textId="0B96B7EE" w:rsidR="00202BF0" w:rsidRPr="00145D44" w:rsidRDefault="00F7741C" w:rsidP="00DB19E5">
      <w:pPr>
        <w:spacing w:line="360" w:lineRule="auto"/>
        <w:ind w:firstLine="708"/>
        <w:jc w:val="both"/>
        <w:rPr>
          <w:rFonts w:ascii="Times New Roman" w:hAnsi="Times New Roman" w:cs="Times New Roman"/>
          <w:sz w:val="24"/>
          <w:szCs w:val="24"/>
        </w:rPr>
      </w:pPr>
      <w:r w:rsidRPr="00977905">
        <w:rPr>
          <w:rFonts w:ascii="Times New Roman" w:hAnsi="Times New Roman" w:cs="Times New Roman"/>
          <w:sz w:val="24"/>
          <w:szCs w:val="24"/>
        </w:rPr>
        <w:t xml:space="preserve">La Espectrometría de Masas es una poderosa técnica </w:t>
      </w:r>
      <w:proofErr w:type="spellStart"/>
      <w:r w:rsidRPr="00977905">
        <w:rPr>
          <w:rFonts w:ascii="Times New Roman" w:hAnsi="Times New Roman" w:cs="Times New Roman"/>
          <w:sz w:val="24"/>
          <w:szCs w:val="24"/>
        </w:rPr>
        <w:t>microanalítica</w:t>
      </w:r>
      <w:proofErr w:type="spellEnd"/>
      <w:r w:rsidRPr="00977905">
        <w:rPr>
          <w:rFonts w:ascii="Times New Roman" w:hAnsi="Times New Roman" w:cs="Times New Roman"/>
          <w:sz w:val="24"/>
          <w:szCs w:val="24"/>
        </w:rPr>
        <w:t xml:space="preserve"> usada para identificar compuestos desconocidos, para cuantificar compuestos conocidos, y para elucidar la estructura y propiedades químicas de moléculas. La detección de compuestos puede ser llevada a cabo con cantidades realmente pequeñas (algunos </w:t>
      </w:r>
      <w:proofErr w:type="spellStart"/>
      <w:r w:rsidRPr="00977905">
        <w:rPr>
          <w:rFonts w:ascii="Times New Roman" w:hAnsi="Times New Roman" w:cs="Times New Roman"/>
          <w:sz w:val="24"/>
          <w:szCs w:val="24"/>
        </w:rPr>
        <w:t>pmoles</w:t>
      </w:r>
      <w:proofErr w:type="spellEnd"/>
      <w:r w:rsidRPr="00977905">
        <w:rPr>
          <w:rFonts w:ascii="Times New Roman" w:hAnsi="Times New Roman" w:cs="Times New Roman"/>
          <w:sz w:val="24"/>
          <w:szCs w:val="24"/>
        </w:rPr>
        <w:t>) de muestra y obtener información característica como el peso y algunas veces la estructura del analito. En todos los casos, alguna forma de energía es transferida a las moléculas a analizar para afectar la ionización. En la técnica clásica de impacto electrónico (</w:t>
      </w:r>
      <w:proofErr w:type="spellStart"/>
      <w:r w:rsidRPr="00977905">
        <w:rPr>
          <w:rFonts w:ascii="Times New Roman" w:hAnsi="Times New Roman" w:cs="Times New Roman"/>
          <w:sz w:val="24"/>
          <w:szCs w:val="24"/>
        </w:rPr>
        <w:t>electron</w:t>
      </w:r>
      <w:proofErr w:type="spellEnd"/>
      <w:r w:rsidRPr="00977905">
        <w:rPr>
          <w:rFonts w:ascii="Times New Roman" w:hAnsi="Times New Roman" w:cs="Times New Roman"/>
          <w:sz w:val="24"/>
          <w:szCs w:val="24"/>
        </w:rPr>
        <w:t xml:space="preserve"> </w:t>
      </w:r>
      <w:proofErr w:type="spellStart"/>
      <w:r w:rsidRPr="00977905">
        <w:rPr>
          <w:rFonts w:ascii="Times New Roman" w:hAnsi="Times New Roman" w:cs="Times New Roman"/>
          <w:sz w:val="24"/>
          <w:szCs w:val="24"/>
        </w:rPr>
        <w:t>ionization</w:t>
      </w:r>
      <w:proofErr w:type="spellEnd"/>
      <w:r w:rsidRPr="00977905">
        <w:rPr>
          <w:rFonts w:ascii="Times New Roman" w:hAnsi="Times New Roman" w:cs="Times New Roman"/>
          <w:sz w:val="24"/>
          <w:szCs w:val="24"/>
        </w:rPr>
        <w:t xml:space="preserve"> EI), algunas de las moléculas ionizadas del analito “explotan” en una variedad de fragmentos ionizados, el patrón de fragmentación </w:t>
      </w:r>
      <w:r w:rsidR="00D8611A" w:rsidRPr="00977905">
        <w:rPr>
          <w:rFonts w:ascii="Times New Roman" w:hAnsi="Times New Roman" w:cs="Times New Roman"/>
          <w:sz w:val="24"/>
          <w:szCs w:val="24"/>
        </w:rPr>
        <w:t>resultante,</w:t>
      </w:r>
      <w:r w:rsidRPr="00977905">
        <w:rPr>
          <w:rFonts w:ascii="Times New Roman" w:hAnsi="Times New Roman" w:cs="Times New Roman"/>
          <w:sz w:val="24"/>
          <w:szCs w:val="24"/>
        </w:rPr>
        <w:t xml:space="preserve"> así como los iones residuales constituyen el espectro de </w:t>
      </w:r>
      <w:r w:rsidRPr="00145D44">
        <w:rPr>
          <w:rFonts w:ascii="Times New Roman" w:hAnsi="Times New Roman" w:cs="Times New Roman"/>
          <w:sz w:val="24"/>
          <w:szCs w:val="24"/>
        </w:rPr>
        <w:t>masas. En principio, el espectro de masas de cada compuesto es único y puede ser usado como s</w:t>
      </w:r>
      <w:r w:rsidR="00202BF0" w:rsidRPr="00145D44">
        <w:rPr>
          <w:rFonts w:ascii="Times New Roman" w:hAnsi="Times New Roman" w:cs="Times New Roman"/>
          <w:sz w:val="24"/>
          <w:szCs w:val="24"/>
        </w:rPr>
        <w:t>u</w:t>
      </w:r>
      <w:r w:rsidRPr="00145D44">
        <w:rPr>
          <w:rFonts w:ascii="Times New Roman" w:hAnsi="Times New Roman" w:cs="Times New Roman"/>
          <w:sz w:val="24"/>
          <w:szCs w:val="24"/>
        </w:rPr>
        <w:t xml:space="preserve"> “huella química” para caracterizar el analito. </w:t>
      </w:r>
    </w:p>
    <w:p w14:paraId="168E4117" w14:textId="6AC71CC0" w:rsidR="00202BF0" w:rsidRPr="00145D44" w:rsidRDefault="00F7741C" w:rsidP="00DB19E5">
      <w:pPr>
        <w:spacing w:line="360" w:lineRule="auto"/>
        <w:jc w:val="both"/>
        <w:rPr>
          <w:rFonts w:ascii="Times New Roman" w:hAnsi="Times New Roman" w:cs="Times New Roman"/>
          <w:sz w:val="24"/>
          <w:szCs w:val="24"/>
        </w:rPr>
      </w:pPr>
      <w:r w:rsidRPr="00145D44">
        <w:rPr>
          <w:rFonts w:ascii="Times New Roman" w:hAnsi="Times New Roman" w:cs="Times New Roman"/>
          <w:sz w:val="24"/>
          <w:szCs w:val="24"/>
        </w:rPr>
        <w:t>El proceso de análisis por espectrometría de masas comienza en llevar el compuesto a analizar a fase gaseosa</w:t>
      </w:r>
      <w:r w:rsidR="006518D4" w:rsidRPr="00145D44">
        <w:rPr>
          <w:rFonts w:ascii="Times New Roman" w:hAnsi="Times New Roman" w:cs="Times New Roman"/>
          <w:sz w:val="24"/>
          <w:szCs w:val="24"/>
        </w:rPr>
        <w:t xml:space="preserve">. </w:t>
      </w:r>
      <w:r w:rsidRPr="00145D44">
        <w:rPr>
          <w:rFonts w:ascii="Times New Roman" w:hAnsi="Times New Roman" w:cs="Times New Roman"/>
          <w:sz w:val="24"/>
          <w:szCs w:val="24"/>
        </w:rPr>
        <w:t>Las muestras pueden ser introducidas al espectrómetro de masas usando una sonda directa o por entrada en lote (</w:t>
      </w:r>
      <w:proofErr w:type="spellStart"/>
      <w:r w:rsidRPr="00145D44">
        <w:rPr>
          <w:rFonts w:ascii="Times New Roman" w:hAnsi="Times New Roman" w:cs="Times New Roman"/>
          <w:sz w:val="24"/>
          <w:szCs w:val="24"/>
        </w:rPr>
        <w:t>batch</w:t>
      </w:r>
      <w:proofErr w:type="spellEnd"/>
      <w:r w:rsidRPr="00145D44">
        <w:rPr>
          <w:rFonts w:ascii="Times New Roman" w:hAnsi="Times New Roman" w:cs="Times New Roman"/>
          <w:sz w:val="24"/>
          <w:szCs w:val="24"/>
        </w:rPr>
        <w:t xml:space="preserve">) para sólidos puros o líquidos volátiles. Analitos purificados por diferentes técnicas de separación (cromatografía de gases, cromatografía de líquidos, electroforesis capilar, etc.) pueden entrar al espectrómetro de masas tan pronto como vayan saliendo. </w:t>
      </w:r>
    </w:p>
    <w:p w14:paraId="1069F4BA" w14:textId="77777777" w:rsidR="00202BF0" w:rsidRPr="00145D44" w:rsidRDefault="00F7741C" w:rsidP="00DB19E5">
      <w:pPr>
        <w:spacing w:line="360" w:lineRule="auto"/>
        <w:jc w:val="both"/>
        <w:rPr>
          <w:rFonts w:ascii="Times New Roman" w:hAnsi="Times New Roman" w:cs="Times New Roman"/>
          <w:sz w:val="24"/>
          <w:szCs w:val="24"/>
        </w:rPr>
      </w:pPr>
      <w:r w:rsidRPr="00145D44">
        <w:rPr>
          <w:rFonts w:ascii="Times New Roman" w:hAnsi="Times New Roman" w:cs="Times New Roman"/>
          <w:sz w:val="24"/>
          <w:szCs w:val="24"/>
        </w:rPr>
        <w:lastRenderedPageBreak/>
        <w:t xml:space="preserve">El proceso de ionización más común en análisis en fase gaseosa es el de ionización electrónica (EI), en el cual se transfiere energía a la molécula neutra en estado de vapor, dándole suficiente energía para expulsar uno de sus electrones y de ese modo tener una carga residual positiva. Este proceso produce un ion con carga positiva y un electrón suelto. La molécula ionizada puede tener energía excesiva que puede ser disipada a través de la fragmentación de ciertos enlaces químicos. El rompimiento de varios enlaces químicos permite la producción de fragmentos de ion cuya masa es igual a la suma de las masas atómicas de un grupo de átomos que retienen la carga positiva durante el proceso de fragmentación. </w:t>
      </w:r>
    </w:p>
    <w:p w14:paraId="27431569" w14:textId="77777777" w:rsidR="00202BF0" w:rsidRPr="00145D44" w:rsidRDefault="00F7741C" w:rsidP="00DB19E5">
      <w:pPr>
        <w:spacing w:line="360" w:lineRule="auto"/>
        <w:jc w:val="both"/>
        <w:rPr>
          <w:rFonts w:ascii="Times New Roman" w:hAnsi="Times New Roman" w:cs="Times New Roman"/>
          <w:sz w:val="24"/>
          <w:szCs w:val="24"/>
        </w:rPr>
      </w:pPr>
      <w:r w:rsidRPr="00145D44">
        <w:rPr>
          <w:rFonts w:ascii="Times New Roman" w:hAnsi="Times New Roman" w:cs="Times New Roman"/>
          <w:sz w:val="24"/>
          <w:szCs w:val="24"/>
        </w:rPr>
        <w:t>Para compuestos no volátiles, iones de la molécula intacta son producidos al pasar la solución por un campo eléctrico (</w:t>
      </w:r>
      <w:proofErr w:type="spellStart"/>
      <w:r w:rsidRPr="00145D44">
        <w:rPr>
          <w:rFonts w:ascii="Times New Roman" w:hAnsi="Times New Roman" w:cs="Times New Roman"/>
          <w:sz w:val="24"/>
          <w:szCs w:val="24"/>
        </w:rPr>
        <w:t>electrospray</w:t>
      </w:r>
      <w:proofErr w:type="spellEnd"/>
      <w:r w:rsidRPr="00145D44">
        <w:rPr>
          <w:rFonts w:ascii="Times New Roman" w:hAnsi="Times New Roman" w:cs="Times New Roman"/>
          <w:sz w:val="24"/>
          <w:szCs w:val="24"/>
        </w:rPr>
        <w:t xml:space="preserve"> </w:t>
      </w:r>
      <w:proofErr w:type="spellStart"/>
      <w:r w:rsidRPr="00145D44">
        <w:rPr>
          <w:rFonts w:ascii="Times New Roman" w:hAnsi="Times New Roman" w:cs="Times New Roman"/>
          <w:sz w:val="24"/>
          <w:szCs w:val="24"/>
        </w:rPr>
        <w:t>ionization</w:t>
      </w:r>
      <w:proofErr w:type="spellEnd"/>
      <w:r w:rsidRPr="00145D44">
        <w:rPr>
          <w:rFonts w:ascii="Times New Roman" w:hAnsi="Times New Roman" w:cs="Times New Roman"/>
          <w:sz w:val="24"/>
          <w:szCs w:val="24"/>
        </w:rPr>
        <w:t>) o por bombardeo de partículas (</w:t>
      </w:r>
      <w:proofErr w:type="spellStart"/>
      <w:r w:rsidRPr="00145D44">
        <w:rPr>
          <w:rFonts w:ascii="Times New Roman" w:hAnsi="Times New Roman" w:cs="Times New Roman"/>
          <w:sz w:val="24"/>
          <w:szCs w:val="24"/>
        </w:rPr>
        <w:t>fast</w:t>
      </w:r>
      <w:proofErr w:type="spellEnd"/>
      <w:r w:rsidRPr="00145D44">
        <w:rPr>
          <w:rFonts w:ascii="Times New Roman" w:hAnsi="Times New Roman" w:cs="Times New Roman"/>
          <w:sz w:val="24"/>
          <w:szCs w:val="24"/>
        </w:rPr>
        <w:t xml:space="preserve"> </w:t>
      </w:r>
      <w:proofErr w:type="spellStart"/>
      <w:r w:rsidRPr="00145D44">
        <w:rPr>
          <w:rFonts w:ascii="Times New Roman" w:hAnsi="Times New Roman" w:cs="Times New Roman"/>
          <w:sz w:val="24"/>
          <w:szCs w:val="24"/>
        </w:rPr>
        <w:t>atom</w:t>
      </w:r>
      <w:proofErr w:type="spellEnd"/>
      <w:r w:rsidRPr="00145D44">
        <w:rPr>
          <w:rFonts w:ascii="Times New Roman" w:hAnsi="Times New Roman" w:cs="Times New Roman"/>
          <w:sz w:val="24"/>
          <w:szCs w:val="24"/>
        </w:rPr>
        <w:t xml:space="preserve"> </w:t>
      </w:r>
      <w:proofErr w:type="spellStart"/>
      <w:r w:rsidRPr="00145D44">
        <w:rPr>
          <w:rFonts w:ascii="Times New Roman" w:hAnsi="Times New Roman" w:cs="Times New Roman"/>
          <w:sz w:val="24"/>
          <w:szCs w:val="24"/>
        </w:rPr>
        <w:t>bombardment</w:t>
      </w:r>
      <w:proofErr w:type="spellEnd"/>
      <w:r w:rsidRPr="00145D44">
        <w:rPr>
          <w:rFonts w:ascii="Times New Roman" w:hAnsi="Times New Roman" w:cs="Times New Roman"/>
          <w:sz w:val="24"/>
          <w:szCs w:val="24"/>
        </w:rPr>
        <w:t xml:space="preserve">) o por interacción con especies </w:t>
      </w:r>
      <w:proofErr w:type="spellStart"/>
      <w:r w:rsidRPr="00145D44">
        <w:rPr>
          <w:rFonts w:ascii="Times New Roman" w:hAnsi="Times New Roman" w:cs="Times New Roman"/>
          <w:sz w:val="24"/>
          <w:szCs w:val="24"/>
        </w:rPr>
        <w:t>fotoexcitadas</w:t>
      </w:r>
      <w:proofErr w:type="spellEnd"/>
      <w:r w:rsidRPr="00145D44">
        <w:rPr>
          <w:rFonts w:ascii="Times New Roman" w:hAnsi="Times New Roman" w:cs="Times New Roman"/>
          <w:sz w:val="24"/>
          <w:szCs w:val="24"/>
        </w:rPr>
        <w:t xml:space="preserve"> (</w:t>
      </w:r>
      <w:proofErr w:type="spellStart"/>
      <w:r w:rsidRPr="00145D44">
        <w:rPr>
          <w:rFonts w:ascii="Times New Roman" w:hAnsi="Times New Roman" w:cs="Times New Roman"/>
          <w:sz w:val="24"/>
          <w:szCs w:val="24"/>
        </w:rPr>
        <w:t>matrix-assisted</w:t>
      </w:r>
      <w:proofErr w:type="spellEnd"/>
      <w:r w:rsidRPr="00145D44">
        <w:rPr>
          <w:rFonts w:ascii="Times New Roman" w:hAnsi="Times New Roman" w:cs="Times New Roman"/>
          <w:sz w:val="24"/>
          <w:szCs w:val="24"/>
        </w:rPr>
        <w:t xml:space="preserve"> laser </w:t>
      </w:r>
      <w:proofErr w:type="spellStart"/>
      <w:r w:rsidRPr="00145D44">
        <w:rPr>
          <w:rFonts w:ascii="Times New Roman" w:hAnsi="Times New Roman" w:cs="Times New Roman"/>
          <w:sz w:val="24"/>
          <w:szCs w:val="24"/>
        </w:rPr>
        <w:t>desorption</w:t>
      </w:r>
      <w:proofErr w:type="spellEnd"/>
      <w:r w:rsidRPr="00145D44">
        <w:rPr>
          <w:rFonts w:ascii="Times New Roman" w:hAnsi="Times New Roman" w:cs="Times New Roman"/>
          <w:sz w:val="24"/>
          <w:szCs w:val="24"/>
        </w:rPr>
        <w:t xml:space="preserve">). </w:t>
      </w:r>
    </w:p>
    <w:p w14:paraId="0A679B3F" w14:textId="5279E1C5" w:rsidR="004C4937" w:rsidRPr="00145D44" w:rsidRDefault="00F7741C" w:rsidP="00DB19E5">
      <w:pPr>
        <w:spacing w:line="360" w:lineRule="auto"/>
        <w:jc w:val="both"/>
        <w:rPr>
          <w:rFonts w:ascii="Times New Roman" w:hAnsi="Times New Roman" w:cs="Times New Roman"/>
          <w:sz w:val="24"/>
          <w:szCs w:val="24"/>
        </w:rPr>
      </w:pPr>
      <w:r w:rsidRPr="00145D44">
        <w:rPr>
          <w:rFonts w:ascii="Times New Roman" w:hAnsi="Times New Roman" w:cs="Times New Roman"/>
          <w:sz w:val="24"/>
          <w:szCs w:val="24"/>
        </w:rPr>
        <w:t>Después de producir los iones, el siguiente paso es su análisis en el analizador de iones de acuerdo a su relación masa/carga (m/z). Los iones tienen una carga eléctrica que les permite ser controlados por campos eléctricos; son separados por su valor m/z en el analizador de masas</w:t>
      </w:r>
      <w:r w:rsidR="00131865" w:rsidRPr="00145D44">
        <w:rPr>
          <w:rFonts w:ascii="Times New Roman" w:hAnsi="Times New Roman" w:cs="Times New Roman"/>
          <w:sz w:val="24"/>
          <w:szCs w:val="24"/>
        </w:rPr>
        <w:t xml:space="preserve"> como se observa en la Figura </w:t>
      </w:r>
      <w:r w:rsidR="00145D44">
        <w:rPr>
          <w:rFonts w:ascii="Times New Roman" w:hAnsi="Times New Roman" w:cs="Times New Roman"/>
          <w:sz w:val="24"/>
          <w:szCs w:val="24"/>
        </w:rPr>
        <w:t>18</w:t>
      </w:r>
      <w:r w:rsidR="00131865" w:rsidRPr="00145D44">
        <w:rPr>
          <w:rFonts w:ascii="Times New Roman" w:hAnsi="Times New Roman" w:cs="Times New Roman"/>
          <w:sz w:val="24"/>
          <w:szCs w:val="24"/>
        </w:rPr>
        <w:t>.</w:t>
      </w:r>
    </w:p>
    <w:p w14:paraId="427D98D0" w14:textId="12348235" w:rsidR="00FC2333" w:rsidRDefault="00131865" w:rsidP="00DB19E5">
      <w:pPr>
        <w:spacing w:line="360" w:lineRule="auto"/>
        <w:jc w:val="center"/>
        <w:rPr>
          <w:rFonts w:ascii="Arial" w:hAnsi="Arial" w:cs="Arial"/>
          <w:sz w:val="24"/>
          <w:szCs w:val="24"/>
        </w:rPr>
      </w:pPr>
      <w:r>
        <w:rPr>
          <w:noProof/>
        </w:rPr>
        <w:drawing>
          <wp:inline distT="0" distB="0" distL="0" distR="0" wp14:anchorId="76505D88" wp14:editId="35501E94">
            <wp:extent cx="5612130" cy="2473325"/>
            <wp:effectExtent l="0" t="0" r="762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12130" cy="2473325"/>
                    </a:xfrm>
                    <a:prstGeom prst="rect">
                      <a:avLst/>
                    </a:prstGeom>
                  </pic:spPr>
                </pic:pic>
              </a:graphicData>
            </a:graphic>
          </wp:inline>
        </w:drawing>
      </w:r>
    </w:p>
    <w:p w14:paraId="0373DDC2" w14:textId="0274AD9A" w:rsidR="00131865" w:rsidRDefault="00131865" w:rsidP="00DB19E5">
      <w:pPr>
        <w:spacing w:line="360" w:lineRule="auto"/>
        <w:jc w:val="center"/>
        <w:rPr>
          <w:rFonts w:ascii="Times New Roman" w:hAnsi="Times New Roman" w:cs="Times New Roman"/>
          <w:b/>
          <w:bCs/>
          <w:sz w:val="20"/>
          <w:szCs w:val="20"/>
        </w:rPr>
      </w:pPr>
      <w:r w:rsidRPr="00145D44">
        <w:rPr>
          <w:rFonts w:ascii="Times New Roman" w:hAnsi="Times New Roman" w:cs="Times New Roman"/>
          <w:b/>
          <w:bCs/>
          <w:sz w:val="20"/>
          <w:szCs w:val="20"/>
        </w:rPr>
        <w:t xml:space="preserve">Figura </w:t>
      </w:r>
      <w:r w:rsidR="00145D44">
        <w:rPr>
          <w:rFonts w:ascii="Times New Roman" w:hAnsi="Times New Roman" w:cs="Times New Roman"/>
          <w:b/>
          <w:bCs/>
          <w:sz w:val="20"/>
          <w:szCs w:val="20"/>
        </w:rPr>
        <w:t>18</w:t>
      </w:r>
      <w:r w:rsidRPr="00145D44">
        <w:rPr>
          <w:rFonts w:ascii="Times New Roman" w:hAnsi="Times New Roman" w:cs="Times New Roman"/>
          <w:b/>
          <w:bCs/>
          <w:sz w:val="20"/>
          <w:szCs w:val="20"/>
        </w:rPr>
        <w:t>. Esquema de Espectrometría de masas.</w:t>
      </w:r>
    </w:p>
    <w:p w14:paraId="5134A644" w14:textId="77777777" w:rsidR="00197DD3" w:rsidRPr="00145D44" w:rsidRDefault="00197DD3" w:rsidP="00DB19E5">
      <w:pPr>
        <w:spacing w:line="360" w:lineRule="auto"/>
        <w:jc w:val="center"/>
        <w:rPr>
          <w:rFonts w:ascii="Times New Roman" w:hAnsi="Times New Roman" w:cs="Times New Roman"/>
          <w:b/>
          <w:bCs/>
          <w:sz w:val="20"/>
          <w:szCs w:val="20"/>
        </w:rPr>
      </w:pPr>
    </w:p>
    <w:p w14:paraId="42CCA49D" w14:textId="053D7C28" w:rsidR="00131865" w:rsidRPr="00B50B38" w:rsidRDefault="00131865" w:rsidP="00145D44">
      <w:pPr>
        <w:pStyle w:val="Subtitle"/>
        <w:rPr>
          <w:color w:val="000000" w:themeColor="text1"/>
        </w:rPr>
      </w:pPr>
      <w:bookmarkStart w:id="29" w:name="_Toc62058519"/>
      <w:r w:rsidRPr="00B50B38">
        <w:rPr>
          <w:color w:val="000000" w:themeColor="text1"/>
        </w:rPr>
        <w:lastRenderedPageBreak/>
        <w:t>Métodos fluorescentes: Transferencia de energía resonante</w:t>
      </w:r>
      <w:r w:rsidR="00297204" w:rsidRPr="00B50B38">
        <w:rPr>
          <w:color w:val="000000" w:themeColor="text1"/>
        </w:rPr>
        <w:t xml:space="preserve"> (FRET)</w:t>
      </w:r>
      <w:bookmarkEnd w:id="29"/>
    </w:p>
    <w:p w14:paraId="695D334A" w14:textId="3A508CD0" w:rsidR="00764C4F" w:rsidRPr="00145D44" w:rsidRDefault="00764C4F" w:rsidP="00DB19E5">
      <w:pPr>
        <w:spacing w:line="360" w:lineRule="auto"/>
        <w:ind w:firstLine="708"/>
        <w:jc w:val="both"/>
        <w:rPr>
          <w:rFonts w:ascii="Times New Roman" w:hAnsi="Times New Roman" w:cs="Times New Roman"/>
          <w:b/>
          <w:bCs/>
          <w:iCs/>
          <w:color w:val="00B050"/>
          <w:sz w:val="24"/>
          <w:szCs w:val="24"/>
          <w:vertAlign w:val="superscript"/>
        </w:rPr>
      </w:pPr>
      <w:r w:rsidRPr="00145D44">
        <w:rPr>
          <w:rFonts w:ascii="Times New Roman" w:hAnsi="Times New Roman" w:cs="Times New Roman"/>
          <w:sz w:val="24"/>
          <w:szCs w:val="24"/>
        </w:rPr>
        <w:t xml:space="preserve">La energía de excitación puede ser transferida por medio de un mecanismo no </w:t>
      </w:r>
      <w:proofErr w:type="spellStart"/>
      <w:r w:rsidRPr="00145D44">
        <w:rPr>
          <w:rFonts w:ascii="Times New Roman" w:hAnsi="Times New Roman" w:cs="Times New Roman"/>
          <w:sz w:val="24"/>
          <w:szCs w:val="24"/>
        </w:rPr>
        <w:t>radiativo</w:t>
      </w:r>
      <w:proofErr w:type="spellEnd"/>
      <w:r w:rsidRPr="00145D44">
        <w:rPr>
          <w:rFonts w:ascii="Times New Roman" w:hAnsi="Times New Roman" w:cs="Times New Roman"/>
          <w:sz w:val="24"/>
          <w:szCs w:val="24"/>
        </w:rPr>
        <w:t xml:space="preserve"> de acoplamiento dipolo-dipolo a un </w:t>
      </w:r>
      <w:proofErr w:type="spellStart"/>
      <w:r w:rsidRPr="00145D44">
        <w:rPr>
          <w:rFonts w:ascii="Times New Roman" w:hAnsi="Times New Roman" w:cs="Times New Roman"/>
          <w:sz w:val="24"/>
          <w:szCs w:val="24"/>
        </w:rPr>
        <w:t>fluoróforo</w:t>
      </w:r>
      <w:proofErr w:type="spellEnd"/>
      <w:r w:rsidRPr="00145D44">
        <w:rPr>
          <w:rFonts w:ascii="Times New Roman" w:hAnsi="Times New Roman" w:cs="Times New Roman"/>
          <w:sz w:val="24"/>
          <w:szCs w:val="24"/>
        </w:rPr>
        <w:t xml:space="preserve"> vecino</w:t>
      </w:r>
      <w:r w:rsidR="00B125B7" w:rsidRPr="00145D44">
        <w:rPr>
          <w:rFonts w:ascii="Times New Roman" w:hAnsi="Times New Roman" w:cs="Times New Roman"/>
          <w:sz w:val="24"/>
          <w:szCs w:val="24"/>
        </w:rPr>
        <w:t xml:space="preserve"> (Figura </w:t>
      </w:r>
      <w:r w:rsidR="00145D44" w:rsidRPr="00145D44">
        <w:rPr>
          <w:rFonts w:ascii="Times New Roman" w:hAnsi="Times New Roman" w:cs="Times New Roman"/>
          <w:sz w:val="24"/>
          <w:szCs w:val="24"/>
        </w:rPr>
        <w:t>19</w:t>
      </w:r>
      <w:r w:rsidR="00B125B7" w:rsidRPr="00145D44">
        <w:rPr>
          <w:rFonts w:ascii="Times New Roman" w:hAnsi="Times New Roman" w:cs="Times New Roman"/>
          <w:sz w:val="24"/>
          <w:szCs w:val="24"/>
        </w:rPr>
        <w:t>)</w:t>
      </w:r>
      <w:r w:rsidRPr="00145D44">
        <w:rPr>
          <w:rFonts w:ascii="Times New Roman" w:hAnsi="Times New Roman" w:cs="Times New Roman"/>
          <w:sz w:val="24"/>
          <w:szCs w:val="24"/>
        </w:rPr>
        <w:t xml:space="preserve">. Se produce la promoción de un electrón del aceptor a un estado singlete de mayor energía mientras el electrón excitado del donador retorna al estado fundamental. Los métodos de transferencia de energía de resonancia de </w:t>
      </w:r>
      <w:proofErr w:type="spellStart"/>
      <w:r w:rsidRPr="00145D44">
        <w:rPr>
          <w:rFonts w:ascii="Times New Roman" w:hAnsi="Times New Roman" w:cs="Times New Roman"/>
          <w:sz w:val="24"/>
          <w:szCs w:val="24"/>
        </w:rPr>
        <w:t>Förster</w:t>
      </w:r>
      <w:proofErr w:type="spellEnd"/>
      <w:r w:rsidRPr="00145D44">
        <w:rPr>
          <w:rFonts w:ascii="Times New Roman" w:hAnsi="Times New Roman" w:cs="Times New Roman"/>
          <w:sz w:val="24"/>
          <w:szCs w:val="24"/>
        </w:rPr>
        <w:t xml:space="preserve"> FRET se utilizan para determinar distancias intra e intermoleculares de proteínas y en general complejos macromoleculares en el intervalo de 10- 100Ǻ. Aunque las distancias son menos precisas que las determinadas por cristalografía de rayos X o NMR, la técnica de FRET es útil para caracterizar cambios conformacionales en macromoléculas en disolución y en condiciones muy cercanas a las fisiológicas.</w:t>
      </w:r>
      <w:r w:rsidR="00B125B7" w:rsidRPr="00145D44">
        <w:rPr>
          <w:rFonts w:ascii="Times New Roman" w:hAnsi="Times New Roman" w:cs="Times New Roman"/>
          <w:sz w:val="24"/>
          <w:szCs w:val="24"/>
          <w:vertAlign w:val="superscript"/>
        </w:rPr>
        <w:t>49</w:t>
      </w:r>
    </w:p>
    <w:p w14:paraId="6F834827" w14:textId="61F7F80A" w:rsidR="00764C4F" w:rsidRPr="00F7741C" w:rsidRDefault="00764C4F" w:rsidP="00145D44">
      <w:pPr>
        <w:spacing w:line="360" w:lineRule="auto"/>
        <w:jc w:val="center"/>
        <w:rPr>
          <w:rFonts w:ascii="Arial" w:hAnsi="Arial" w:cs="Arial"/>
          <w:iCs/>
          <w:sz w:val="24"/>
          <w:szCs w:val="24"/>
        </w:rPr>
      </w:pPr>
      <w:r>
        <w:rPr>
          <w:noProof/>
        </w:rPr>
        <w:drawing>
          <wp:inline distT="0" distB="0" distL="0" distR="0" wp14:anchorId="00F37E24" wp14:editId="0B38ED94">
            <wp:extent cx="4419600" cy="2047924"/>
            <wp:effectExtent l="0" t="0" r="0"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48534" cy="2061331"/>
                    </a:xfrm>
                    <a:prstGeom prst="rect">
                      <a:avLst/>
                    </a:prstGeom>
                  </pic:spPr>
                </pic:pic>
              </a:graphicData>
            </a:graphic>
          </wp:inline>
        </w:drawing>
      </w:r>
    </w:p>
    <w:p w14:paraId="2CEB11E3" w14:textId="07864F2F" w:rsidR="00764C4F" w:rsidRDefault="00764C4F" w:rsidP="00DB19E5">
      <w:pPr>
        <w:spacing w:line="360" w:lineRule="auto"/>
        <w:jc w:val="center"/>
        <w:rPr>
          <w:rFonts w:ascii="Times New Roman" w:hAnsi="Times New Roman" w:cs="Times New Roman"/>
          <w:b/>
          <w:bCs/>
          <w:iCs/>
          <w:sz w:val="20"/>
          <w:szCs w:val="20"/>
        </w:rPr>
      </w:pPr>
      <w:r w:rsidRPr="00145D44">
        <w:rPr>
          <w:rFonts w:ascii="Times New Roman" w:hAnsi="Times New Roman" w:cs="Times New Roman"/>
          <w:b/>
          <w:bCs/>
          <w:iCs/>
          <w:sz w:val="20"/>
          <w:szCs w:val="20"/>
        </w:rPr>
        <w:t xml:space="preserve">Figura </w:t>
      </w:r>
      <w:r w:rsidR="00145D44">
        <w:rPr>
          <w:rFonts w:ascii="Times New Roman" w:hAnsi="Times New Roman" w:cs="Times New Roman"/>
          <w:b/>
          <w:bCs/>
          <w:iCs/>
          <w:sz w:val="20"/>
          <w:szCs w:val="20"/>
        </w:rPr>
        <w:t>19</w:t>
      </w:r>
      <w:r w:rsidRPr="00145D44">
        <w:rPr>
          <w:rFonts w:ascii="Times New Roman" w:hAnsi="Times New Roman" w:cs="Times New Roman"/>
          <w:b/>
          <w:bCs/>
          <w:iCs/>
          <w:sz w:val="20"/>
          <w:szCs w:val="20"/>
        </w:rPr>
        <w:t xml:space="preserve">. Transferencia de energía de resonancia de </w:t>
      </w:r>
      <w:proofErr w:type="spellStart"/>
      <w:r w:rsidRPr="00145D44">
        <w:rPr>
          <w:rFonts w:ascii="Times New Roman" w:hAnsi="Times New Roman" w:cs="Times New Roman"/>
          <w:b/>
          <w:bCs/>
          <w:iCs/>
          <w:sz w:val="20"/>
          <w:szCs w:val="20"/>
        </w:rPr>
        <w:t>Förster</w:t>
      </w:r>
      <w:proofErr w:type="spellEnd"/>
      <w:r w:rsidRPr="00145D44">
        <w:rPr>
          <w:rFonts w:ascii="Times New Roman" w:hAnsi="Times New Roman" w:cs="Times New Roman"/>
          <w:b/>
          <w:bCs/>
          <w:iCs/>
          <w:sz w:val="20"/>
          <w:szCs w:val="20"/>
        </w:rPr>
        <w:t>.</w:t>
      </w:r>
    </w:p>
    <w:p w14:paraId="4698821C" w14:textId="77777777" w:rsidR="00B50B38" w:rsidRPr="00145D44" w:rsidRDefault="00B50B38" w:rsidP="00DB19E5">
      <w:pPr>
        <w:spacing w:line="360" w:lineRule="auto"/>
        <w:jc w:val="center"/>
        <w:rPr>
          <w:rFonts w:ascii="Times New Roman" w:hAnsi="Times New Roman" w:cs="Times New Roman"/>
          <w:b/>
          <w:bCs/>
          <w:iCs/>
          <w:sz w:val="20"/>
          <w:szCs w:val="20"/>
        </w:rPr>
      </w:pPr>
    </w:p>
    <w:p w14:paraId="23505808" w14:textId="76F6D5CB" w:rsidR="001C3679" w:rsidRPr="00B50B38" w:rsidRDefault="001C3679" w:rsidP="00145D44">
      <w:pPr>
        <w:pStyle w:val="Subtitle"/>
        <w:rPr>
          <w:color w:val="000000" w:themeColor="text1"/>
        </w:rPr>
      </w:pPr>
      <w:bookmarkStart w:id="30" w:name="_Toc62058520"/>
      <w:r w:rsidRPr="00B50B38">
        <w:rPr>
          <w:color w:val="000000" w:themeColor="text1"/>
        </w:rPr>
        <w:t>Biosensores fluorescentes de la CaM</w:t>
      </w:r>
      <w:bookmarkEnd w:id="30"/>
    </w:p>
    <w:p w14:paraId="5C4DDD55" w14:textId="2FA860DE" w:rsidR="001C3679" w:rsidRPr="00145D44" w:rsidRDefault="001C3679" w:rsidP="00DB19E5">
      <w:pPr>
        <w:spacing w:line="360" w:lineRule="auto"/>
        <w:ind w:firstLine="720"/>
        <w:jc w:val="both"/>
        <w:rPr>
          <w:rFonts w:ascii="Times New Roman" w:hAnsi="Times New Roman" w:cs="Times New Roman"/>
          <w:sz w:val="24"/>
          <w:szCs w:val="24"/>
        </w:rPr>
      </w:pPr>
      <w:r w:rsidRPr="00145D44">
        <w:rPr>
          <w:rFonts w:ascii="Times New Roman" w:hAnsi="Times New Roman" w:cs="Times New Roman"/>
          <w:sz w:val="24"/>
          <w:szCs w:val="24"/>
        </w:rPr>
        <w:t>Los biosensores son sistemas que presentan un mecanismo híbrido para transformar la información de las interacciones químicas en señales analizables por medio de mecanismos bioquímicos. Estos dispositivos están constituidos por un sistema receptor que generalmente es un componente biológico, que interacciona específicamente con un analito y transduce la señal a un sistema detector, siendo este último de tipo espectroscópico, eléctrico, mecánico, etc. Nosotros hemos construido una serie de biosensores de la proteína CaM con diferentes fluoróforos para analizar distintos tipos de ligandos de esta proteína, así como para estudiar las interacciones con otras proteínas que modula la Ca</w:t>
      </w:r>
      <w:r w:rsidR="00B125B7" w:rsidRPr="00145D44">
        <w:rPr>
          <w:rFonts w:ascii="Times New Roman" w:hAnsi="Times New Roman" w:cs="Times New Roman"/>
          <w:sz w:val="24"/>
          <w:szCs w:val="24"/>
        </w:rPr>
        <w:t>M</w:t>
      </w:r>
      <w:r w:rsidR="00B125B7" w:rsidRPr="00145D44">
        <w:rPr>
          <w:rFonts w:ascii="Times New Roman" w:hAnsi="Times New Roman" w:cs="Times New Roman"/>
          <w:sz w:val="24"/>
          <w:szCs w:val="24"/>
          <w:vertAlign w:val="superscript"/>
        </w:rPr>
        <w:t>50-54</w:t>
      </w:r>
      <w:r w:rsidRPr="00145D44">
        <w:rPr>
          <w:rFonts w:ascii="Times New Roman" w:hAnsi="Times New Roman" w:cs="Times New Roman"/>
          <w:sz w:val="24"/>
          <w:szCs w:val="24"/>
        </w:rPr>
        <w:t xml:space="preserve">. El interés en el desarrollo de biosensores ha sido particularmente impulsado por las necesidades de contar con nuevas </w:t>
      </w:r>
      <w:r w:rsidRPr="00145D44">
        <w:rPr>
          <w:rFonts w:ascii="Times New Roman" w:hAnsi="Times New Roman" w:cs="Times New Roman"/>
          <w:sz w:val="24"/>
          <w:szCs w:val="24"/>
        </w:rPr>
        <w:lastRenderedPageBreak/>
        <w:t>herramientas para caracterizar las interacciones que presentan algunas proteínas de interés, así como desarrollar a futuro técnicas analíticas rutinarias y accesibles para el análisis de un gran número de muestras, con selectividad, sensibilidad y reproducibilidad.</w:t>
      </w:r>
    </w:p>
    <w:p w14:paraId="3230E916" w14:textId="7F90A55E" w:rsidR="001C3679" w:rsidRPr="00145D44" w:rsidRDefault="001C3679" w:rsidP="00DB19E5">
      <w:pPr>
        <w:spacing w:line="360" w:lineRule="auto"/>
        <w:ind w:firstLine="720"/>
        <w:jc w:val="both"/>
        <w:rPr>
          <w:rFonts w:ascii="Times New Roman" w:hAnsi="Times New Roman" w:cs="Times New Roman"/>
          <w:sz w:val="24"/>
          <w:szCs w:val="24"/>
        </w:rPr>
      </w:pPr>
      <w:r w:rsidRPr="00145D44">
        <w:rPr>
          <w:rFonts w:ascii="Times New Roman" w:hAnsi="Times New Roman" w:cs="Times New Roman"/>
          <w:sz w:val="24"/>
          <w:szCs w:val="24"/>
        </w:rPr>
        <w:t xml:space="preserve">La estrategia de construcción de estos biosensores consta de tres etapas básicamente (Figura </w:t>
      </w:r>
      <w:r w:rsidR="00B125B7" w:rsidRPr="00145D44">
        <w:rPr>
          <w:rFonts w:ascii="Times New Roman" w:hAnsi="Times New Roman" w:cs="Times New Roman"/>
          <w:sz w:val="24"/>
          <w:szCs w:val="24"/>
        </w:rPr>
        <w:t>2</w:t>
      </w:r>
      <w:r w:rsidR="00145D44">
        <w:rPr>
          <w:rFonts w:ascii="Times New Roman" w:hAnsi="Times New Roman" w:cs="Times New Roman"/>
          <w:sz w:val="24"/>
          <w:szCs w:val="24"/>
        </w:rPr>
        <w:t>0</w:t>
      </w:r>
      <w:r w:rsidRPr="00145D44">
        <w:rPr>
          <w:rFonts w:ascii="Times New Roman" w:hAnsi="Times New Roman" w:cs="Times New Roman"/>
          <w:sz w:val="24"/>
          <w:szCs w:val="24"/>
        </w:rPr>
        <w:t>). I) Un diseño racional de la posición donde se va a marcar de manera específica a la proteína en cuestión, utilizando herramientas computacionales tales como visualizadores moleculares, datos del aérea accesible a superficie e información de regiones de interacción, etc.  II) Mutagénesis sitio-dirigida en la cual reemplazamos un aminoácido en particular por un residuo de cisteína y con el grupo tiol altamente reactivo. III) un marcaje sito-específico con compuestos fluorescentes reactivos específicos a los grupos tioles de las cisteínas.</w:t>
      </w:r>
    </w:p>
    <w:p w14:paraId="196AB75A" w14:textId="14AB6954" w:rsidR="004C1D3F" w:rsidRPr="00145D44" w:rsidRDefault="00274BD0" w:rsidP="00145D44">
      <w:pPr>
        <w:spacing w:line="360" w:lineRule="auto"/>
        <w:jc w:val="center"/>
        <w:rPr>
          <w:rFonts w:ascii="Times New Roman" w:hAnsi="Times New Roman" w:cs="Times New Roman"/>
          <w:sz w:val="24"/>
          <w:szCs w:val="24"/>
        </w:rPr>
      </w:pPr>
      <w:r w:rsidRPr="00274BD0">
        <w:rPr>
          <w:rFonts w:ascii="Arial" w:hAnsi="Arial" w:cs="Arial"/>
          <w:noProof/>
          <w:sz w:val="24"/>
          <w:szCs w:val="24"/>
          <w:lang w:eastAsia="es-MX"/>
        </w:rPr>
        <w:drawing>
          <wp:inline distT="0" distB="0" distL="0" distR="0" wp14:anchorId="7195B997" wp14:editId="0BB91EB8">
            <wp:extent cx="5612130" cy="2241254"/>
            <wp:effectExtent l="0" t="0" r="7620" b="698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5612130" cy="2241254"/>
                    </a:xfrm>
                    <a:prstGeom prst="rect">
                      <a:avLst/>
                    </a:prstGeom>
                  </pic:spPr>
                </pic:pic>
              </a:graphicData>
            </a:graphic>
          </wp:inline>
        </w:drawing>
      </w:r>
      <w:r w:rsidR="001C3679" w:rsidRPr="00145D44">
        <w:rPr>
          <w:rFonts w:ascii="Times New Roman" w:hAnsi="Times New Roman" w:cs="Times New Roman"/>
          <w:b/>
          <w:sz w:val="20"/>
          <w:szCs w:val="20"/>
        </w:rPr>
        <w:t xml:space="preserve">Figura </w:t>
      </w:r>
      <w:r w:rsidR="00B125B7" w:rsidRPr="00145D44">
        <w:rPr>
          <w:rFonts w:ascii="Times New Roman" w:hAnsi="Times New Roman" w:cs="Times New Roman"/>
          <w:b/>
          <w:sz w:val="20"/>
          <w:szCs w:val="20"/>
        </w:rPr>
        <w:t>2</w:t>
      </w:r>
      <w:r w:rsidR="00145D44">
        <w:rPr>
          <w:rFonts w:ascii="Times New Roman" w:hAnsi="Times New Roman" w:cs="Times New Roman"/>
          <w:b/>
          <w:sz w:val="20"/>
          <w:szCs w:val="20"/>
        </w:rPr>
        <w:t>0</w:t>
      </w:r>
      <w:r w:rsidR="001C3679" w:rsidRPr="00145D44">
        <w:rPr>
          <w:rFonts w:ascii="Times New Roman" w:hAnsi="Times New Roman" w:cs="Times New Roman"/>
          <w:b/>
          <w:sz w:val="20"/>
          <w:szCs w:val="20"/>
        </w:rPr>
        <w:t>. Estrategia general en la construcción de biosensores, usando diseño racional, mutagénesis sitio-dirigida y marcaje sitio-específico.</w:t>
      </w:r>
    </w:p>
    <w:p w14:paraId="0FE461A3" w14:textId="2C27EB58" w:rsidR="00D765DC" w:rsidRPr="00B50B38" w:rsidRDefault="00D627E5" w:rsidP="00145D44">
      <w:pPr>
        <w:pStyle w:val="Subtitle"/>
        <w:rPr>
          <w:color w:val="000000" w:themeColor="text1"/>
        </w:rPr>
      </w:pPr>
      <w:bookmarkStart w:id="31" w:name="_Toc62058521"/>
      <w:r w:rsidRPr="00B50B38">
        <w:rPr>
          <w:color w:val="000000" w:themeColor="text1"/>
        </w:rPr>
        <w:t>Principios de la fluorescencia</w:t>
      </w:r>
      <w:bookmarkEnd w:id="31"/>
      <w:r w:rsidRPr="00B50B38">
        <w:rPr>
          <w:color w:val="000000" w:themeColor="text1"/>
        </w:rPr>
        <w:t xml:space="preserve"> </w:t>
      </w:r>
    </w:p>
    <w:p w14:paraId="20590F80" w14:textId="47697368" w:rsidR="00692778" w:rsidRPr="00145D44" w:rsidRDefault="00692778" w:rsidP="00DB19E5">
      <w:pPr>
        <w:spacing w:line="360" w:lineRule="auto"/>
        <w:ind w:firstLine="708"/>
        <w:jc w:val="both"/>
        <w:rPr>
          <w:rFonts w:ascii="Times New Roman" w:hAnsi="Times New Roman" w:cs="Times New Roman"/>
          <w:sz w:val="24"/>
          <w:szCs w:val="24"/>
        </w:rPr>
      </w:pPr>
      <w:r w:rsidRPr="00145D44">
        <w:rPr>
          <w:rFonts w:ascii="Times New Roman" w:hAnsi="Times New Roman" w:cs="Times New Roman"/>
          <w:sz w:val="24"/>
          <w:szCs w:val="24"/>
        </w:rPr>
        <w:t xml:space="preserve">La fluorescencia es un proceso de emisión en el cual las moléculas son excitadas por la absorción de radiación electromagnética. Las especies excitadas se relajan al estado fundamental, liberando su exceso de energía en forma de fotones. </w:t>
      </w:r>
      <w:r w:rsidR="00276964" w:rsidRPr="00145D44">
        <w:rPr>
          <w:rFonts w:ascii="Times New Roman" w:hAnsi="Times New Roman" w:cs="Times New Roman"/>
          <w:sz w:val="24"/>
          <w:szCs w:val="24"/>
        </w:rPr>
        <w:t>U</w:t>
      </w:r>
      <w:r w:rsidRPr="00145D44">
        <w:rPr>
          <w:rFonts w:ascii="Times New Roman" w:hAnsi="Times New Roman" w:cs="Times New Roman"/>
          <w:sz w:val="24"/>
          <w:szCs w:val="24"/>
        </w:rPr>
        <w:t xml:space="preserve">na de las características más atractivas de los métodos de fluorescencia es su sensibilidad inherente, la cual es, con frecuencia, de uno a tres </w:t>
      </w:r>
      <w:r w:rsidR="00D8611A" w:rsidRPr="00145D44">
        <w:rPr>
          <w:rFonts w:ascii="Times New Roman" w:hAnsi="Times New Roman" w:cs="Times New Roman"/>
          <w:sz w:val="24"/>
          <w:szCs w:val="24"/>
        </w:rPr>
        <w:t>órdenes</w:t>
      </w:r>
      <w:r w:rsidRPr="00145D44">
        <w:rPr>
          <w:rFonts w:ascii="Times New Roman" w:hAnsi="Times New Roman" w:cs="Times New Roman"/>
          <w:sz w:val="24"/>
          <w:szCs w:val="24"/>
        </w:rPr>
        <w:t xml:space="preserve"> de magnitud mejor que las de la </w:t>
      </w:r>
      <w:r w:rsidR="00B50B38">
        <w:rPr>
          <w:rFonts w:ascii="Times New Roman" w:hAnsi="Times New Roman" w:cs="Times New Roman"/>
          <w:sz w:val="24"/>
          <w:szCs w:val="24"/>
        </w:rPr>
        <w:t>e</w:t>
      </w:r>
      <w:r w:rsidRPr="00145D44">
        <w:rPr>
          <w:rFonts w:ascii="Times New Roman" w:hAnsi="Times New Roman" w:cs="Times New Roman"/>
          <w:sz w:val="24"/>
          <w:szCs w:val="24"/>
        </w:rPr>
        <w:t xml:space="preserve">spectroscopía de absorción. No obstante, los métodos de fluorescencia se aplican mucho menos que los métodos de absorción debido al número relativamente limitado de sistemas químicos que se pueden </w:t>
      </w:r>
      <w:r w:rsidR="00B50B38">
        <w:rPr>
          <w:rFonts w:ascii="Times New Roman" w:hAnsi="Times New Roman" w:cs="Times New Roman"/>
          <w:sz w:val="24"/>
          <w:szCs w:val="24"/>
        </w:rPr>
        <w:t>excitar para que se presente la fluorescencia.</w:t>
      </w:r>
    </w:p>
    <w:p w14:paraId="5242E7B4" w14:textId="53CCF9AE" w:rsidR="00276964" w:rsidRDefault="00276964" w:rsidP="00DB19E5">
      <w:pPr>
        <w:spacing w:line="360" w:lineRule="auto"/>
        <w:ind w:firstLine="708"/>
        <w:jc w:val="both"/>
        <w:rPr>
          <w:rFonts w:ascii="Arial" w:hAnsi="Arial" w:cs="Arial"/>
          <w:sz w:val="24"/>
          <w:szCs w:val="24"/>
          <w:lang w:eastAsia="es-MX"/>
        </w:rPr>
      </w:pPr>
      <w:r>
        <w:rPr>
          <w:noProof/>
        </w:rPr>
        <w:lastRenderedPageBreak/>
        <w:drawing>
          <wp:anchor distT="0" distB="0" distL="114300" distR="114300" simplePos="0" relativeHeight="251646464" behindDoc="0" locked="0" layoutInCell="1" allowOverlap="1" wp14:anchorId="240E7864" wp14:editId="57DC3A54">
            <wp:simplePos x="0" y="0"/>
            <wp:positionH relativeFrom="column">
              <wp:posOffset>53340</wp:posOffset>
            </wp:positionH>
            <wp:positionV relativeFrom="paragraph">
              <wp:posOffset>0</wp:posOffset>
            </wp:positionV>
            <wp:extent cx="5612130" cy="3854450"/>
            <wp:effectExtent l="0" t="0" r="7620" b="0"/>
            <wp:wrapThrough wrapText="bothSides">
              <wp:wrapPolygon edited="0">
                <wp:start x="0" y="0"/>
                <wp:lineTo x="0" y="21458"/>
                <wp:lineTo x="21556" y="21458"/>
                <wp:lineTo x="21556"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612130" cy="3854450"/>
                    </a:xfrm>
                    <a:prstGeom prst="rect">
                      <a:avLst/>
                    </a:prstGeom>
                  </pic:spPr>
                </pic:pic>
              </a:graphicData>
            </a:graphic>
          </wp:anchor>
        </w:drawing>
      </w:r>
    </w:p>
    <w:p w14:paraId="79935862" w14:textId="2584408A" w:rsidR="00276964" w:rsidRPr="00145D44" w:rsidRDefault="00276964" w:rsidP="00DB19E5">
      <w:pPr>
        <w:spacing w:line="360" w:lineRule="auto"/>
        <w:ind w:firstLine="708"/>
        <w:jc w:val="center"/>
        <w:rPr>
          <w:rFonts w:ascii="Times New Roman" w:hAnsi="Times New Roman" w:cs="Times New Roman"/>
          <w:b/>
          <w:sz w:val="20"/>
          <w:szCs w:val="20"/>
          <w:lang w:eastAsia="es-MX"/>
        </w:rPr>
      </w:pPr>
      <w:r w:rsidRPr="00145D44">
        <w:rPr>
          <w:rFonts w:ascii="Times New Roman" w:hAnsi="Times New Roman" w:cs="Times New Roman"/>
          <w:b/>
          <w:sz w:val="20"/>
          <w:szCs w:val="20"/>
          <w:lang w:eastAsia="es-MX"/>
        </w:rPr>
        <w:t>Figura 2</w:t>
      </w:r>
      <w:r w:rsidR="00145D44" w:rsidRPr="00145D44">
        <w:rPr>
          <w:rFonts w:ascii="Times New Roman" w:hAnsi="Times New Roman" w:cs="Times New Roman"/>
          <w:b/>
          <w:sz w:val="20"/>
          <w:szCs w:val="20"/>
          <w:lang w:eastAsia="es-MX"/>
        </w:rPr>
        <w:t>1</w:t>
      </w:r>
      <w:r w:rsidRPr="00145D44">
        <w:rPr>
          <w:rFonts w:ascii="Times New Roman" w:hAnsi="Times New Roman" w:cs="Times New Roman"/>
          <w:b/>
          <w:sz w:val="20"/>
          <w:szCs w:val="20"/>
          <w:lang w:eastAsia="es-MX"/>
        </w:rPr>
        <w:t>. Diagrama parcial de energía para un sistema fotoluminiscente.</w:t>
      </w:r>
    </w:p>
    <w:p w14:paraId="34890152" w14:textId="07046E93" w:rsidR="00276964" w:rsidRDefault="00276964" w:rsidP="00DB19E5">
      <w:pPr>
        <w:spacing w:line="360" w:lineRule="auto"/>
        <w:ind w:firstLine="708"/>
        <w:jc w:val="center"/>
        <w:rPr>
          <w:rFonts w:ascii="Arial" w:hAnsi="Arial" w:cs="Arial"/>
          <w:b/>
          <w:sz w:val="20"/>
          <w:szCs w:val="20"/>
          <w:lang w:eastAsia="es-MX"/>
        </w:rPr>
      </w:pPr>
    </w:p>
    <w:p w14:paraId="5012B154" w14:textId="56E90305" w:rsidR="00276964" w:rsidRPr="00145D44" w:rsidRDefault="00276964" w:rsidP="00DB19E5">
      <w:pPr>
        <w:spacing w:line="360" w:lineRule="auto"/>
        <w:jc w:val="both"/>
        <w:rPr>
          <w:rFonts w:ascii="Times New Roman" w:hAnsi="Times New Roman" w:cs="Times New Roman"/>
          <w:sz w:val="24"/>
          <w:szCs w:val="24"/>
        </w:rPr>
      </w:pPr>
      <w:r w:rsidRPr="00145D44">
        <w:rPr>
          <w:rFonts w:ascii="Times New Roman" w:hAnsi="Times New Roman" w:cs="Times New Roman"/>
          <w:sz w:val="24"/>
          <w:szCs w:val="24"/>
        </w:rPr>
        <w:t>Normalmente, el tiempo de vida media de una especie excitada es breve porque hay diversas formas en las cuales un átomo o una molécula excitada liberan su exceso de energía y se relajan a su estado fundamental. Dos de las más importantes de estos mecanismos son la relajación (desactivación) no radiante y la relajación fluorescente.</w:t>
      </w:r>
    </w:p>
    <w:p w14:paraId="38F2DBC0" w14:textId="0A400697" w:rsidR="00276964" w:rsidRPr="00145D44" w:rsidRDefault="00276964" w:rsidP="00DB19E5">
      <w:pPr>
        <w:spacing w:line="360" w:lineRule="auto"/>
        <w:jc w:val="both"/>
        <w:rPr>
          <w:rFonts w:ascii="Times New Roman" w:hAnsi="Times New Roman" w:cs="Times New Roman"/>
          <w:sz w:val="24"/>
          <w:szCs w:val="24"/>
        </w:rPr>
      </w:pPr>
      <w:r w:rsidRPr="00145D44">
        <w:rPr>
          <w:rFonts w:ascii="Times New Roman" w:hAnsi="Times New Roman" w:cs="Times New Roman"/>
          <w:b/>
          <w:bCs/>
          <w:sz w:val="24"/>
          <w:szCs w:val="24"/>
        </w:rPr>
        <w:t>La relajación vibracional</w:t>
      </w:r>
      <w:r w:rsidRPr="00145D44">
        <w:rPr>
          <w:rFonts w:ascii="Times New Roman" w:hAnsi="Times New Roman" w:cs="Times New Roman"/>
          <w:sz w:val="24"/>
          <w:szCs w:val="24"/>
        </w:rPr>
        <w:t>, señalada por las flechas onduladas cortas entre los niveles de energía vibracionales, tiene lugar durante las colisiones entre moléculas excitadas y las moléculas del disolvente. Durante estas colisiones el exceso de energía vibracional se transfiere a las moléculas del disolvente en una serie de etapas como se indica en la Figura 2</w:t>
      </w:r>
      <w:r w:rsidR="00145D44">
        <w:rPr>
          <w:rFonts w:ascii="Times New Roman" w:hAnsi="Times New Roman" w:cs="Times New Roman"/>
          <w:sz w:val="24"/>
          <w:szCs w:val="24"/>
        </w:rPr>
        <w:t>1</w:t>
      </w:r>
      <w:r w:rsidRPr="00145D44">
        <w:rPr>
          <w:rFonts w:ascii="Times New Roman" w:hAnsi="Times New Roman" w:cs="Times New Roman"/>
          <w:sz w:val="24"/>
          <w:szCs w:val="24"/>
        </w:rPr>
        <w:t xml:space="preserve">. La ganancia de energía vibracional del disolvente se refleja en un ligero incremento de la temperatura del medio. La relajación vibracional es un proceso tan eficiente que el tiempo de vida promedio de un estado vibracional excitado es de 10-15 s aproximadamente. También puede ocurrir el relajamiento no radiante entre el nivel vibracional inferior de un estado </w:t>
      </w:r>
      <w:r w:rsidRPr="00145D44">
        <w:rPr>
          <w:rFonts w:ascii="Times New Roman" w:hAnsi="Times New Roman" w:cs="Times New Roman"/>
          <w:sz w:val="24"/>
          <w:szCs w:val="24"/>
        </w:rPr>
        <w:lastRenderedPageBreak/>
        <w:t xml:space="preserve">electrónico excitado y el nivel vibracional superior de otro estado electrónico. Este tipo de relajación llamado algunas veces conversión interna, se ilustra por las flechas onduladas largas. </w:t>
      </w:r>
    </w:p>
    <w:p w14:paraId="7A7741F3" w14:textId="003C4701" w:rsidR="00276964" w:rsidRPr="00145D44" w:rsidRDefault="00276964" w:rsidP="00DB19E5">
      <w:pPr>
        <w:spacing w:line="360" w:lineRule="auto"/>
        <w:jc w:val="both"/>
        <w:rPr>
          <w:rFonts w:ascii="Times New Roman" w:hAnsi="Times New Roman" w:cs="Times New Roman"/>
          <w:sz w:val="24"/>
          <w:szCs w:val="24"/>
        </w:rPr>
      </w:pPr>
      <w:r w:rsidRPr="00145D44">
        <w:rPr>
          <w:rFonts w:ascii="Times New Roman" w:hAnsi="Times New Roman" w:cs="Times New Roman"/>
          <w:sz w:val="24"/>
          <w:szCs w:val="24"/>
        </w:rPr>
        <w:t>En la Figura 2</w:t>
      </w:r>
      <w:r w:rsidR="00145D44">
        <w:rPr>
          <w:rFonts w:ascii="Times New Roman" w:hAnsi="Times New Roman" w:cs="Times New Roman"/>
          <w:sz w:val="24"/>
          <w:szCs w:val="24"/>
        </w:rPr>
        <w:t>1</w:t>
      </w:r>
      <w:r w:rsidRPr="00145D44">
        <w:rPr>
          <w:rFonts w:ascii="Times New Roman" w:hAnsi="Times New Roman" w:cs="Times New Roman"/>
          <w:sz w:val="24"/>
          <w:szCs w:val="24"/>
        </w:rPr>
        <w:t xml:space="preserve"> se ilustra el otro proceso de relajación: la </w:t>
      </w:r>
      <w:r w:rsidRPr="00145D44">
        <w:rPr>
          <w:rFonts w:ascii="Times New Roman" w:hAnsi="Times New Roman" w:cs="Times New Roman"/>
          <w:b/>
          <w:bCs/>
          <w:sz w:val="24"/>
          <w:szCs w:val="24"/>
        </w:rPr>
        <w:t>fluorescencia.</w:t>
      </w:r>
      <w:r w:rsidRPr="00145D44">
        <w:rPr>
          <w:rFonts w:ascii="Times New Roman" w:hAnsi="Times New Roman" w:cs="Times New Roman"/>
          <w:sz w:val="24"/>
          <w:szCs w:val="24"/>
        </w:rPr>
        <w:t xml:space="preserve"> Se puede observar que las bandas de radiación son producidas cuando las moléculas </w:t>
      </w:r>
      <w:proofErr w:type="spellStart"/>
      <w:r w:rsidRPr="00145D44">
        <w:rPr>
          <w:rFonts w:ascii="Times New Roman" w:hAnsi="Times New Roman" w:cs="Times New Roman"/>
          <w:sz w:val="24"/>
          <w:szCs w:val="24"/>
        </w:rPr>
        <w:t>fluore</w:t>
      </w:r>
      <w:r w:rsidR="007D1F6D" w:rsidRPr="00145D44">
        <w:rPr>
          <w:rFonts w:ascii="Times New Roman" w:hAnsi="Times New Roman" w:cs="Times New Roman"/>
          <w:sz w:val="24"/>
          <w:szCs w:val="24"/>
        </w:rPr>
        <w:t>s</w:t>
      </w:r>
      <w:r w:rsidRPr="00145D44">
        <w:rPr>
          <w:rFonts w:ascii="Times New Roman" w:hAnsi="Times New Roman" w:cs="Times New Roman"/>
          <w:sz w:val="24"/>
          <w:szCs w:val="24"/>
        </w:rPr>
        <w:t>cen</w:t>
      </w:r>
      <w:proofErr w:type="spellEnd"/>
      <w:r w:rsidRPr="00145D44">
        <w:rPr>
          <w:rFonts w:ascii="Times New Roman" w:hAnsi="Times New Roman" w:cs="Times New Roman"/>
          <w:sz w:val="24"/>
          <w:szCs w:val="24"/>
        </w:rPr>
        <w:t xml:space="preserve"> debido a que las moléculas electrónicamente excitadas se pueden relajar a cualquiera de los estados vibracionales del estado electrónico fundamental. Las bandas de fluorescencia molecular están formadas por una multitud de líneas espaciadas tan estrechamente que son muy difíciles de resolver. El camino más probable hacia el estado fundamental es aquel que minimiza el tiempo de vida media del estado excitado. Por tanto, si la desactivación por fluorescencia es rápida con respecto a los procesos sin radiación, se observa tal emisión. Por otro lado, si un camino sin radiación tiene una constante de velocidad favorable, la fluorescencia no tiene lugar o es menos intensa. </w:t>
      </w:r>
    </w:p>
    <w:p w14:paraId="4425B873" w14:textId="11720FE9" w:rsidR="00276964" w:rsidRPr="00145D44" w:rsidRDefault="00276964" w:rsidP="00DB19E5">
      <w:pPr>
        <w:spacing w:line="360" w:lineRule="auto"/>
        <w:jc w:val="both"/>
        <w:rPr>
          <w:rFonts w:ascii="Times New Roman" w:hAnsi="Times New Roman" w:cs="Times New Roman"/>
          <w:b/>
          <w:sz w:val="24"/>
          <w:szCs w:val="24"/>
          <w:lang w:eastAsia="es-MX"/>
        </w:rPr>
      </w:pPr>
      <w:r w:rsidRPr="00145D44">
        <w:rPr>
          <w:rFonts w:ascii="Times New Roman" w:hAnsi="Times New Roman" w:cs="Times New Roman"/>
          <w:sz w:val="24"/>
          <w:szCs w:val="24"/>
        </w:rPr>
        <w:t>La fotoluminiscencia está limitada a un número relativamente pequeño de sistemas que incorporan características estructurales y ambientales que hacen que la velocidad de los procesos de desactivación sin radiación se reduzca hasta el punto que la reacción de emisión puede competir cinéticamente. Se observa que las bandas de fluorescencia molecular están formadas principalmente por bandas que tienen longitudes de onda más largas y, por tanto, energías menores que la banda de radiación responsable de su excitación. Este desplazamiento hacia longitudes de onda mayores se llama desplazamiento de Stokes. En aquellos casos en los que la radiación absorbida sea emitida sin cambio en la longitud de onda (misma energía) se conoce como radiación de resonancia o resonancia fluorescente. Debido a que las diferencias de energía entre los estados vibracionales es aproximadamente el mismo, tanto para el estado fundamental como para el excitado, la absorción, o espectro de excitación, y el espectro de emisión o fluorescencia de un compuesto frecuentemente aparece como una imagen especular de uno a otro con una sobreposición que ocurre en la línea de resonancia</w:t>
      </w:r>
    </w:p>
    <w:p w14:paraId="3ED99A53" w14:textId="7E11F1B1" w:rsidR="007554E1" w:rsidRPr="00145D44" w:rsidRDefault="00276964" w:rsidP="00DB19E5">
      <w:pPr>
        <w:spacing w:line="360" w:lineRule="auto"/>
        <w:jc w:val="both"/>
        <w:rPr>
          <w:rFonts w:ascii="Times New Roman" w:hAnsi="Times New Roman" w:cs="Times New Roman"/>
          <w:sz w:val="24"/>
          <w:szCs w:val="24"/>
          <w:lang w:eastAsia="es-MX"/>
        </w:rPr>
      </w:pPr>
      <w:r w:rsidRPr="00145D44">
        <w:rPr>
          <w:rFonts w:ascii="Times New Roman" w:hAnsi="Times New Roman" w:cs="Times New Roman"/>
          <w:sz w:val="24"/>
          <w:szCs w:val="24"/>
          <w:lang w:eastAsia="es-MX"/>
        </w:rPr>
        <w:t xml:space="preserve">De manera general la instrumentación que se utiliza </w:t>
      </w:r>
      <w:r w:rsidR="007554E1" w:rsidRPr="00145D44">
        <w:rPr>
          <w:rFonts w:ascii="Times New Roman" w:hAnsi="Times New Roman" w:cs="Times New Roman"/>
          <w:sz w:val="24"/>
          <w:szCs w:val="24"/>
          <w:lang w:eastAsia="es-MX"/>
        </w:rPr>
        <w:t xml:space="preserve">para medir fosforescencia y fluorescencia es similar a los que se encuentran en los fotómetros o espectrofotómetros de ultravioleta/visible y se les conoce como </w:t>
      </w:r>
      <w:proofErr w:type="spellStart"/>
      <w:r w:rsidR="007554E1" w:rsidRPr="00145D44">
        <w:rPr>
          <w:rFonts w:ascii="Times New Roman" w:hAnsi="Times New Roman" w:cs="Times New Roman"/>
          <w:sz w:val="24"/>
          <w:szCs w:val="24"/>
          <w:lang w:eastAsia="es-MX"/>
        </w:rPr>
        <w:t>fluorómetros</w:t>
      </w:r>
      <w:proofErr w:type="spellEnd"/>
      <w:r w:rsidR="007554E1" w:rsidRPr="00145D44">
        <w:rPr>
          <w:rFonts w:ascii="Times New Roman" w:hAnsi="Times New Roman" w:cs="Times New Roman"/>
          <w:sz w:val="24"/>
          <w:szCs w:val="24"/>
          <w:lang w:eastAsia="es-MX"/>
        </w:rPr>
        <w:t xml:space="preserve">. Casi todos los instrumentos de </w:t>
      </w:r>
      <w:r w:rsidR="007554E1" w:rsidRPr="00145D44">
        <w:rPr>
          <w:rFonts w:ascii="Times New Roman" w:hAnsi="Times New Roman" w:cs="Times New Roman"/>
          <w:sz w:val="24"/>
          <w:szCs w:val="24"/>
          <w:lang w:eastAsia="es-MX"/>
        </w:rPr>
        <w:lastRenderedPageBreak/>
        <w:t>fluorescencia utilizan ópticas de doble haz (el de muestreo y uno de referencia) tal como se muestra en la Figura 2</w:t>
      </w:r>
      <w:r w:rsidR="00145D44">
        <w:rPr>
          <w:rFonts w:ascii="Times New Roman" w:hAnsi="Times New Roman" w:cs="Times New Roman"/>
          <w:sz w:val="24"/>
          <w:szCs w:val="24"/>
          <w:lang w:eastAsia="es-MX"/>
        </w:rPr>
        <w:t>2</w:t>
      </w:r>
      <w:r w:rsidR="007554E1" w:rsidRPr="00145D44">
        <w:rPr>
          <w:rFonts w:ascii="Times New Roman" w:hAnsi="Times New Roman" w:cs="Times New Roman"/>
          <w:sz w:val="24"/>
          <w:szCs w:val="24"/>
          <w:lang w:eastAsia="es-MX"/>
        </w:rPr>
        <w:t xml:space="preserve">. El haz de la fuente pasa primero a través de un filtro o un monocromador de excitación, que transmite la radiación es aquí cuando una parte de la luz incidente es absorbida por la muestra y algunas de las moléculas de la muestra producirán fluorescencia. La luz fluorescente es emitida en todas las direcciones. Parte de esta luz fluorescente pasa a través de un segundo filtro o monocromador de emisión y llega a un detector, el cual muy a menudo se encuentra a 90° con respecto al haz de luz incidente para minimizar el riesgo de que la luz incidente reflejada o transmitida llegue al detector. </w:t>
      </w:r>
    </w:p>
    <w:p w14:paraId="5C337E55" w14:textId="3995BC85" w:rsidR="007554E1" w:rsidRDefault="007554E1" w:rsidP="00DB19E5">
      <w:pPr>
        <w:spacing w:line="360" w:lineRule="auto"/>
        <w:jc w:val="center"/>
        <w:rPr>
          <w:rFonts w:ascii="Arial" w:hAnsi="Arial" w:cs="Arial"/>
          <w:sz w:val="24"/>
          <w:szCs w:val="24"/>
          <w:lang w:eastAsia="es-MX"/>
        </w:rPr>
      </w:pPr>
      <w:r>
        <w:rPr>
          <w:noProof/>
        </w:rPr>
        <w:drawing>
          <wp:inline distT="0" distB="0" distL="0" distR="0" wp14:anchorId="406E156E" wp14:editId="039CE1BC">
            <wp:extent cx="2938182" cy="262890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46315" cy="2636177"/>
                    </a:xfrm>
                    <a:prstGeom prst="rect">
                      <a:avLst/>
                    </a:prstGeom>
                  </pic:spPr>
                </pic:pic>
              </a:graphicData>
            </a:graphic>
          </wp:inline>
        </w:drawing>
      </w:r>
    </w:p>
    <w:p w14:paraId="2E136467" w14:textId="5269DCF5" w:rsidR="007554E1" w:rsidRPr="00145D44" w:rsidRDefault="007554E1" w:rsidP="00DB19E5">
      <w:pPr>
        <w:spacing w:line="360" w:lineRule="auto"/>
        <w:jc w:val="center"/>
        <w:rPr>
          <w:rFonts w:ascii="Times New Roman" w:hAnsi="Times New Roman" w:cs="Times New Roman"/>
          <w:b/>
          <w:bCs/>
          <w:sz w:val="20"/>
          <w:szCs w:val="20"/>
          <w:lang w:eastAsia="es-MX"/>
        </w:rPr>
      </w:pPr>
      <w:r w:rsidRPr="00145D44">
        <w:rPr>
          <w:rFonts w:ascii="Times New Roman" w:hAnsi="Times New Roman" w:cs="Times New Roman"/>
          <w:b/>
          <w:bCs/>
          <w:sz w:val="20"/>
          <w:szCs w:val="20"/>
          <w:lang w:eastAsia="es-MX"/>
        </w:rPr>
        <w:t>Figura 2</w:t>
      </w:r>
      <w:r w:rsidR="00145D44">
        <w:rPr>
          <w:rFonts w:ascii="Times New Roman" w:hAnsi="Times New Roman" w:cs="Times New Roman"/>
          <w:b/>
          <w:bCs/>
          <w:sz w:val="20"/>
          <w:szCs w:val="20"/>
          <w:lang w:eastAsia="es-MX"/>
        </w:rPr>
        <w:t>2</w:t>
      </w:r>
      <w:r w:rsidRPr="00145D44">
        <w:rPr>
          <w:rFonts w:ascii="Times New Roman" w:hAnsi="Times New Roman" w:cs="Times New Roman"/>
          <w:b/>
          <w:bCs/>
          <w:sz w:val="20"/>
          <w:szCs w:val="20"/>
          <w:lang w:eastAsia="es-MX"/>
        </w:rPr>
        <w:t xml:space="preserve">. Representación esquemática de un </w:t>
      </w:r>
      <w:proofErr w:type="spellStart"/>
      <w:r w:rsidRPr="00145D44">
        <w:rPr>
          <w:rFonts w:ascii="Times New Roman" w:hAnsi="Times New Roman" w:cs="Times New Roman"/>
          <w:b/>
          <w:bCs/>
          <w:sz w:val="20"/>
          <w:szCs w:val="20"/>
          <w:lang w:eastAsia="es-MX"/>
        </w:rPr>
        <w:t>fluorómetro</w:t>
      </w:r>
      <w:proofErr w:type="spellEnd"/>
      <w:r w:rsidRPr="00145D44">
        <w:rPr>
          <w:rFonts w:ascii="Times New Roman" w:hAnsi="Times New Roman" w:cs="Times New Roman"/>
          <w:b/>
          <w:bCs/>
          <w:sz w:val="20"/>
          <w:szCs w:val="20"/>
          <w:lang w:eastAsia="es-MX"/>
        </w:rPr>
        <w:t>.</w:t>
      </w:r>
    </w:p>
    <w:p w14:paraId="542F63C0" w14:textId="73247212" w:rsidR="00276964" w:rsidRDefault="007554E1" w:rsidP="00DB19E5">
      <w:pPr>
        <w:spacing w:line="360" w:lineRule="auto"/>
        <w:jc w:val="both"/>
        <w:rPr>
          <w:rFonts w:ascii="Times New Roman" w:hAnsi="Times New Roman" w:cs="Times New Roman"/>
          <w:sz w:val="24"/>
          <w:szCs w:val="24"/>
          <w:lang w:eastAsia="es-MX"/>
        </w:rPr>
      </w:pPr>
      <w:r w:rsidRPr="00145D44">
        <w:rPr>
          <w:rFonts w:ascii="Times New Roman" w:hAnsi="Times New Roman" w:cs="Times New Roman"/>
          <w:sz w:val="24"/>
          <w:szCs w:val="24"/>
          <w:lang w:eastAsia="es-MX"/>
        </w:rPr>
        <w:t xml:space="preserve">Mientras tanto el haz de referencia pasa a través de un atenuador que reduce su potencia a aproximadamente la de la radiación fluorescente (de la muestra). Las señales procedentes del fotomultiplicador de la muestra y del de referencia se dirigen a un amplificador diferencial cuya salida se visualiza en un medidor o en un registro. </w:t>
      </w:r>
    </w:p>
    <w:p w14:paraId="58391B77" w14:textId="77777777" w:rsidR="00B50B38" w:rsidRPr="00145D44" w:rsidRDefault="00B50B38" w:rsidP="00DB19E5">
      <w:pPr>
        <w:spacing w:line="360" w:lineRule="auto"/>
        <w:jc w:val="both"/>
        <w:rPr>
          <w:rFonts w:ascii="Times New Roman" w:hAnsi="Times New Roman" w:cs="Times New Roman"/>
          <w:sz w:val="24"/>
          <w:szCs w:val="24"/>
          <w:lang w:eastAsia="es-MX"/>
        </w:rPr>
      </w:pPr>
    </w:p>
    <w:p w14:paraId="20D4838B" w14:textId="18EC1321" w:rsidR="0048481E" w:rsidRPr="00B50B38" w:rsidRDefault="00693D0D" w:rsidP="00145D44">
      <w:pPr>
        <w:pStyle w:val="Subtitle"/>
        <w:rPr>
          <w:color w:val="000000" w:themeColor="text1"/>
        </w:rPr>
      </w:pPr>
      <w:bookmarkStart w:id="32" w:name="_Toc62058522"/>
      <w:proofErr w:type="spellStart"/>
      <w:r w:rsidRPr="00B50B38">
        <w:rPr>
          <w:color w:val="000000" w:themeColor="text1"/>
        </w:rPr>
        <w:t>Quimioinformática</w:t>
      </w:r>
      <w:bookmarkEnd w:id="32"/>
      <w:proofErr w:type="spellEnd"/>
    </w:p>
    <w:p w14:paraId="37C89740" w14:textId="1A82DC5C" w:rsidR="006903E6" w:rsidRPr="00145D44" w:rsidRDefault="006903E6" w:rsidP="00DB19E5">
      <w:pPr>
        <w:spacing w:line="360" w:lineRule="auto"/>
        <w:ind w:firstLine="708"/>
        <w:jc w:val="both"/>
        <w:rPr>
          <w:rFonts w:ascii="Times New Roman" w:hAnsi="Times New Roman" w:cs="Times New Roman"/>
          <w:color w:val="000000"/>
          <w:sz w:val="24"/>
          <w:szCs w:val="24"/>
          <w:shd w:val="clear" w:color="auto" w:fill="FFFFFF"/>
        </w:rPr>
      </w:pPr>
      <w:r w:rsidRPr="00145D44">
        <w:rPr>
          <w:rFonts w:ascii="Times New Roman" w:hAnsi="Times New Roman" w:cs="Times New Roman"/>
          <w:color w:val="000000"/>
          <w:sz w:val="24"/>
          <w:szCs w:val="24"/>
          <w:shd w:val="clear" w:color="auto" w:fill="FFFFFF"/>
        </w:rPr>
        <w:t xml:space="preserve">La </w:t>
      </w:r>
      <w:proofErr w:type="spellStart"/>
      <w:r w:rsidRPr="00145D44">
        <w:rPr>
          <w:rFonts w:ascii="Times New Roman" w:hAnsi="Times New Roman" w:cs="Times New Roman"/>
          <w:color w:val="000000"/>
          <w:sz w:val="24"/>
          <w:szCs w:val="24"/>
          <w:shd w:val="clear" w:color="auto" w:fill="FFFFFF"/>
        </w:rPr>
        <w:t>quimioinformática</w:t>
      </w:r>
      <w:proofErr w:type="spellEnd"/>
      <w:r w:rsidRPr="00145D44">
        <w:rPr>
          <w:rFonts w:ascii="Times New Roman" w:hAnsi="Times New Roman" w:cs="Times New Roman"/>
          <w:color w:val="000000"/>
          <w:sz w:val="24"/>
          <w:szCs w:val="24"/>
          <w:shd w:val="clear" w:color="auto" w:fill="FFFFFF"/>
        </w:rPr>
        <w:t xml:space="preserve"> es una herramienta que surge de la combinación de recursos informáticos y datos químicos, y se emplea en el manejo, visualización y análisis sistemático de información química. Esta herramienta permite analizar eficientemente miles de datos. A través de métodos </w:t>
      </w:r>
      <w:proofErr w:type="spellStart"/>
      <w:r w:rsidRPr="00145D44">
        <w:rPr>
          <w:rFonts w:ascii="Times New Roman" w:hAnsi="Times New Roman" w:cs="Times New Roman"/>
          <w:color w:val="000000"/>
          <w:sz w:val="24"/>
          <w:szCs w:val="24"/>
          <w:shd w:val="clear" w:color="auto" w:fill="FFFFFF"/>
        </w:rPr>
        <w:t>quimioinformáticos</w:t>
      </w:r>
      <w:proofErr w:type="spellEnd"/>
      <w:r w:rsidRPr="00145D44">
        <w:rPr>
          <w:rFonts w:ascii="Times New Roman" w:hAnsi="Times New Roman" w:cs="Times New Roman"/>
          <w:color w:val="000000"/>
          <w:sz w:val="24"/>
          <w:szCs w:val="24"/>
          <w:shd w:val="clear" w:color="auto" w:fill="FFFFFF"/>
        </w:rPr>
        <w:t xml:space="preserve"> es posible manejar y organizar información, visualizar </w:t>
      </w:r>
      <w:r w:rsidRPr="00145D44">
        <w:rPr>
          <w:rFonts w:ascii="Times New Roman" w:hAnsi="Times New Roman" w:cs="Times New Roman"/>
          <w:color w:val="000000"/>
          <w:sz w:val="24"/>
          <w:szCs w:val="24"/>
          <w:shd w:val="clear" w:color="auto" w:fill="FFFFFF"/>
        </w:rPr>
        <w:lastRenderedPageBreak/>
        <w:t>el espacio químico, hacer minería de datos y establecer asociaciones matemáticas entre la estructura y actividad. Un ejemplo clásico son las relaciones cuantitativas estructura-actividad (QSAR, por sus siglas en inglés).</w:t>
      </w:r>
    </w:p>
    <w:p w14:paraId="3A3CA3BA" w14:textId="77777777" w:rsidR="006903E6" w:rsidRPr="00145D44" w:rsidRDefault="006903E6" w:rsidP="00DB19E5">
      <w:pPr>
        <w:spacing w:line="360" w:lineRule="auto"/>
        <w:jc w:val="both"/>
        <w:rPr>
          <w:rFonts w:ascii="Times New Roman" w:hAnsi="Times New Roman" w:cs="Times New Roman"/>
          <w:color w:val="000000"/>
          <w:sz w:val="24"/>
          <w:szCs w:val="24"/>
          <w:shd w:val="clear" w:color="auto" w:fill="FFFFFF"/>
        </w:rPr>
      </w:pPr>
      <w:r w:rsidRPr="00145D44">
        <w:rPr>
          <w:rFonts w:ascii="Times New Roman" w:hAnsi="Times New Roman" w:cs="Times New Roman"/>
          <w:color w:val="000000"/>
          <w:sz w:val="24"/>
          <w:szCs w:val="24"/>
          <w:shd w:val="clear" w:color="auto" w:fill="FFFFFF"/>
        </w:rPr>
        <w:t xml:space="preserve">La </w:t>
      </w:r>
      <w:proofErr w:type="spellStart"/>
      <w:r w:rsidRPr="00145D44">
        <w:rPr>
          <w:rFonts w:ascii="Times New Roman" w:hAnsi="Times New Roman" w:cs="Times New Roman"/>
          <w:color w:val="000000"/>
          <w:sz w:val="24"/>
          <w:szCs w:val="24"/>
          <w:shd w:val="clear" w:color="auto" w:fill="FFFFFF"/>
        </w:rPr>
        <w:t>quimioinformática</w:t>
      </w:r>
      <w:proofErr w:type="spellEnd"/>
      <w:r w:rsidRPr="00145D44">
        <w:rPr>
          <w:rFonts w:ascii="Times New Roman" w:hAnsi="Times New Roman" w:cs="Times New Roman"/>
          <w:color w:val="000000"/>
          <w:sz w:val="24"/>
          <w:szCs w:val="24"/>
          <w:shd w:val="clear" w:color="auto" w:fill="FFFFFF"/>
        </w:rPr>
        <w:t xml:space="preserve"> tiene diversas aplicaciones no solamente en farmacia, sino también en otras áreas como química analítica y orgánica. Respecto al manejo de bases de datos, la </w:t>
      </w:r>
      <w:proofErr w:type="spellStart"/>
      <w:r w:rsidRPr="00145D44">
        <w:rPr>
          <w:rFonts w:ascii="Times New Roman" w:hAnsi="Times New Roman" w:cs="Times New Roman"/>
          <w:color w:val="000000"/>
          <w:sz w:val="24"/>
          <w:szCs w:val="24"/>
          <w:shd w:val="clear" w:color="auto" w:fill="FFFFFF"/>
        </w:rPr>
        <w:t>quimioinformática</w:t>
      </w:r>
      <w:proofErr w:type="spellEnd"/>
      <w:r w:rsidRPr="00145D44">
        <w:rPr>
          <w:rFonts w:ascii="Times New Roman" w:hAnsi="Times New Roman" w:cs="Times New Roman"/>
          <w:color w:val="000000"/>
          <w:sz w:val="24"/>
          <w:szCs w:val="24"/>
          <w:shd w:val="clear" w:color="auto" w:fill="FFFFFF"/>
        </w:rPr>
        <w:t xml:space="preserve"> se emplea para analizar cuantitativamente la diversidad química, la visualización del espacio químico y el contenido y diversidad de núcleos base (molecular </w:t>
      </w:r>
      <w:proofErr w:type="spellStart"/>
      <w:r w:rsidRPr="00145D44">
        <w:rPr>
          <w:rFonts w:ascii="Times New Roman" w:hAnsi="Times New Roman" w:cs="Times New Roman"/>
          <w:color w:val="000000"/>
          <w:sz w:val="24"/>
          <w:szCs w:val="24"/>
          <w:shd w:val="clear" w:color="auto" w:fill="FFFFFF"/>
        </w:rPr>
        <w:t>scaffolds</w:t>
      </w:r>
      <w:proofErr w:type="spellEnd"/>
      <w:r w:rsidRPr="00145D44">
        <w:rPr>
          <w:rFonts w:ascii="Times New Roman" w:hAnsi="Times New Roman" w:cs="Times New Roman"/>
          <w:color w:val="000000"/>
          <w:sz w:val="24"/>
          <w:szCs w:val="24"/>
          <w:shd w:val="clear" w:color="auto" w:fill="FFFFFF"/>
        </w:rPr>
        <w:t>), entre otras aplicaciones.</w:t>
      </w:r>
    </w:p>
    <w:p w14:paraId="294C6767" w14:textId="21DF990C" w:rsidR="006903E6" w:rsidRDefault="006903E6" w:rsidP="00DB19E5">
      <w:pPr>
        <w:spacing w:line="360" w:lineRule="auto"/>
        <w:jc w:val="both"/>
        <w:rPr>
          <w:rFonts w:ascii="Times New Roman" w:hAnsi="Times New Roman" w:cs="Times New Roman"/>
          <w:color w:val="000000"/>
          <w:sz w:val="24"/>
          <w:szCs w:val="24"/>
          <w:shd w:val="clear" w:color="auto" w:fill="FFFFFF"/>
        </w:rPr>
      </w:pPr>
      <w:r w:rsidRPr="00145D44">
        <w:rPr>
          <w:rFonts w:ascii="Times New Roman" w:hAnsi="Times New Roman" w:cs="Times New Roman"/>
          <w:color w:val="000000"/>
          <w:sz w:val="24"/>
          <w:szCs w:val="24"/>
          <w:shd w:val="clear" w:color="auto" w:fill="FFFFFF"/>
        </w:rPr>
        <w:t xml:space="preserve">Es común que en grupos dedicados al diseño de fármacos asistido por computadora (DIFAC) realicen análisis </w:t>
      </w:r>
      <w:proofErr w:type="spellStart"/>
      <w:r w:rsidRPr="00145D44">
        <w:rPr>
          <w:rFonts w:ascii="Times New Roman" w:hAnsi="Times New Roman" w:cs="Times New Roman"/>
          <w:color w:val="000000"/>
          <w:sz w:val="24"/>
          <w:szCs w:val="24"/>
          <w:shd w:val="clear" w:color="auto" w:fill="FFFFFF"/>
        </w:rPr>
        <w:t>quimioinformáticos</w:t>
      </w:r>
      <w:proofErr w:type="spellEnd"/>
      <w:r w:rsidRPr="00145D44">
        <w:rPr>
          <w:rFonts w:ascii="Times New Roman" w:hAnsi="Times New Roman" w:cs="Times New Roman"/>
          <w:color w:val="000000"/>
          <w:sz w:val="24"/>
          <w:szCs w:val="24"/>
          <w:shd w:val="clear" w:color="auto" w:fill="FFFFFF"/>
        </w:rPr>
        <w:t xml:space="preserve"> de bases de datos moleculares para obtener su perfil en al menos 3 aspectos: propiedades fisicoquímicas, diversidad estructural y distribución en el espacio químico.</w:t>
      </w:r>
    </w:p>
    <w:p w14:paraId="19FF1BA8" w14:textId="77777777" w:rsidR="00B50B38" w:rsidRPr="00145D44" w:rsidRDefault="00B50B38" w:rsidP="00DB19E5">
      <w:pPr>
        <w:spacing w:line="360" w:lineRule="auto"/>
        <w:jc w:val="both"/>
        <w:rPr>
          <w:rFonts w:ascii="Times New Roman" w:hAnsi="Times New Roman" w:cs="Times New Roman"/>
          <w:color w:val="000000"/>
          <w:sz w:val="24"/>
          <w:szCs w:val="24"/>
          <w:shd w:val="clear" w:color="auto" w:fill="FFFFFF"/>
        </w:rPr>
      </w:pPr>
    </w:p>
    <w:p w14:paraId="38232C0D" w14:textId="52384CD3" w:rsidR="00CA3600" w:rsidRPr="00B50B38" w:rsidRDefault="00693D0D" w:rsidP="00145D44">
      <w:pPr>
        <w:pStyle w:val="Subtitle"/>
        <w:rPr>
          <w:color w:val="000000" w:themeColor="text1"/>
        </w:rPr>
      </w:pPr>
      <w:bookmarkStart w:id="33" w:name="_Toc62058523"/>
      <w:r w:rsidRPr="00B50B38">
        <w:rPr>
          <w:color w:val="000000" w:themeColor="text1"/>
        </w:rPr>
        <w:t>Acoplamiento molecular</w:t>
      </w:r>
      <w:bookmarkEnd w:id="33"/>
      <w:r w:rsidRPr="00B50B38">
        <w:rPr>
          <w:color w:val="000000" w:themeColor="text1"/>
        </w:rPr>
        <w:t xml:space="preserve"> </w:t>
      </w:r>
    </w:p>
    <w:p w14:paraId="24120474" w14:textId="36935652" w:rsidR="006903E6" w:rsidRPr="00145D44" w:rsidRDefault="00CA3600" w:rsidP="00DB19E5">
      <w:pPr>
        <w:spacing w:line="360" w:lineRule="auto"/>
        <w:ind w:firstLine="708"/>
        <w:jc w:val="both"/>
        <w:rPr>
          <w:rFonts w:ascii="Times New Roman" w:hAnsi="Times New Roman" w:cs="Times New Roman"/>
          <w:color w:val="000000"/>
          <w:sz w:val="24"/>
          <w:szCs w:val="24"/>
          <w:shd w:val="clear" w:color="auto" w:fill="FFFFFF"/>
        </w:rPr>
      </w:pPr>
      <w:r w:rsidRPr="00145D44">
        <w:rPr>
          <w:rFonts w:ascii="Times New Roman" w:hAnsi="Times New Roman" w:cs="Times New Roman"/>
          <w:color w:val="000000"/>
          <w:sz w:val="24"/>
          <w:szCs w:val="24"/>
          <w:shd w:val="clear" w:color="auto" w:fill="FFFFFF"/>
        </w:rPr>
        <w:t>El acoplamiento molecular automatizado (o en inglés </w:t>
      </w:r>
      <w:r w:rsidRPr="00145D44">
        <w:rPr>
          <w:rStyle w:val="Emphasis"/>
          <w:rFonts w:ascii="Times New Roman" w:hAnsi="Times New Roman" w:cs="Times New Roman"/>
          <w:color w:val="000000"/>
          <w:sz w:val="24"/>
          <w:szCs w:val="24"/>
          <w:shd w:val="clear" w:color="auto" w:fill="FFFFFF"/>
        </w:rPr>
        <w:t>molecular docking</w:t>
      </w:r>
      <w:r w:rsidRPr="00145D44">
        <w:rPr>
          <w:rFonts w:ascii="Times New Roman" w:hAnsi="Times New Roman" w:cs="Times New Roman"/>
          <w:color w:val="000000"/>
          <w:sz w:val="24"/>
          <w:szCs w:val="24"/>
          <w:shd w:val="clear" w:color="auto" w:fill="FFFFFF"/>
        </w:rPr>
        <w:t xml:space="preserve">) consiste en buscar la conformación y posición óptima de un ligando (por ejemplo, de una molécula orgánica pequeña) dentro de una diana molecular (por ejemplo, una enzima, un canal iónico o un receptor acoplado a proteína G). </w:t>
      </w:r>
    </w:p>
    <w:p w14:paraId="4F55C9BA" w14:textId="77777777" w:rsidR="00CA3600" w:rsidRPr="00145D44" w:rsidRDefault="00CA3600" w:rsidP="00DB19E5">
      <w:pPr>
        <w:pStyle w:val="NormalWeb"/>
        <w:shd w:val="clear" w:color="auto" w:fill="FFFFFF"/>
        <w:spacing w:line="360" w:lineRule="auto"/>
        <w:jc w:val="both"/>
        <w:rPr>
          <w:color w:val="000000"/>
        </w:rPr>
      </w:pPr>
      <w:r w:rsidRPr="00145D44">
        <w:rPr>
          <w:color w:val="000000"/>
        </w:rPr>
        <w:t>Es posible hacer acoplamiento molecular automatizado entre 2 macromoléculas, como 2 proteínas. Considerando la flexibilidad de las moléculas, el número de posibles conformaciones puede ser muy elevado. De igual manera, si la cavidad del sitio receptor es grande y/o flexible, es más complicado encontrar la posición y orientación que tendrá la molécula pequeña dentro del receptor. Es así que el uso de computadoras ayuda a acelerar el proceso de búsqueda y sugiere modelos de unión.</w:t>
      </w:r>
    </w:p>
    <w:p w14:paraId="2928D317" w14:textId="77777777" w:rsidR="00CA3600" w:rsidRPr="00145D44" w:rsidRDefault="00CA3600" w:rsidP="00DB19E5">
      <w:pPr>
        <w:pStyle w:val="NormalWeb"/>
        <w:shd w:val="clear" w:color="auto" w:fill="FFFFFF"/>
        <w:spacing w:line="360" w:lineRule="auto"/>
        <w:jc w:val="both"/>
        <w:rPr>
          <w:color w:val="000000"/>
        </w:rPr>
      </w:pPr>
      <w:r w:rsidRPr="00145D44">
        <w:rPr>
          <w:color w:val="000000"/>
        </w:rPr>
        <w:t>El acoplamiento molecular automatizado tiene 2 componentes: a) </w:t>
      </w:r>
      <w:r w:rsidRPr="00145D44">
        <w:rPr>
          <w:rStyle w:val="Emphasis"/>
          <w:color w:val="000000"/>
        </w:rPr>
        <w:t>docking</w:t>
      </w:r>
      <w:r w:rsidRPr="00145D44">
        <w:rPr>
          <w:color w:val="000000"/>
        </w:rPr>
        <w:t> o proceso de búsqueda de la conformación y orientación de las moléculas, y b) </w:t>
      </w:r>
      <w:proofErr w:type="spellStart"/>
      <w:r w:rsidRPr="00145D44">
        <w:rPr>
          <w:rStyle w:val="Emphasis"/>
          <w:color w:val="000000"/>
        </w:rPr>
        <w:t>scoring</w:t>
      </w:r>
      <w:proofErr w:type="spellEnd"/>
      <w:r w:rsidRPr="00145D44">
        <w:rPr>
          <w:color w:val="000000"/>
        </w:rPr>
        <w:t>, que consiste en asignar un valor o puntaje que mida la interacción entre las 2 estructuras.</w:t>
      </w:r>
    </w:p>
    <w:p w14:paraId="1E36F020" w14:textId="00F2563C" w:rsidR="00CA3600" w:rsidRDefault="00CA3600" w:rsidP="00DB19E5">
      <w:pPr>
        <w:pStyle w:val="NormalWeb"/>
        <w:shd w:val="clear" w:color="auto" w:fill="FFFFFF"/>
        <w:spacing w:line="360" w:lineRule="auto"/>
        <w:jc w:val="both"/>
        <w:rPr>
          <w:color w:val="000000"/>
        </w:rPr>
      </w:pPr>
      <w:r w:rsidRPr="00145D44">
        <w:rPr>
          <w:color w:val="000000"/>
        </w:rPr>
        <w:lastRenderedPageBreak/>
        <w:t>De las 2 etapas, la segunda es la más difícil de calcular con precisión de forma rápida. Es por esto que en la actualidad el acoplamiento molecular es especialmente útil para proponer modelos de unión, pero aún no son muy confiables para calcular con precisión la energía de interacción. Esto se debe a la gran cantidad de aproximaciones que se hacen para calcular la energía de interacción de forma rápida. Por ejemplo, no se considera en detalle la flexibilidad y solvatación de la diana molecular. Para solucionar este problema los modelos obtenidos por acoplamiento molecular se someten a otros cálculos más refinados que se calculan con niveles de teoría elevados.</w:t>
      </w:r>
    </w:p>
    <w:p w14:paraId="0A3F5A2A" w14:textId="2EE1C847" w:rsidR="00693D0D" w:rsidRPr="00B50B38" w:rsidRDefault="00693D0D" w:rsidP="00254E98">
      <w:pPr>
        <w:pStyle w:val="Subtitle"/>
        <w:rPr>
          <w:color w:val="000000" w:themeColor="text1"/>
        </w:rPr>
      </w:pPr>
      <w:bookmarkStart w:id="34" w:name="_Toc62058524"/>
      <w:r w:rsidRPr="00B50B38">
        <w:rPr>
          <w:color w:val="000000" w:themeColor="text1"/>
        </w:rPr>
        <w:t>Dinámicas moleculares</w:t>
      </w:r>
      <w:bookmarkEnd w:id="34"/>
      <w:r w:rsidRPr="00B50B38">
        <w:rPr>
          <w:color w:val="000000" w:themeColor="text1"/>
        </w:rPr>
        <w:t xml:space="preserve"> </w:t>
      </w:r>
    </w:p>
    <w:p w14:paraId="41AE6C33" w14:textId="26BBD063" w:rsidR="00421BF2" w:rsidRPr="00145D44" w:rsidRDefault="00421BF2" w:rsidP="00DB19E5">
      <w:pPr>
        <w:spacing w:line="360" w:lineRule="auto"/>
        <w:ind w:firstLine="708"/>
        <w:jc w:val="both"/>
        <w:rPr>
          <w:rFonts w:ascii="Times New Roman" w:hAnsi="Times New Roman" w:cs="Times New Roman"/>
          <w:sz w:val="24"/>
          <w:szCs w:val="24"/>
          <w:lang w:eastAsia="es-MX"/>
        </w:rPr>
      </w:pPr>
      <w:r w:rsidRPr="00145D44">
        <w:rPr>
          <w:rFonts w:ascii="Times New Roman" w:hAnsi="Times New Roman" w:cs="Times New Roman"/>
          <w:color w:val="000000"/>
          <w:sz w:val="24"/>
          <w:szCs w:val="24"/>
        </w:rPr>
        <w:t>Un modelo teórico que nos permite explorar las estructuras moleculares y sus evoluciones en el tiempo, en función de las distintas condiciones físicas y químicas del medio, es el conocido como Dinámica Molecular (DM). La DM simula los movimientos moleculares para visualizarlos en tiempo real. Los períodos de tiempo estudiados son del orden de varias decenas de picosegundos (</w:t>
      </w:r>
      <w:proofErr w:type="spellStart"/>
      <w:r w:rsidRPr="00145D44">
        <w:rPr>
          <w:rFonts w:ascii="Times New Roman" w:hAnsi="Times New Roman" w:cs="Times New Roman"/>
          <w:color w:val="000000"/>
          <w:sz w:val="24"/>
          <w:szCs w:val="24"/>
        </w:rPr>
        <w:t>ps</w:t>
      </w:r>
      <w:proofErr w:type="spellEnd"/>
      <w:r w:rsidRPr="00145D44">
        <w:rPr>
          <w:rFonts w:ascii="Times New Roman" w:hAnsi="Times New Roman" w:cs="Times New Roman"/>
          <w:color w:val="000000"/>
          <w:sz w:val="24"/>
          <w:szCs w:val="24"/>
        </w:rPr>
        <w:t>, 10</w:t>
      </w:r>
      <w:r w:rsidRPr="00145D44">
        <w:rPr>
          <w:rFonts w:ascii="Times New Roman" w:hAnsi="Times New Roman" w:cs="Times New Roman"/>
          <w:color w:val="000000"/>
          <w:sz w:val="24"/>
          <w:szCs w:val="24"/>
          <w:vertAlign w:val="superscript"/>
        </w:rPr>
        <w:t>-12</w:t>
      </w:r>
      <w:r w:rsidRPr="00145D44">
        <w:rPr>
          <w:rFonts w:ascii="Times New Roman" w:hAnsi="Times New Roman" w:cs="Times New Roman"/>
          <w:color w:val="000000"/>
          <w:sz w:val="24"/>
          <w:szCs w:val="24"/>
        </w:rPr>
        <w:t> s), si bien se generan estructuras cada femtosegundo (</w:t>
      </w:r>
      <w:proofErr w:type="spellStart"/>
      <w:r w:rsidRPr="00145D44">
        <w:rPr>
          <w:rFonts w:ascii="Times New Roman" w:hAnsi="Times New Roman" w:cs="Times New Roman"/>
          <w:color w:val="000000"/>
          <w:sz w:val="24"/>
          <w:szCs w:val="24"/>
        </w:rPr>
        <w:t>fs</w:t>
      </w:r>
      <w:proofErr w:type="spellEnd"/>
      <w:r w:rsidRPr="00145D44">
        <w:rPr>
          <w:rFonts w:ascii="Times New Roman" w:hAnsi="Times New Roman" w:cs="Times New Roman"/>
          <w:color w:val="000000"/>
          <w:sz w:val="24"/>
          <w:szCs w:val="24"/>
        </w:rPr>
        <w:t>, 10</w:t>
      </w:r>
      <w:r w:rsidRPr="00145D44">
        <w:rPr>
          <w:rFonts w:ascii="Times New Roman" w:hAnsi="Times New Roman" w:cs="Times New Roman"/>
          <w:color w:val="000000"/>
          <w:sz w:val="24"/>
          <w:szCs w:val="24"/>
          <w:vertAlign w:val="superscript"/>
        </w:rPr>
        <w:t>-15</w:t>
      </w:r>
      <w:r w:rsidRPr="00145D44">
        <w:rPr>
          <w:rFonts w:ascii="Times New Roman" w:hAnsi="Times New Roman" w:cs="Times New Roman"/>
          <w:color w:val="000000"/>
          <w:sz w:val="24"/>
          <w:szCs w:val="24"/>
        </w:rPr>
        <w:t> s). Cada átomo se trata como una partícula que obedece las ecuaciones de Newton [</w:t>
      </w:r>
      <w:r w:rsidRPr="00145D44">
        <w:rPr>
          <w:rFonts w:ascii="Times New Roman" w:hAnsi="Times New Roman" w:cs="Times New Roman"/>
          <w:b/>
          <w:bCs/>
          <w:color w:val="000000"/>
          <w:sz w:val="24"/>
          <w:szCs w:val="24"/>
        </w:rPr>
        <w:t>F</w:t>
      </w:r>
      <w:r w:rsidRPr="00145D44">
        <w:rPr>
          <w:rFonts w:ascii="Times New Roman" w:hAnsi="Times New Roman" w:cs="Times New Roman"/>
          <w:color w:val="000000"/>
          <w:sz w:val="24"/>
          <w:szCs w:val="24"/>
        </w:rPr>
        <w:t> = m(d</w:t>
      </w:r>
      <w:r w:rsidRPr="00145D44">
        <w:rPr>
          <w:rFonts w:ascii="Times New Roman" w:hAnsi="Times New Roman" w:cs="Times New Roman"/>
          <w:color w:val="000000"/>
          <w:sz w:val="24"/>
          <w:szCs w:val="24"/>
          <w:vertAlign w:val="superscript"/>
        </w:rPr>
        <w:t>2</w:t>
      </w:r>
      <w:r w:rsidRPr="00145D44">
        <w:rPr>
          <w:rFonts w:ascii="Times New Roman" w:hAnsi="Times New Roman" w:cs="Times New Roman"/>
          <w:b/>
          <w:bCs/>
          <w:color w:val="000000"/>
          <w:sz w:val="24"/>
          <w:szCs w:val="24"/>
        </w:rPr>
        <w:t>r</w:t>
      </w:r>
      <w:r w:rsidRPr="00145D44">
        <w:rPr>
          <w:rFonts w:ascii="Times New Roman" w:hAnsi="Times New Roman" w:cs="Times New Roman"/>
          <w:color w:val="000000"/>
          <w:sz w:val="24"/>
          <w:szCs w:val="24"/>
        </w:rPr>
        <w:t>/dt</w:t>
      </w:r>
      <w:r w:rsidRPr="00145D44">
        <w:rPr>
          <w:rFonts w:ascii="Times New Roman" w:hAnsi="Times New Roman" w:cs="Times New Roman"/>
          <w:color w:val="000000"/>
          <w:sz w:val="24"/>
          <w:szCs w:val="24"/>
          <w:vertAlign w:val="superscript"/>
        </w:rPr>
        <w:t>2</w:t>
      </w:r>
      <w:r w:rsidRPr="00145D44">
        <w:rPr>
          <w:rFonts w:ascii="Times New Roman" w:hAnsi="Times New Roman" w:cs="Times New Roman"/>
          <w:color w:val="000000"/>
          <w:sz w:val="24"/>
          <w:szCs w:val="24"/>
        </w:rPr>
        <w:t>)] y que está ligado a los otros átomos que forman la molécula por una función de energía potencial que tiene en cuenta las distintas interacciones entre ellos. Las integraciones sucesivas de esta ecuación en función del tiempo proporcionan una trayectoria del átomo. Es importante remarcar que este modelo nos proporciona estructuras promediadas en el tiempo de simulación. La introducción de la variable tiempo, así como la posibilidad de evaluar propiedades termodinámicas (temperatura, capacidad calorífica.) promediadas en el tiempo, hacen de estos modelos de DM una visión aceptable de una realidad dinámica. La inclusión de la variable tiempo en el análisis de la estructura molecular proporciona una increíble cantidad de detalles, aun cuando el tiempo asumido en el estudio sea pequeñísimo.</w:t>
      </w:r>
    </w:p>
    <w:p w14:paraId="0A91614B" w14:textId="7DA00F7A" w:rsidR="00421BF2" w:rsidRDefault="00421BF2" w:rsidP="00DB19E5">
      <w:pPr>
        <w:spacing w:line="360" w:lineRule="auto"/>
        <w:jc w:val="both"/>
        <w:rPr>
          <w:rFonts w:ascii="Times New Roman" w:hAnsi="Times New Roman" w:cs="Times New Roman"/>
          <w:sz w:val="24"/>
          <w:szCs w:val="24"/>
          <w:lang w:eastAsia="es-MX"/>
        </w:rPr>
      </w:pPr>
      <w:r w:rsidRPr="00145D44">
        <w:rPr>
          <w:rFonts w:ascii="Times New Roman" w:hAnsi="Times New Roman" w:cs="Times New Roman"/>
          <w:sz w:val="24"/>
          <w:szCs w:val="24"/>
          <w:lang w:eastAsia="es-MX"/>
        </w:rPr>
        <w:t>Las aplicaciones actuales de la DM son, entre otras, el análisis conformacional de macromoléculas (proteínas, polímeros...), gracias al cual podemos estudiar las variaciones de conformación de una estructura</w:t>
      </w:r>
      <w:r w:rsidR="008D1BE6" w:rsidRPr="00145D44">
        <w:rPr>
          <w:rFonts w:ascii="Times New Roman" w:hAnsi="Times New Roman" w:cs="Times New Roman"/>
          <w:sz w:val="24"/>
          <w:szCs w:val="24"/>
          <w:lang w:eastAsia="es-MX"/>
        </w:rPr>
        <w:t xml:space="preserve">. </w:t>
      </w:r>
      <w:r w:rsidRPr="00145D44">
        <w:rPr>
          <w:rFonts w:ascii="Times New Roman" w:hAnsi="Times New Roman" w:cs="Times New Roman"/>
          <w:sz w:val="24"/>
          <w:szCs w:val="24"/>
          <w:lang w:eastAsia="es-MX"/>
        </w:rPr>
        <w:t xml:space="preserve">Otra aplicación importante de la DM es el cálculo de coeficientes de difusión de solutos en plásticos artificiales, membranas lipídicas y biopolímeros, así como la formación de </w:t>
      </w:r>
      <w:proofErr w:type="spellStart"/>
      <w:r w:rsidRPr="00145D44">
        <w:rPr>
          <w:rFonts w:ascii="Times New Roman" w:hAnsi="Times New Roman" w:cs="Times New Roman"/>
          <w:sz w:val="24"/>
          <w:szCs w:val="24"/>
          <w:lang w:eastAsia="es-MX"/>
        </w:rPr>
        <w:t>clusters</w:t>
      </w:r>
      <w:proofErr w:type="spellEnd"/>
      <w:r w:rsidRPr="00145D44">
        <w:rPr>
          <w:rFonts w:ascii="Times New Roman" w:hAnsi="Times New Roman" w:cs="Times New Roman"/>
          <w:sz w:val="24"/>
          <w:szCs w:val="24"/>
          <w:lang w:eastAsia="es-MX"/>
        </w:rPr>
        <w:t xml:space="preserve"> de agua alrededor de proteínas y las </w:t>
      </w:r>
      <w:r w:rsidRPr="00145D44">
        <w:rPr>
          <w:rFonts w:ascii="Times New Roman" w:hAnsi="Times New Roman" w:cs="Times New Roman"/>
          <w:sz w:val="24"/>
          <w:szCs w:val="24"/>
          <w:lang w:eastAsia="es-MX"/>
        </w:rPr>
        <w:lastRenderedPageBreak/>
        <w:t>interacciones entre componentes de distintos componentes de un sistema complejo, como es el caso de la lignina con las microfibrillas de celulosa.</w:t>
      </w:r>
    </w:p>
    <w:p w14:paraId="007EB4A2" w14:textId="77777777" w:rsidR="00B50B38" w:rsidRPr="00145D44" w:rsidRDefault="00B50B38" w:rsidP="00DB19E5">
      <w:pPr>
        <w:spacing w:line="360" w:lineRule="auto"/>
        <w:jc w:val="both"/>
        <w:rPr>
          <w:rFonts w:ascii="Times New Roman" w:hAnsi="Times New Roman" w:cs="Times New Roman"/>
          <w:sz w:val="24"/>
          <w:szCs w:val="24"/>
          <w:lang w:eastAsia="es-MX"/>
        </w:rPr>
      </w:pPr>
    </w:p>
    <w:p w14:paraId="13C7250B" w14:textId="3609E833" w:rsidR="002D4FF8" w:rsidRPr="00B50B38" w:rsidRDefault="00145D44" w:rsidP="006F0790">
      <w:pPr>
        <w:pStyle w:val="Heading1"/>
        <w:spacing w:line="360" w:lineRule="auto"/>
        <w:rPr>
          <w:color w:val="000000" w:themeColor="text1"/>
        </w:rPr>
      </w:pPr>
      <w:bookmarkStart w:id="35" w:name="_Toc62058525"/>
      <w:r w:rsidRPr="00B50B38">
        <w:rPr>
          <w:color w:val="000000" w:themeColor="text1"/>
        </w:rPr>
        <w:t>MATERIALES Y MÉTODOS</w:t>
      </w:r>
      <w:bookmarkEnd w:id="35"/>
    </w:p>
    <w:p w14:paraId="59E4DDA7" w14:textId="77777777" w:rsidR="002D4FF8" w:rsidRPr="00B50B38" w:rsidRDefault="0039605D" w:rsidP="002D7B32">
      <w:pPr>
        <w:pStyle w:val="Subtitle"/>
        <w:rPr>
          <w:rStyle w:val="SubtleEmphasis"/>
          <w:i w:val="0"/>
          <w:iCs w:val="0"/>
          <w:color w:val="000000" w:themeColor="text1"/>
        </w:rPr>
      </w:pPr>
      <w:bookmarkStart w:id="36" w:name="_Toc62058526"/>
      <w:r w:rsidRPr="00B50B38">
        <w:rPr>
          <w:rStyle w:val="SubtleEmphasis"/>
          <w:i w:val="0"/>
          <w:iCs w:val="0"/>
          <w:color w:val="000000" w:themeColor="text1"/>
        </w:rPr>
        <w:t>Materiales</w:t>
      </w:r>
      <w:bookmarkEnd w:id="36"/>
    </w:p>
    <w:p w14:paraId="31D56BB8" w14:textId="3A814D36" w:rsidR="00011A6F" w:rsidRPr="00145D44" w:rsidRDefault="00011A6F" w:rsidP="006F0790">
      <w:pPr>
        <w:autoSpaceDE w:val="0"/>
        <w:autoSpaceDN w:val="0"/>
        <w:adjustRightInd w:val="0"/>
        <w:spacing w:line="360" w:lineRule="auto"/>
        <w:jc w:val="both"/>
        <w:rPr>
          <w:rFonts w:ascii="Times New Roman" w:eastAsia="Times New Roman" w:hAnsi="Times New Roman" w:cs="Times New Roman"/>
          <w:sz w:val="24"/>
          <w:szCs w:val="24"/>
          <w:lang w:eastAsia="es-ES"/>
        </w:rPr>
      </w:pPr>
      <w:r w:rsidRPr="00145D44">
        <w:rPr>
          <w:rFonts w:ascii="Times New Roman" w:eastAsia="Times New Roman" w:hAnsi="Times New Roman" w:cs="Times New Roman"/>
          <w:sz w:val="24"/>
          <w:szCs w:val="24"/>
          <w:lang w:eastAsia="es-ES"/>
        </w:rPr>
        <w:t>Químic</w:t>
      </w:r>
      <w:r w:rsidR="00F65425" w:rsidRPr="00145D44">
        <w:rPr>
          <w:rFonts w:ascii="Times New Roman" w:eastAsia="Times New Roman" w:hAnsi="Times New Roman" w:cs="Times New Roman"/>
          <w:sz w:val="24"/>
          <w:szCs w:val="24"/>
          <w:lang w:eastAsia="es-ES"/>
        </w:rPr>
        <w:t>os</w:t>
      </w:r>
    </w:p>
    <w:p w14:paraId="3543889D" w14:textId="412D8807" w:rsidR="00011A6F" w:rsidRPr="00145D44" w:rsidRDefault="00011A6F" w:rsidP="006F0790">
      <w:pPr>
        <w:autoSpaceDE w:val="0"/>
        <w:autoSpaceDN w:val="0"/>
        <w:adjustRightInd w:val="0"/>
        <w:spacing w:line="360" w:lineRule="auto"/>
        <w:jc w:val="both"/>
        <w:rPr>
          <w:rFonts w:ascii="Times New Roman" w:eastAsia="Times New Roman" w:hAnsi="Times New Roman" w:cs="Times New Roman"/>
          <w:sz w:val="24"/>
          <w:szCs w:val="24"/>
          <w:lang w:eastAsia="es-ES"/>
        </w:rPr>
      </w:pPr>
      <w:r w:rsidRPr="00145D44">
        <w:rPr>
          <w:rFonts w:ascii="Times New Roman" w:eastAsia="Times New Roman" w:hAnsi="Times New Roman" w:cs="Times New Roman"/>
          <w:sz w:val="24"/>
          <w:szCs w:val="24"/>
          <w:lang w:eastAsia="es-ES"/>
        </w:rPr>
        <w:t>El biosensor (</w:t>
      </w:r>
      <w:proofErr w:type="spellStart"/>
      <w:r w:rsidRPr="00145D44">
        <w:rPr>
          <w:rFonts w:ascii="Times New Roman" w:eastAsia="Times New Roman" w:hAnsi="Times New Roman" w:cs="Times New Roman"/>
          <w:sz w:val="24"/>
          <w:szCs w:val="24"/>
          <w:lang w:eastAsia="es-ES"/>
        </w:rPr>
        <w:t>hCaM</w:t>
      </w:r>
      <w:proofErr w:type="spellEnd"/>
      <w:r w:rsidRPr="00145D44">
        <w:rPr>
          <w:rFonts w:ascii="Times New Roman" w:eastAsia="Times New Roman" w:hAnsi="Times New Roman" w:cs="Times New Roman"/>
          <w:sz w:val="24"/>
          <w:szCs w:val="24"/>
          <w:lang w:eastAsia="es-ES"/>
        </w:rPr>
        <w:t xml:space="preserve"> M124C-mBBr) se obtuvo utilizando la metodología descrita anteriormente por González-Andrade, M. y col.</w:t>
      </w:r>
      <w:r w:rsidR="00D765DC" w:rsidRPr="00145D44">
        <w:rPr>
          <w:rFonts w:ascii="Times New Roman" w:eastAsia="Times New Roman" w:hAnsi="Times New Roman" w:cs="Times New Roman"/>
          <w:sz w:val="24"/>
          <w:szCs w:val="24"/>
          <w:vertAlign w:val="superscript"/>
          <w:lang w:eastAsia="es-ES"/>
        </w:rPr>
        <w:t>50</w:t>
      </w:r>
      <w:r w:rsidRPr="00145D44">
        <w:rPr>
          <w:rFonts w:ascii="Times New Roman" w:eastAsia="Times New Roman" w:hAnsi="Times New Roman" w:cs="Times New Roman"/>
          <w:sz w:val="24"/>
          <w:szCs w:val="24"/>
          <w:lang w:eastAsia="es-ES"/>
        </w:rPr>
        <w:t xml:space="preserve"> Los fármacos y metabolitos se adquirieron de Sigma (St. Louis, MO) y Santa Cruz </w:t>
      </w:r>
      <w:proofErr w:type="spellStart"/>
      <w:r w:rsidRPr="00145D44">
        <w:rPr>
          <w:rFonts w:ascii="Times New Roman" w:eastAsia="Times New Roman" w:hAnsi="Times New Roman" w:cs="Times New Roman"/>
          <w:sz w:val="24"/>
          <w:szCs w:val="24"/>
          <w:lang w:eastAsia="es-ES"/>
        </w:rPr>
        <w:t>Biotechnology</w:t>
      </w:r>
      <w:proofErr w:type="spellEnd"/>
      <w:r w:rsidRPr="00145D44">
        <w:rPr>
          <w:rFonts w:ascii="Times New Roman" w:eastAsia="Times New Roman" w:hAnsi="Times New Roman" w:cs="Times New Roman"/>
          <w:sz w:val="24"/>
          <w:szCs w:val="24"/>
          <w:lang w:eastAsia="es-ES"/>
        </w:rPr>
        <w:t>, Inc. (Dallas Texas, EE. UU.). Todos los demás reactivos eran de grado reactivo analítico y se adquirieron de Sigma (St. Louis, MO).</w:t>
      </w:r>
    </w:p>
    <w:p w14:paraId="2FDEEBDF" w14:textId="77777777" w:rsidR="001A79AA" w:rsidRPr="00011A6F" w:rsidRDefault="001A79AA" w:rsidP="006F0790">
      <w:pPr>
        <w:pStyle w:val="Prrafodelista1"/>
        <w:spacing w:line="360" w:lineRule="auto"/>
        <w:ind w:left="0"/>
        <w:jc w:val="both"/>
        <w:rPr>
          <w:i/>
          <w:szCs w:val="24"/>
          <w:lang w:val="es-MX"/>
        </w:rPr>
      </w:pPr>
    </w:p>
    <w:p w14:paraId="160BA8F3" w14:textId="4C30C541" w:rsidR="001A79AA" w:rsidRPr="00A17FA4" w:rsidRDefault="001A79AA" w:rsidP="002D7B32">
      <w:pPr>
        <w:pStyle w:val="Subtitle"/>
        <w:rPr>
          <w:rStyle w:val="SubtleEmphasis"/>
          <w:i w:val="0"/>
          <w:iCs w:val="0"/>
          <w:color w:val="000000" w:themeColor="text1"/>
        </w:rPr>
      </w:pPr>
      <w:bookmarkStart w:id="37" w:name="_Toc62058527"/>
      <w:r w:rsidRPr="00A17FA4">
        <w:rPr>
          <w:rStyle w:val="SubtleEmphasis"/>
          <w:i w:val="0"/>
          <w:iCs w:val="0"/>
          <w:color w:val="000000" w:themeColor="text1"/>
        </w:rPr>
        <w:t xml:space="preserve">Determinación de la </w:t>
      </w:r>
      <w:proofErr w:type="spellStart"/>
      <w:r w:rsidRPr="00A17FA4">
        <w:rPr>
          <w:rStyle w:val="SubtleEmphasis"/>
          <w:i w:val="0"/>
          <w:iCs w:val="0"/>
          <w:color w:val="000000" w:themeColor="text1"/>
        </w:rPr>
        <w:t>K</w:t>
      </w:r>
      <w:r w:rsidRPr="00A17FA4">
        <w:rPr>
          <w:rStyle w:val="SubtleEmphasis"/>
          <w:i w:val="0"/>
          <w:iCs w:val="0"/>
          <w:color w:val="000000" w:themeColor="text1"/>
          <w:vertAlign w:val="subscript"/>
        </w:rPr>
        <w:t>d</w:t>
      </w:r>
      <w:proofErr w:type="spellEnd"/>
      <w:r w:rsidRPr="00A17FA4">
        <w:rPr>
          <w:rStyle w:val="SubtleEmphasis"/>
          <w:i w:val="0"/>
          <w:iCs w:val="0"/>
          <w:color w:val="000000" w:themeColor="text1"/>
        </w:rPr>
        <w:t xml:space="preserve"> de la proteína CaM por fluorescencia</w:t>
      </w:r>
      <w:bookmarkEnd w:id="37"/>
    </w:p>
    <w:p w14:paraId="585D2B12" w14:textId="77777777" w:rsidR="001A79AA" w:rsidRPr="00962344" w:rsidRDefault="001A79AA" w:rsidP="006F0790">
      <w:pPr>
        <w:pStyle w:val="Prrafodelista1"/>
        <w:spacing w:line="360" w:lineRule="auto"/>
        <w:ind w:left="0"/>
        <w:jc w:val="both"/>
        <w:rPr>
          <w:szCs w:val="24"/>
          <w:lang w:val="es-MX"/>
        </w:rPr>
      </w:pPr>
    </w:p>
    <w:p w14:paraId="094A459B" w14:textId="77777777" w:rsidR="001A79AA" w:rsidRPr="00145D44" w:rsidRDefault="001A79AA" w:rsidP="00145D44">
      <w:pPr>
        <w:pStyle w:val="Prrafodelista1"/>
        <w:spacing w:after="160" w:line="360" w:lineRule="auto"/>
        <w:ind w:left="0" w:firstLine="708"/>
        <w:jc w:val="both"/>
        <w:rPr>
          <w:rFonts w:ascii="Times New Roman" w:hAnsi="Times New Roman" w:cs="Times New Roman"/>
          <w:szCs w:val="24"/>
          <w:lang w:val="es-MX"/>
        </w:rPr>
      </w:pPr>
      <w:r w:rsidRPr="00145D44">
        <w:rPr>
          <w:rFonts w:ascii="Times New Roman" w:hAnsi="Times New Roman" w:cs="Times New Roman"/>
          <w:szCs w:val="24"/>
          <w:lang w:val="es-MX"/>
        </w:rPr>
        <w:t xml:space="preserve">La determinación de la </w:t>
      </w:r>
      <w:proofErr w:type="spellStart"/>
      <w:r w:rsidRPr="00145D44">
        <w:rPr>
          <w:rFonts w:ascii="Times New Roman" w:hAnsi="Times New Roman" w:cs="Times New Roman"/>
          <w:szCs w:val="24"/>
          <w:lang w:val="es-MX"/>
        </w:rPr>
        <w:t>Kd</w:t>
      </w:r>
      <w:proofErr w:type="spellEnd"/>
      <w:r w:rsidRPr="00145D44">
        <w:rPr>
          <w:rFonts w:ascii="Times New Roman" w:hAnsi="Times New Roman" w:cs="Times New Roman"/>
          <w:szCs w:val="24"/>
          <w:lang w:val="es-MX"/>
        </w:rPr>
        <w:t xml:space="preserve"> se calcula a partir de titulaciones en fluorescencia del biosensor de CaM con el compuesto a evaluar; utilizando una concentración de 1 µM del biosensor de CaM (en un volumen final de 2 </w:t>
      </w:r>
      <w:proofErr w:type="spellStart"/>
      <w:r w:rsidRPr="00145D44">
        <w:rPr>
          <w:rFonts w:ascii="Times New Roman" w:hAnsi="Times New Roman" w:cs="Times New Roman"/>
          <w:szCs w:val="24"/>
          <w:lang w:val="es-MX"/>
        </w:rPr>
        <w:t>mL</w:t>
      </w:r>
      <w:proofErr w:type="spellEnd"/>
      <w:r w:rsidRPr="00145D44">
        <w:rPr>
          <w:rFonts w:ascii="Times New Roman" w:hAnsi="Times New Roman" w:cs="Times New Roman"/>
          <w:szCs w:val="24"/>
          <w:lang w:val="es-MX"/>
        </w:rPr>
        <w:t xml:space="preserve">) y una solución de compuesto de 2 </w:t>
      </w:r>
      <w:proofErr w:type="spellStart"/>
      <w:r w:rsidRPr="00145D44">
        <w:rPr>
          <w:rFonts w:ascii="Times New Roman" w:hAnsi="Times New Roman" w:cs="Times New Roman"/>
          <w:szCs w:val="24"/>
          <w:lang w:val="es-MX"/>
        </w:rPr>
        <w:t>mM</w:t>
      </w:r>
      <w:proofErr w:type="spellEnd"/>
      <w:r w:rsidRPr="00145D44">
        <w:rPr>
          <w:rFonts w:ascii="Times New Roman" w:hAnsi="Times New Roman" w:cs="Times New Roman"/>
          <w:szCs w:val="24"/>
          <w:lang w:val="es-MX"/>
        </w:rPr>
        <w:t xml:space="preserve">, en buffer de </w:t>
      </w:r>
      <w:proofErr w:type="spellStart"/>
      <w:r w:rsidRPr="00145D44">
        <w:rPr>
          <w:rFonts w:ascii="Times New Roman" w:hAnsi="Times New Roman" w:cs="Times New Roman"/>
          <w:szCs w:val="24"/>
          <w:lang w:val="es-MX"/>
        </w:rPr>
        <w:t>KAc</w:t>
      </w:r>
      <w:proofErr w:type="spellEnd"/>
      <w:r w:rsidRPr="00145D44">
        <w:rPr>
          <w:rFonts w:ascii="Times New Roman" w:hAnsi="Times New Roman" w:cs="Times New Roman"/>
          <w:szCs w:val="24"/>
          <w:lang w:val="es-MX"/>
        </w:rPr>
        <w:t xml:space="preserve"> 5 </w:t>
      </w:r>
      <w:proofErr w:type="spellStart"/>
      <w:r w:rsidRPr="00145D44">
        <w:rPr>
          <w:rFonts w:ascii="Times New Roman" w:hAnsi="Times New Roman" w:cs="Times New Roman"/>
          <w:szCs w:val="24"/>
          <w:lang w:val="es-MX"/>
        </w:rPr>
        <w:t>mM</w:t>
      </w:r>
      <w:proofErr w:type="spellEnd"/>
      <w:r w:rsidRPr="00145D44">
        <w:rPr>
          <w:rFonts w:ascii="Times New Roman" w:hAnsi="Times New Roman" w:cs="Times New Roman"/>
          <w:szCs w:val="24"/>
          <w:lang w:val="es-MX"/>
        </w:rPr>
        <w:t xml:space="preserve">, pH 5.1a 37 °C. La </w:t>
      </w:r>
      <w:proofErr w:type="spellStart"/>
      <w:r w:rsidRPr="00145D44">
        <w:rPr>
          <w:rFonts w:ascii="Times New Roman" w:hAnsi="Times New Roman" w:cs="Times New Roman"/>
          <w:szCs w:val="24"/>
          <w:lang w:val="es-MX"/>
        </w:rPr>
        <w:t>λex</w:t>
      </w:r>
      <w:proofErr w:type="spellEnd"/>
      <w:r w:rsidRPr="00145D44">
        <w:rPr>
          <w:rFonts w:ascii="Times New Roman" w:hAnsi="Times New Roman" w:cs="Times New Roman"/>
          <w:szCs w:val="24"/>
          <w:lang w:val="es-MX"/>
        </w:rPr>
        <w:t xml:space="preserve"> del biosensor de CaM es de 381nm y la </w:t>
      </w:r>
      <w:proofErr w:type="spellStart"/>
      <w:r w:rsidRPr="00145D44">
        <w:rPr>
          <w:rFonts w:ascii="Times New Roman" w:hAnsi="Times New Roman" w:cs="Times New Roman"/>
          <w:szCs w:val="24"/>
          <w:lang w:val="es-MX"/>
        </w:rPr>
        <w:t>λem</w:t>
      </w:r>
      <w:proofErr w:type="spellEnd"/>
      <w:r w:rsidRPr="00145D44">
        <w:rPr>
          <w:rFonts w:ascii="Times New Roman" w:hAnsi="Times New Roman" w:cs="Times New Roman"/>
          <w:szCs w:val="24"/>
          <w:lang w:val="es-MX"/>
        </w:rPr>
        <w:t xml:space="preserve"> es en un intervalo de 405-550nm con 10 integraciones y colectando cada 2 nanómetro.</w:t>
      </w:r>
    </w:p>
    <w:p w14:paraId="015D0CA6" w14:textId="77777777" w:rsidR="001A79AA" w:rsidRPr="00145D44" w:rsidRDefault="001A79AA" w:rsidP="00145D44">
      <w:pPr>
        <w:pStyle w:val="Prrafodelista1"/>
        <w:spacing w:after="160" w:line="360" w:lineRule="auto"/>
        <w:ind w:left="0"/>
        <w:jc w:val="both"/>
        <w:rPr>
          <w:rFonts w:ascii="Times New Roman" w:hAnsi="Times New Roman" w:cs="Times New Roman"/>
          <w:szCs w:val="24"/>
          <w:lang w:val="es-MX"/>
        </w:rPr>
      </w:pPr>
      <w:r w:rsidRPr="00145D44">
        <w:rPr>
          <w:rFonts w:ascii="Times New Roman" w:hAnsi="Times New Roman" w:cs="Times New Roman"/>
          <w:szCs w:val="24"/>
          <w:lang w:val="es-MX"/>
        </w:rPr>
        <w:t xml:space="preserve">Los valores de </w:t>
      </w:r>
      <w:proofErr w:type="spellStart"/>
      <w:r w:rsidRPr="00145D44">
        <w:rPr>
          <w:rFonts w:ascii="Times New Roman" w:hAnsi="Times New Roman" w:cs="Times New Roman"/>
          <w:szCs w:val="24"/>
          <w:lang w:val="es-MX"/>
        </w:rPr>
        <w:t>Kd</w:t>
      </w:r>
      <w:proofErr w:type="spellEnd"/>
      <w:r w:rsidRPr="00145D44">
        <w:rPr>
          <w:rFonts w:ascii="Times New Roman" w:hAnsi="Times New Roman" w:cs="Times New Roman"/>
          <w:szCs w:val="24"/>
          <w:lang w:val="es-MX"/>
        </w:rPr>
        <w:t xml:space="preserve">, se determinan a partir de las diferencias existentes entre las </w:t>
      </w:r>
      <w:proofErr w:type="spellStart"/>
      <w:r w:rsidRPr="00145D44">
        <w:rPr>
          <w:rFonts w:ascii="Times New Roman" w:hAnsi="Times New Roman" w:cs="Times New Roman"/>
          <w:szCs w:val="24"/>
          <w:lang w:val="es-MX"/>
        </w:rPr>
        <w:t>λmax</w:t>
      </w:r>
      <w:proofErr w:type="spellEnd"/>
      <w:r w:rsidRPr="00145D44">
        <w:rPr>
          <w:rFonts w:ascii="Times New Roman" w:hAnsi="Times New Roman" w:cs="Times New Roman"/>
          <w:szCs w:val="24"/>
          <w:lang w:val="es-MX"/>
        </w:rPr>
        <w:t xml:space="preserve"> en función de la concentración del compuesto a evaluar, utilizando la siguiente ecuación:</w:t>
      </w:r>
    </w:p>
    <w:p w14:paraId="69BAFEC4" w14:textId="77777777" w:rsidR="001A79AA" w:rsidRPr="00962344" w:rsidRDefault="001A79AA" w:rsidP="006F0790">
      <w:pPr>
        <w:pStyle w:val="Prrafodelista1"/>
        <w:spacing w:line="360" w:lineRule="auto"/>
        <w:ind w:left="0"/>
        <w:jc w:val="center"/>
        <w:rPr>
          <w:szCs w:val="24"/>
          <w:lang w:val="es-MX"/>
        </w:rPr>
      </w:pPr>
      <w:r w:rsidRPr="00962344">
        <w:rPr>
          <w:szCs w:val="24"/>
          <w:lang w:val="es-MX"/>
        </w:rPr>
        <w:object w:dxaOrig="4345" w:dyaOrig="492" w14:anchorId="779D0B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pt;height:50.4pt" o:ole="" filled="t">
            <v:fill color2="black"/>
            <v:imagedata r:id="rId35" o:title="" croptop="-133f" cropbottom="-133f" cropleft="-15f" cropright="-15f"/>
          </v:shape>
          <o:OLEObject Type="Embed" ProgID="Equation.3" ShapeID="_x0000_i1025" DrawAspect="Content" ObjectID="_1723872582" r:id="rId36"/>
        </w:object>
      </w:r>
    </w:p>
    <w:p w14:paraId="45CC8377" w14:textId="77777777" w:rsidR="001A79AA" w:rsidRPr="00145D44" w:rsidRDefault="001A79AA" w:rsidP="006F0790">
      <w:pPr>
        <w:pStyle w:val="Prrafodelista1"/>
        <w:spacing w:line="360" w:lineRule="auto"/>
        <w:ind w:left="0"/>
        <w:jc w:val="both"/>
        <w:rPr>
          <w:rFonts w:ascii="Times New Roman" w:hAnsi="Times New Roman" w:cs="Times New Roman"/>
          <w:szCs w:val="24"/>
          <w:lang w:val="es-MX"/>
        </w:rPr>
      </w:pPr>
      <w:r w:rsidRPr="00145D44">
        <w:rPr>
          <w:rFonts w:ascii="Times New Roman" w:hAnsi="Times New Roman" w:cs="Times New Roman"/>
          <w:szCs w:val="24"/>
          <w:lang w:val="es-MX"/>
        </w:rPr>
        <w:t>en donde P</w:t>
      </w:r>
      <w:r w:rsidRPr="00145D44">
        <w:rPr>
          <w:rFonts w:ascii="Times New Roman" w:hAnsi="Times New Roman" w:cs="Times New Roman"/>
          <w:szCs w:val="24"/>
          <w:vertAlign w:val="subscript"/>
          <w:lang w:val="es-MX"/>
        </w:rPr>
        <w:t>0</w:t>
      </w:r>
      <w:r w:rsidRPr="00145D44">
        <w:rPr>
          <w:rFonts w:ascii="Times New Roman" w:hAnsi="Times New Roman" w:cs="Times New Roman"/>
          <w:szCs w:val="24"/>
          <w:lang w:val="es-MX"/>
        </w:rPr>
        <w:t xml:space="preserve"> y L</w:t>
      </w:r>
      <w:r w:rsidRPr="00145D44">
        <w:rPr>
          <w:rFonts w:ascii="Times New Roman" w:hAnsi="Times New Roman" w:cs="Times New Roman"/>
          <w:szCs w:val="24"/>
          <w:vertAlign w:val="subscript"/>
          <w:lang w:val="es-MX"/>
        </w:rPr>
        <w:t>0</w:t>
      </w:r>
      <w:r w:rsidRPr="00145D44">
        <w:rPr>
          <w:rFonts w:ascii="Times New Roman" w:hAnsi="Times New Roman" w:cs="Times New Roman"/>
          <w:szCs w:val="24"/>
          <w:lang w:val="es-MX"/>
        </w:rPr>
        <w:t xml:space="preserve"> es la concentración de proteína y ligando presentes, </w:t>
      </w:r>
      <w:proofErr w:type="spellStart"/>
      <w:r w:rsidRPr="00145D44">
        <w:rPr>
          <w:rFonts w:ascii="Times New Roman" w:hAnsi="Times New Roman" w:cs="Times New Roman"/>
          <w:szCs w:val="24"/>
          <w:lang w:val="es-MX"/>
        </w:rPr>
        <w:t>K</w:t>
      </w:r>
      <w:r w:rsidRPr="00145D44">
        <w:rPr>
          <w:rFonts w:ascii="Times New Roman" w:hAnsi="Times New Roman" w:cs="Times New Roman"/>
          <w:szCs w:val="24"/>
          <w:vertAlign w:val="subscript"/>
          <w:lang w:val="es-MX"/>
        </w:rPr>
        <w:t>d</w:t>
      </w:r>
      <w:proofErr w:type="spellEnd"/>
      <w:r w:rsidRPr="00145D44">
        <w:rPr>
          <w:rFonts w:ascii="Times New Roman" w:hAnsi="Times New Roman" w:cs="Times New Roman"/>
          <w:szCs w:val="24"/>
          <w:lang w:val="es-MX"/>
        </w:rPr>
        <w:t xml:space="preserve"> es la constante de disociación.</w:t>
      </w:r>
    </w:p>
    <w:p w14:paraId="51DC3E80" w14:textId="6BDB56D2" w:rsidR="001A79AA" w:rsidRDefault="001A79AA" w:rsidP="006F0790">
      <w:pPr>
        <w:pStyle w:val="Prrafodelista1"/>
        <w:spacing w:line="360" w:lineRule="auto"/>
        <w:ind w:left="0"/>
        <w:jc w:val="both"/>
        <w:rPr>
          <w:szCs w:val="24"/>
          <w:lang w:val="es-MX"/>
        </w:rPr>
      </w:pPr>
    </w:p>
    <w:p w14:paraId="589E9825" w14:textId="77777777" w:rsidR="00197DD3" w:rsidRPr="00962344" w:rsidRDefault="00197DD3" w:rsidP="006F0790">
      <w:pPr>
        <w:pStyle w:val="Prrafodelista1"/>
        <w:spacing w:line="360" w:lineRule="auto"/>
        <w:ind w:left="0"/>
        <w:jc w:val="both"/>
        <w:rPr>
          <w:szCs w:val="24"/>
          <w:lang w:val="es-MX"/>
        </w:rPr>
      </w:pPr>
    </w:p>
    <w:p w14:paraId="5D7556A0" w14:textId="206A6799" w:rsidR="00D765DC" w:rsidRPr="00A17FA4" w:rsidRDefault="00D765DC" w:rsidP="002D7B32">
      <w:pPr>
        <w:pStyle w:val="Subtitle"/>
        <w:rPr>
          <w:rStyle w:val="SubtleEmphasis"/>
          <w:i w:val="0"/>
          <w:iCs w:val="0"/>
          <w:color w:val="000000" w:themeColor="text1"/>
        </w:rPr>
      </w:pPr>
      <w:bookmarkStart w:id="38" w:name="_Toc62058528"/>
      <w:r w:rsidRPr="00A17FA4">
        <w:rPr>
          <w:rStyle w:val="SubtleEmphasis"/>
          <w:i w:val="0"/>
          <w:iCs w:val="0"/>
          <w:color w:val="000000" w:themeColor="text1"/>
        </w:rPr>
        <w:lastRenderedPageBreak/>
        <w:t>Preparación de archivos de coordenadas iniciales</w:t>
      </w:r>
      <w:bookmarkEnd w:id="38"/>
    </w:p>
    <w:p w14:paraId="7989266B" w14:textId="441BFA58" w:rsidR="00D765DC" w:rsidRPr="00145D44" w:rsidRDefault="008D1BE6" w:rsidP="006F07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sz w:val="24"/>
          <w:szCs w:val="24"/>
          <w:vertAlign w:val="superscript"/>
          <w:lang w:eastAsia="es-MX"/>
        </w:rPr>
      </w:pPr>
      <w:r>
        <w:rPr>
          <w:rFonts w:ascii="Arial" w:eastAsia="Times New Roman" w:hAnsi="Arial" w:cs="Arial"/>
          <w:sz w:val="24"/>
          <w:szCs w:val="24"/>
          <w:lang w:val="es-ES" w:eastAsia="es-MX"/>
        </w:rPr>
        <w:tab/>
      </w:r>
      <w:r w:rsidR="00D765DC" w:rsidRPr="00145D44">
        <w:rPr>
          <w:rFonts w:ascii="Times New Roman" w:eastAsia="Times New Roman" w:hAnsi="Times New Roman" w:cs="Times New Roman"/>
          <w:sz w:val="24"/>
          <w:szCs w:val="24"/>
          <w:lang w:val="es-ES" w:eastAsia="es-MX"/>
        </w:rPr>
        <w:t xml:space="preserve">Las coordenadas correspondientes a la estructura de CaM se obtuvieron del </w:t>
      </w:r>
      <w:proofErr w:type="spellStart"/>
      <w:r w:rsidR="00D765DC" w:rsidRPr="00145D44">
        <w:rPr>
          <w:rFonts w:ascii="Times New Roman" w:eastAsia="Times New Roman" w:hAnsi="Times New Roman" w:cs="Times New Roman"/>
          <w:sz w:val="24"/>
          <w:szCs w:val="24"/>
          <w:lang w:val="es-ES" w:eastAsia="es-MX"/>
        </w:rPr>
        <w:t>Protein</w:t>
      </w:r>
      <w:proofErr w:type="spellEnd"/>
      <w:r w:rsidR="00D765DC" w:rsidRPr="00145D44">
        <w:rPr>
          <w:rFonts w:ascii="Times New Roman" w:eastAsia="Times New Roman" w:hAnsi="Times New Roman" w:cs="Times New Roman"/>
          <w:sz w:val="24"/>
          <w:szCs w:val="24"/>
          <w:lang w:val="es-ES" w:eastAsia="es-MX"/>
        </w:rPr>
        <w:t xml:space="preserve"> Data Bank (PDB, http://www.rcsb.org). Se eligieron los complejos CaM-ligandos, la estructura de rayos X de CaM con calcio y TFP denominada 1A29.pdb (1A29, forma cercana de CaM) refinada a 2,7 Å</w:t>
      </w:r>
      <w:r w:rsidRPr="00145D44">
        <w:rPr>
          <w:rFonts w:ascii="Times New Roman" w:eastAsia="Times New Roman" w:hAnsi="Times New Roman" w:cs="Times New Roman"/>
          <w:sz w:val="24"/>
          <w:szCs w:val="24"/>
          <w:vertAlign w:val="superscript"/>
          <w:lang w:val="es-ES" w:eastAsia="es-MX"/>
        </w:rPr>
        <w:t>58,59</w:t>
      </w:r>
      <w:r w:rsidR="00D765DC" w:rsidRPr="00145D44">
        <w:rPr>
          <w:rFonts w:ascii="Times New Roman" w:eastAsia="Times New Roman" w:hAnsi="Times New Roman" w:cs="Times New Roman"/>
          <w:sz w:val="24"/>
          <w:szCs w:val="24"/>
          <w:lang w:val="es-ES" w:eastAsia="es-MX"/>
        </w:rPr>
        <w:t xml:space="preserve">. Los ligandos se obtuvieron a partir de la estructura </w:t>
      </w:r>
      <w:proofErr w:type="spellStart"/>
      <w:r w:rsidR="00D765DC" w:rsidRPr="00145D44">
        <w:rPr>
          <w:rFonts w:ascii="Times New Roman" w:eastAsia="Times New Roman" w:hAnsi="Times New Roman" w:cs="Times New Roman"/>
          <w:sz w:val="24"/>
          <w:szCs w:val="24"/>
          <w:lang w:val="es-ES" w:eastAsia="es-MX"/>
        </w:rPr>
        <w:t>co</w:t>
      </w:r>
      <w:r w:rsidR="000058F2" w:rsidRPr="00145D44">
        <w:rPr>
          <w:rFonts w:ascii="Times New Roman" w:eastAsia="Times New Roman" w:hAnsi="Times New Roman" w:cs="Times New Roman"/>
          <w:sz w:val="24"/>
          <w:szCs w:val="24"/>
          <w:lang w:val="es-ES" w:eastAsia="es-MX"/>
        </w:rPr>
        <w:t>-</w:t>
      </w:r>
      <w:r w:rsidR="00D765DC" w:rsidRPr="00145D44">
        <w:rPr>
          <w:rFonts w:ascii="Times New Roman" w:eastAsia="Times New Roman" w:hAnsi="Times New Roman" w:cs="Times New Roman"/>
          <w:sz w:val="24"/>
          <w:szCs w:val="24"/>
          <w:lang w:val="es-ES" w:eastAsia="es-MX"/>
        </w:rPr>
        <w:t>cristilizada</w:t>
      </w:r>
      <w:proofErr w:type="spellEnd"/>
      <w:r w:rsidR="00D765DC" w:rsidRPr="00145D44">
        <w:rPr>
          <w:rFonts w:ascii="Times New Roman" w:eastAsia="Times New Roman" w:hAnsi="Times New Roman" w:cs="Times New Roman"/>
          <w:sz w:val="24"/>
          <w:szCs w:val="24"/>
          <w:lang w:val="es-ES" w:eastAsia="es-MX"/>
        </w:rPr>
        <w:t xml:space="preserve"> de PDB, y cuando los cristales no estaban disponibles, sus estructuras se construyeron utilizando el software </w:t>
      </w:r>
      <w:proofErr w:type="spellStart"/>
      <w:r w:rsidR="00D765DC" w:rsidRPr="00145D44">
        <w:rPr>
          <w:rFonts w:ascii="Times New Roman" w:eastAsia="Times New Roman" w:hAnsi="Times New Roman" w:cs="Times New Roman"/>
          <w:sz w:val="24"/>
          <w:szCs w:val="24"/>
          <w:lang w:val="es-ES" w:eastAsia="es-MX"/>
        </w:rPr>
        <w:t>HyperChem</w:t>
      </w:r>
      <w:proofErr w:type="spellEnd"/>
      <w:r w:rsidR="00D765DC" w:rsidRPr="00145D44">
        <w:rPr>
          <w:rFonts w:ascii="Times New Roman" w:eastAsia="Times New Roman" w:hAnsi="Times New Roman" w:cs="Times New Roman"/>
          <w:sz w:val="24"/>
          <w:szCs w:val="24"/>
          <w:lang w:val="es-ES" w:eastAsia="es-MX"/>
        </w:rPr>
        <w:t xml:space="preserve"> 8. Todas las estructuras de los ligandos se minimizaron usando Gaussian 09, revisión A.02 (Gaussian Inc., Wallingford, CT) a un nivel teórico DTF B3LYP / 3-21G. Las cargas parciales y los parámetros del campo de fuerza de los inhibidores se generaron automáticamente utilizando el programa de antecámara en AMBER 14</w:t>
      </w:r>
      <w:r w:rsidRPr="00145D44">
        <w:rPr>
          <w:rFonts w:ascii="Times New Roman" w:eastAsia="Times New Roman" w:hAnsi="Times New Roman" w:cs="Times New Roman"/>
          <w:sz w:val="24"/>
          <w:szCs w:val="24"/>
          <w:vertAlign w:val="superscript"/>
          <w:lang w:val="es-ES" w:eastAsia="es-MX"/>
        </w:rPr>
        <w:t>60.</w:t>
      </w:r>
    </w:p>
    <w:p w14:paraId="09569F47" w14:textId="77777777" w:rsidR="001A79AA" w:rsidRPr="00145D44" w:rsidRDefault="001A79AA" w:rsidP="006F0790">
      <w:pPr>
        <w:pStyle w:val="Prrafodelista1"/>
        <w:spacing w:line="360" w:lineRule="auto"/>
        <w:ind w:left="0"/>
        <w:jc w:val="both"/>
        <w:rPr>
          <w:rFonts w:ascii="Times New Roman" w:hAnsi="Times New Roman" w:cs="Times New Roman"/>
          <w:szCs w:val="24"/>
          <w:lang w:val="es-MX"/>
        </w:rPr>
      </w:pPr>
    </w:p>
    <w:p w14:paraId="5B29140C" w14:textId="7823C300" w:rsidR="001A79AA" w:rsidRPr="00A17FA4" w:rsidRDefault="001A79AA" w:rsidP="002D7B32">
      <w:pPr>
        <w:pStyle w:val="Subtitle"/>
        <w:rPr>
          <w:rStyle w:val="SubtleEmphasis"/>
          <w:i w:val="0"/>
          <w:iCs w:val="0"/>
          <w:color w:val="000000" w:themeColor="text1"/>
        </w:rPr>
      </w:pPr>
      <w:bookmarkStart w:id="39" w:name="_Toc62058529"/>
      <w:r w:rsidRPr="00A17FA4">
        <w:rPr>
          <w:rStyle w:val="SubtleEmphasis"/>
          <w:i w:val="0"/>
          <w:iCs w:val="0"/>
          <w:color w:val="000000" w:themeColor="text1"/>
        </w:rPr>
        <w:t>Acoplamiento y reconocimiento molecular (Docking)</w:t>
      </w:r>
      <w:bookmarkEnd w:id="39"/>
      <w:r w:rsidRPr="00A17FA4">
        <w:rPr>
          <w:rStyle w:val="SubtleEmphasis"/>
          <w:i w:val="0"/>
          <w:iCs w:val="0"/>
          <w:color w:val="000000" w:themeColor="text1"/>
        </w:rPr>
        <w:t xml:space="preserve"> </w:t>
      </w:r>
    </w:p>
    <w:p w14:paraId="51F30579" w14:textId="77777777" w:rsidR="001A79AA" w:rsidRPr="00145D44" w:rsidRDefault="001A79AA" w:rsidP="006F0790">
      <w:pPr>
        <w:pStyle w:val="Prrafodelista1"/>
        <w:spacing w:line="360" w:lineRule="auto"/>
        <w:ind w:left="0"/>
        <w:jc w:val="both"/>
        <w:rPr>
          <w:rFonts w:ascii="Times New Roman" w:hAnsi="Times New Roman" w:cs="Times New Roman"/>
          <w:szCs w:val="24"/>
          <w:lang w:val="es-MX"/>
        </w:rPr>
      </w:pPr>
    </w:p>
    <w:p w14:paraId="7325C91F" w14:textId="77777777" w:rsidR="001A79AA" w:rsidRPr="00145D44" w:rsidRDefault="001A79AA" w:rsidP="006F0790">
      <w:pPr>
        <w:pStyle w:val="Prrafodelista1"/>
        <w:spacing w:line="360" w:lineRule="auto"/>
        <w:ind w:left="0" w:firstLine="708"/>
        <w:jc w:val="both"/>
        <w:rPr>
          <w:rFonts w:ascii="Times New Roman" w:hAnsi="Times New Roman" w:cs="Times New Roman"/>
          <w:lang w:val="es-MX"/>
        </w:rPr>
      </w:pPr>
      <w:r w:rsidRPr="00145D44">
        <w:rPr>
          <w:rFonts w:ascii="Times New Roman" w:hAnsi="Times New Roman" w:cs="Times New Roman"/>
          <w:szCs w:val="24"/>
          <w:lang w:val="es-MX"/>
        </w:rPr>
        <w:t xml:space="preserve">Una vez calculada la constante de disociación </w:t>
      </w:r>
      <w:proofErr w:type="spellStart"/>
      <w:r w:rsidRPr="00145D44">
        <w:rPr>
          <w:rFonts w:ascii="Times New Roman" w:hAnsi="Times New Roman" w:cs="Times New Roman"/>
          <w:szCs w:val="24"/>
          <w:lang w:val="es-MX"/>
        </w:rPr>
        <w:t>Kd</w:t>
      </w:r>
      <w:proofErr w:type="spellEnd"/>
      <w:r w:rsidRPr="00145D44">
        <w:rPr>
          <w:rFonts w:ascii="Times New Roman" w:hAnsi="Times New Roman" w:cs="Times New Roman"/>
          <w:szCs w:val="24"/>
          <w:lang w:val="es-MX"/>
        </w:rPr>
        <w:t>, realizamos el acoplamiento molecular</w:t>
      </w:r>
      <w:r w:rsidRPr="00145D44">
        <w:rPr>
          <w:rFonts w:ascii="Times New Roman" w:hAnsi="Times New Roman" w:cs="Times New Roman"/>
          <w:lang w:val="es-MX"/>
        </w:rPr>
        <w:t xml:space="preserve"> o “Docking” el cual se puede usar para predecir la interacción entre una molécula pequeña y una proteína a nivel atómico, lo que permite caracterizar el comportamiento de las moléculas pequeñas en el sitio de unión a la proteína en estudio.</w:t>
      </w:r>
    </w:p>
    <w:p w14:paraId="0BA1A61F" w14:textId="77777777" w:rsidR="001A79AA" w:rsidRPr="00145D44" w:rsidRDefault="001A79AA" w:rsidP="006F0790">
      <w:pPr>
        <w:pStyle w:val="Prrafodelista1"/>
        <w:spacing w:line="360" w:lineRule="auto"/>
        <w:ind w:left="0"/>
        <w:jc w:val="both"/>
        <w:rPr>
          <w:rFonts w:ascii="Times New Roman" w:hAnsi="Times New Roman" w:cs="Times New Roman"/>
          <w:lang w:val="es-MX"/>
        </w:rPr>
      </w:pPr>
      <w:r w:rsidRPr="00145D44">
        <w:rPr>
          <w:rFonts w:ascii="Times New Roman" w:hAnsi="Times New Roman" w:cs="Times New Roman"/>
          <w:lang w:val="es-MX"/>
        </w:rPr>
        <w:t xml:space="preserve">El proceso de acoplamiento implica dos pasos básicos: la predicción de la conformación del ligando, así como su posición y orientación dentro de estos sitios (generalmente denominados “pose”) y la evaluación de la afinidad de unión. </w:t>
      </w:r>
    </w:p>
    <w:p w14:paraId="536EB07A" w14:textId="77777777" w:rsidR="001A79AA" w:rsidRPr="00962344" w:rsidRDefault="001A79AA" w:rsidP="006F0790">
      <w:pPr>
        <w:pStyle w:val="Prrafodelista1"/>
        <w:spacing w:line="360" w:lineRule="auto"/>
        <w:ind w:left="0"/>
        <w:jc w:val="both"/>
        <w:rPr>
          <w:lang w:val="es-MX"/>
        </w:rPr>
      </w:pPr>
    </w:p>
    <w:p w14:paraId="58752185" w14:textId="77777777" w:rsidR="001A79AA" w:rsidRPr="00145D44" w:rsidRDefault="001A79AA" w:rsidP="006F0790">
      <w:pPr>
        <w:pStyle w:val="Prrafodelista1"/>
        <w:spacing w:line="360" w:lineRule="auto"/>
        <w:ind w:left="0"/>
        <w:jc w:val="both"/>
        <w:rPr>
          <w:rFonts w:ascii="Times New Roman" w:hAnsi="Times New Roman" w:cs="Times New Roman"/>
          <w:lang w:val="es-MX"/>
        </w:rPr>
      </w:pPr>
      <w:r w:rsidRPr="00145D44">
        <w:rPr>
          <w:rFonts w:ascii="Times New Roman" w:hAnsi="Times New Roman" w:cs="Times New Roman"/>
          <w:lang w:val="es-MX"/>
        </w:rPr>
        <w:t xml:space="preserve">El grado en que se formará el complejo proteína-ligando se determina por la magnitud del incremento de la energía de Gibbs negativo el cual se calcula con la siguiente ecuación. </w:t>
      </w:r>
    </w:p>
    <w:p w14:paraId="2093C60F" w14:textId="77777777" w:rsidR="001A79AA" w:rsidRPr="00962344" w:rsidRDefault="001A79AA" w:rsidP="006F0790">
      <w:pPr>
        <w:pStyle w:val="Prrafodelista1"/>
        <w:spacing w:line="360" w:lineRule="auto"/>
        <w:ind w:left="0"/>
        <w:jc w:val="both"/>
        <w:rPr>
          <w:lang w:val="es-MX"/>
        </w:rPr>
      </w:pPr>
    </w:p>
    <w:p w14:paraId="6021DFA6" w14:textId="77777777" w:rsidR="001A79AA" w:rsidRPr="00962344" w:rsidRDefault="001A79AA" w:rsidP="006F0790">
      <w:pPr>
        <w:pStyle w:val="Prrafodelista1"/>
        <w:spacing w:line="360" w:lineRule="auto"/>
        <w:ind w:left="0"/>
        <w:jc w:val="both"/>
        <w:rPr>
          <w:szCs w:val="24"/>
          <w:lang w:val="es-MX"/>
        </w:rPr>
      </w:pPr>
      <m:oMathPara>
        <m:oMath>
          <m:r>
            <w:rPr>
              <w:rFonts w:ascii="Cambria Math" w:hAnsi="Cambria Math"/>
              <w:szCs w:val="24"/>
              <w:lang w:val="es-MX"/>
            </w:rPr>
            <m:t>∆G= ∆H-T∆S</m:t>
          </m:r>
        </m:oMath>
      </m:oMathPara>
    </w:p>
    <w:p w14:paraId="0E8DD7F9" w14:textId="77777777" w:rsidR="001A79AA" w:rsidRPr="00962344" w:rsidRDefault="001A79AA" w:rsidP="006F0790">
      <w:pPr>
        <w:pStyle w:val="Prrafodelista1"/>
        <w:spacing w:line="360" w:lineRule="auto"/>
        <w:ind w:left="0"/>
        <w:jc w:val="both"/>
        <w:rPr>
          <w:szCs w:val="24"/>
          <w:lang w:val="es-MX"/>
        </w:rPr>
      </w:pPr>
    </w:p>
    <w:p w14:paraId="72A317D0" w14:textId="77777777" w:rsidR="001A79AA" w:rsidRPr="00145D44" w:rsidRDefault="001A79AA" w:rsidP="006F0790">
      <w:pPr>
        <w:pStyle w:val="Prrafodelista1"/>
        <w:spacing w:line="360" w:lineRule="auto"/>
        <w:ind w:left="0"/>
        <w:jc w:val="both"/>
        <w:rPr>
          <w:rFonts w:ascii="Times New Roman" w:hAnsi="Times New Roman" w:cs="Times New Roman"/>
          <w:lang w:val="es-MX"/>
        </w:rPr>
      </w:pPr>
      <w:r w:rsidRPr="00145D44">
        <w:rPr>
          <w:rFonts w:ascii="Times New Roman" w:hAnsi="Times New Roman" w:cs="Times New Roman"/>
          <w:lang w:val="es-MX"/>
        </w:rPr>
        <w:t>El incremento G es una representación de la estabilidad de cualquier complejo proteína-ligando o, alternativamente, define la afinidad de unión de cualquier ligando a su aceptor (Jenkins, 2008).</w:t>
      </w:r>
    </w:p>
    <w:p w14:paraId="75D574C7" w14:textId="77777777" w:rsidR="001A79AA" w:rsidRPr="00145D44" w:rsidRDefault="001A79AA" w:rsidP="006F0790">
      <w:pPr>
        <w:pStyle w:val="Prrafodelista1"/>
        <w:spacing w:line="360" w:lineRule="auto"/>
        <w:ind w:left="0"/>
        <w:jc w:val="both"/>
        <w:rPr>
          <w:rFonts w:ascii="Times New Roman" w:hAnsi="Times New Roman" w:cs="Times New Roman"/>
          <w:lang w:val="es-MX"/>
        </w:rPr>
      </w:pPr>
    </w:p>
    <w:p w14:paraId="18EDFDFE" w14:textId="77777777" w:rsidR="001A79AA" w:rsidRPr="00145D44" w:rsidRDefault="001A79AA" w:rsidP="006F0790">
      <w:pPr>
        <w:pStyle w:val="Prrafodelista1"/>
        <w:spacing w:line="360" w:lineRule="auto"/>
        <w:ind w:left="0"/>
        <w:jc w:val="both"/>
        <w:rPr>
          <w:rFonts w:ascii="Times New Roman" w:hAnsi="Times New Roman" w:cs="Times New Roman"/>
          <w:lang w:val="es-MX"/>
        </w:rPr>
      </w:pPr>
      <w:r w:rsidRPr="00145D44">
        <w:rPr>
          <w:rFonts w:ascii="Times New Roman" w:hAnsi="Times New Roman" w:cs="Times New Roman"/>
          <w:lang w:val="es-MX"/>
        </w:rPr>
        <w:lastRenderedPageBreak/>
        <w:t xml:space="preserve">En términos generales, la entalpía es un cambio en la energía que resulta de las formaciones de interacciones como las fuerzas de van </w:t>
      </w:r>
      <w:proofErr w:type="spellStart"/>
      <w:r w:rsidRPr="00145D44">
        <w:rPr>
          <w:rFonts w:ascii="Times New Roman" w:hAnsi="Times New Roman" w:cs="Times New Roman"/>
          <w:lang w:val="es-MX"/>
        </w:rPr>
        <w:t>der</w:t>
      </w:r>
      <w:proofErr w:type="spellEnd"/>
      <w:r w:rsidRPr="00145D44">
        <w:rPr>
          <w:rFonts w:ascii="Times New Roman" w:hAnsi="Times New Roman" w:cs="Times New Roman"/>
          <w:lang w:val="es-MX"/>
        </w:rPr>
        <w:t xml:space="preserve"> Waals, el enlace iónico y cualquier otra interacción polar o no polar entre la proteína y el ligando, el ligando y la reorganización del solvente y el solvente en la interfaz de unión (</w:t>
      </w:r>
      <w:proofErr w:type="spellStart"/>
      <w:r w:rsidRPr="00145D44">
        <w:rPr>
          <w:rFonts w:ascii="Times New Roman" w:hAnsi="Times New Roman" w:cs="Times New Roman"/>
          <w:lang w:val="es-MX"/>
        </w:rPr>
        <w:t>Eftink</w:t>
      </w:r>
      <w:proofErr w:type="spellEnd"/>
      <w:r w:rsidRPr="00145D44">
        <w:rPr>
          <w:rFonts w:ascii="Times New Roman" w:hAnsi="Times New Roman" w:cs="Times New Roman"/>
          <w:lang w:val="es-MX"/>
        </w:rPr>
        <w:t xml:space="preserve"> et al., 1983). </w:t>
      </w:r>
    </w:p>
    <w:p w14:paraId="7D35AAF3" w14:textId="77777777" w:rsidR="001A79AA" w:rsidRPr="00145D44" w:rsidRDefault="001A79AA" w:rsidP="006F0790">
      <w:pPr>
        <w:pStyle w:val="Prrafodelista1"/>
        <w:spacing w:line="360" w:lineRule="auto"/>
        <w:ind w:left="0"/>
        <w:jc w:val="both"/>
        <w:rPr>
          <w:rFonts w:ascii="Times New Roman" w:hAnsi="Times New Roman" w:cs="Times New Roman"/>
          <w:lang w:val="es-MX"/>
        </w:rPr>
      </w:pPr>
    </w:p>
    <w:p w14:paraId="0EEC1687" w14:textId="77777777" w:rsidR="001A79AA" w:rsidRPr="00145D44" w:rsidRDefault="001A79AA" w:rsidP="006F0790">
      <w:pPr>
        <w:pStyle w:val="Prrafodelista1"/>
        <w:spacing w:line="360" w:lineRule="auto"/>
        <w:ind w:left="0"/>
        <w:jc w:val="both"/>
        <w:rPr>
          <w:rFonts w:ascii="Times New Roman" w:hAnsi="Times New Roman" w:cs="Times New Roman"/>
          <w:lang w:val="es-MX"/>
        </w:rPr>
      </w:pPr>
      <w:r w:rsidRPr="00145D44">
        <w:rPr>
          <w:rFonts w:ascii="Times New Roman" w:hAnsi="Times New Roman" w:cs="Times New Roman"/>
          <w:lang w:val="es-MX"/>
        </w:rPr>
        <w:t xml:space="preserve">La entropía define la distribución uniforme de la energía térmica en el sistema. De acuerdo con la segunda ley de la termodinámica, el calor siempre fluye espontáneamente desde el área de temperatura más alta al área de temperatura más baja. Esto reduce el grado de orden del sistema inicial y, por lo tanto, la entropía se puede ver como una medida de arbitrariedad de un sistema. </w:t>
      </w:r>
    </w:p>
    <w:p w14:paraId="12290267" w14:textId="77777777" w:rsidR="001A79AA" w:rsidRPr="00145D44" w:rsidRDefault="001A79AA" w:rsidP="006F0790">
      <w:pPr>
        <w:pStyle w:val="Prrafodelista1"/>
        <w:spacing w:line="360" w:lineRule="auto"/>
        <w:ind w:left="0"/>
        <w:jc w:val="both"/>
        <w:rPr>
          <w:rFonts w:ascii="Times New Roman" w:hAnsi="Times New Roman" w:cs="Times New Roman"/>
          <w:lang w:val="es-MX"/>
        </w:rPr>
      </w:pPr>
    </w:p>
    <w:p w14:paraId="4E139B35" w14:textId="4B6B0A16" w:rsidR="003919CB" w:rsidRPr="00145D44" w:rsidRDefault="001A79AA" w:rsidP="006F0790">
      <w:pPr>
        <w:pStyle w:val="Prrafodelista1"/>
        <w:spacing w:line="360" w:lineRule="auto"/>
        <w:ind w:left="0"/>
        <w:jc w:val="both"/>
        <w:rPr>
          <w:rFonts w:ascii="Times New Roman" w:hAnsi="Times New Roman" w:cs="Times New Roman"/>
          <w:szCs w:val="24"/>
          <w:lang w:val="es-MX"/>
        </w:rPr>
      </w:pPr>
      <w:r w:rsidRPr="00145D44">
        <w:rPr>
          <w:rFonts w:ascii="Times New Roman" w:hAnsi="Times New Roman" w:cs="Times New Roman"/>
          <w:szCs w:val="24"/>
          <w:lang w:val="es-MX"/>
        </w:rPr>
        <w:t xml:space="preserve">El procedimiento general del docking consiste en la generación de mapas electrostáticos para cada tipo de átomos que participan en el docking, en una caja de 60x60x60 Ǻ, con un espacio de enrejamiento de 0.375 Ǻ, localizada en el centro de la macromolécula; la cual se construye con </w:t>
      </w:r>
      <w:proofErr w:type="spellStart"/>
      <w:r w:rsidRPr="00145D44">
        <w:rPr>
          <w:rFonts w:ascii="Times New Roman" w:hAnsi="Times New Roman" w:cs="Times New Roman"/>
          <w:szCs w:val="24"/>
          <w:lang w:val="es-MX"/>
        </w:rPr>
        <w:t>AutoGrid</w:t>
      </w:r>
      <w:proofErr w:type="spellEnd"/>
      <w:r w:rsidRPr="00145D44">
        <w:rPr>
          <w:rFonts w:ascii="Times New Roman" w:hAnsi="Times New Roman" w:cs="Times New Roman"/>
          <w:szCs w:val="24"/>
          <w:lang w:val="es-MX"/>
        </w:rPr>
        <w:t xml:space="preserve"> 4 (parte del paquete de programas de </w:t>
      </w:r>
      <w:proofErr w:type="spellStart"/>
      <w:r w:rsidRPr="00145D44">
        <w:rPr>
          <w:rFonts w:ascii="Times New Roman" w:hAnsi="Times New Roman" w:cs="Times New Roman"/>
          <w:szCs w:val="24"/>
          <w:lang w:val="es-MX"/>
        </w:rPr>
        <w:t>AutoDock</w:t>
      </w:r>
      <w:proofErr w:type="spellEnd"/>
      <w:r w:rsidRPr="00145D44">
        <w:rPr>
          <w:rFonts w:ascii="Times New Roman" w:hAnsi="Times New Roman" w:cs="Times New Roman"/>
          <w:szCs w:val="24"/>
          <w:lang w:val="es-MX"/>
        </w:rPr>
        <w:t xml:space="preserve"> 4). El proceso del docking se realiza con el algoritmo genético </w:t>
      </w:r>
      <w:proofErr w:type="spellStart"/>
      <w:r w:rsidRPr="00145D44">
        <w:rPr>
          <w:rFonts w:ascii="Times New Roman" w:hAnsi="Times New Roman" w:cs="Times New Roman"/>
          <w:szCs w:val="24"/>
          <w:lang w:val="es-MX"/>
        </w:rPr>
        <w:t>Lamarckian</w:t>
      </w:r>
      <w:proofErr w:type="spellEnd"/>
      <w:r w:rsidRPr="00145D44">
        <w:rPr>
          <w:rFonts w:ascii="Times New Roman" w:hAnsi="Times New Roman" w:cs="Times New Roman"/>
          <w:szCs w:val="24"/>
          <w:lang w:val="es-MX"/>
        </w:rPr>
        <w:t xml:space="preserve"> (LGA), utilizando los parámetros recomendados inicialmente a excepción del número de corridas el cual lo aumentaremos a 100, un tamaño de población de 150, un número máximo de evaluaciones de 2,500,000 y un número máximo de generaciones de 27,000. Los programas utilizados para el docking y su análisis son los siguientes: </w:t>
      </w:r>
      <w:proofErr w:type="spellStart"/>
      <w:r w:rsidRPr="00145D44">
        <w:rPr>
          <w:rFonts w:ascii="Times New Roman" w:hAnsi="Times New Roman" w:cs="Times New Roman"/>
          <w:szCs w:val="24"/>
          <w:lang w:val="es-MX"/>
        </w:rPr>
        <w:t>AutoDock</w:t>
      </w:r>
      <w:proofErr w:type="spellEnd"/>
      <w:r w:rsidRPr="00145D44">
        <w:rPr>
          <w:rFonts w:ascii="Times New Roman" w:hAnsi="Times New Roman" w:cs="Times New Roman"/>
          <w:szCs w:val="24"/>
          <w:lang w:val="es-MX"/>
        </w:rPr>
        <w:t xml:space="preserve"> 4.00 revisión 1.69 (1991-2007), </w:t>
      </w:r>
      <w:proofErr w:type="spellStart"/>
      <w:r w:rsidRPr="00145D44">
        <w:rPr>
          <w:rFonts w:ascii="Times New Roman" w:hAnsi="Times New Roman" w:cs="Times New Roman"/>
          <w:szCs w:val="24"/>
          <w:lang w:val="es-MX"/>
        </w:rPr>
        <w:t>AutoDockTools</w:t>
      </w:r>
      <w:proofErr w:type="spellEnd"/>
      <w:r w:rsidRPr="00145D44">
        <w:rPr>
          <w:rFonts w:ascii="Times New Roman" w:hAnsi="Times New Roman" w:cs="Times New Roman"/>
          <w:szCs w:val="24"/>
          <w:lang w:val="es-MX"/>
        </w:rPr>
        <w:t xml:space="preserve"> versión 1.5.0 revisión 7 (1999-2007 Molecular </w:t>
      </w:r>
      <w:proofErr w:type="spellStart"/>
      <w:r w:rsidRPr="00145D44">
        <w:rPr>
          <w:rFonts w:ascii="Times New Roman" w:hAnsi="Times New Roman" w:cs="Times New Roman"/>
          <w:szCs w:val="24"/>
          <w:lang w:val="es-MX"/>
        </w:rPr>
        <w:t>Graphics</w:t>
      </w:r>
      <w:proofErr w:type="spellEnd"/>
      <w:r w:rsidR="008D1BE6" w:rsidRPr="00145D44">
        <w:rPr>
          <w:rFonts w:ascii="Times New Roman" w:hAnsi="Times New Roman" w:cs="Times New Roman"/>
          <w:szCs w:val="24"/>
          <w:lang w:val="es-MX"/>
        </w:rPr>
        <w:t xml:space="preserve"> </w:t>
      </w:r>
      <w:proofErr w:type="spellStart"/>
      <w:r w:rsidRPr="00145D44">
        <w:rPr>
          <w:rFonts w:ascii="Times New Roman" w:hAnsi="Times New Roman" w:cs="Times New Roman"/>
          <w:szCs w:val="24"/>
          <w:lang w:val="es-MX"/>
        </w:rPr>
        <w:t>Laboratory</w:t>
      </w:r>
      <w:proofErr w:type="spellEnd"/>
      <w:r w:rsidRPr="00145D44">
        <w:rPr>
          <w:rFonts w:ascii="Times New Roman" w:hAnsi="Times New Roman" w:cs="Times New Roman"/>
          <w:szCs w:val="24"/>
          <w:lang w:val="es-MX"/>
        </w:rPr>
        <w:t xml:space="preserve">, </w:t>
      </w:r>
      <w:proofErr w:type="spellStart"/>
      <w:r w:rsidRPr="00145D44">
        <w:rPr>
          <w:rFonts w:ascii="Times New Roman" w:hAnsi="Times New Roman" w:cs="Times New Roman"/>
          <w:szCs w:val="24"/>
          <w:lang w:val="es-MX"/>
        </w:rPr>
        <w:t>The</w:t>
      </w:r>
      <w:proofErr w:type="spellEnd"/>
      <w:r w:rsidR="008D1BE6" w:rsidRPr="00145D44">
        <w:rPr>
          <w:rFonts w:ascii="Times New Roman" w:hAnsi="Times New Roman" w:cs="Times New Roman"/>
          <w:szCs w:val="24"/>
          <w:lang w:val="es-MX"/>
        </w:rPr>
        <w:t xml:space="preserve"> </w:t>
      </w:r>
      <w:proofErr w:type="spellStart"/>
      <w:r w:rsidRPr="00145D44">
        <w:rPr>
          <w:rFonts w:ascii="Times New Roman" w:hAnsi="Times New Roman" w:cs="Times New Roman"/>
          <w:szCs w:val="24"/>
          <w:lang w:val="es-MX"/>
        </w:rPr>
        <w:t>Scripps</w:t>
      </w:r>
      <w:proofErr w:type="spellEnd"/>
      <w:r w:rsidR="008D1BE6" w:rsidRPr="00145D44">
        <w:rPr>
          <w:rFonts w:ascii="Times New Roman" w:hAnsi="Times New Roman" w:cs="Times New Roman"/>
          <w:szCs w:val="24"/>
          <w:lang w:val="es-MX"/>
        </w:rPr>
        <w:t xml:space="preserve"> </w:t>
      </w:r>
      <w:proofErr w:type="spellStart"/>
      <w:r w:rsidRPr="00145D44">
        <w:rPr>
          <w:rFonts w:ascii="Times New Roman" w:hAnsi="Times New Roman" w:cs="Times New Roman"/>
          <w:szCs w:val="24"/>
          <w:lang w:val="es-MX"/>
        </w:rPr>
        <w:t>Reseach</w:t>
      </w:r>
      <w:proofErr w:type="spellEnd"/>
      <w:r w:rsidR="008D1BE6" w:rsidRPr="00145D44">
        <w:rPr>
          <w:rFonts w:ascii="Times New Roman" w:hAnsi="Times New Roman" w:cs="Times New Roman"/>
          <w:szCs w:val="24"/>
          <w:lang w:val="es-MX"/>
        </w:rPr>
        <w:t xml:space="preserve"> </w:t>
      </w:r>
      <w:proofErr w:type="spellStart"/>
      <w:r w:rsidRPr="00145D44">
        <w:rPr>
          <w:rFonts w:ascii="Times New Roman" w:hAnsi="Times New Roman" w:cs="Times New Roman"/>
          <w:szCs w:val="24"/>
          <w:lang w:val="es-MX"/>
        </w:rPr>
        <w:t>Institute</w:t>
      </w:r>
      <w:proofErr w:type="spellEnd"/>
      <w:r w:rsidRPr="00145D44">
        <w:rPr>
          <w:rFonts w:ascii="Times New Roman" w:hAnsi="Times New Roman" w:cs="Times New Roman"/>
          <w:szCs w:val="24"/>
          <w:lang w:val="es-MX"/>
        </w:rPr>
        <w:t>) sobre el sistema operativo UNIX en el nuevo equipo de supercomputo de la UNAM (</w:t>
      </w:r>
      <w:proofErr w:type="spellStart"/>
      <w:r w:rsidRPr="00145D44">
        <w:rPr>
          <w:rFonts w:ascii="Times New Roman" w:hAnsi="Times New Roman" w:cs="Times New Roman"/>
          <w:szCs w:val="24"/>
          <w:lang w:val="es-MX"/>
        </w:rPr>
        <w:t>Miztli</w:t>
      </w:r>
      <w:proofErr w:type="spellEnd"/>
      <w:r w:rsidRPr="00145D44">
        <w:rPr>
          <w:rFonts w:ascii="Times New Roman" w:hAnsi="Times New Roman" w:cs="Times New Roman"/>
          <w:szCs w:val="24"/>
          <w:lang w:val="es-MX"/>
        </w:rPr>
        <w:t xml:space="preserve"> </w:t>
      </w:r>
      <w:proofErr w:type="spellStart"/>
      <w:r w:rsidRPr="00145D44">
        <w:rPr>
          <w:rFonts w:ascii="Times New Roman" w:hAnsi="Times New Roman" w:cs="Times New Roman"/>
          <w:szCs w:val="24"/>
          <w:lang w:val="es-MX"/>
        </w:rPr>
        <w:t>supercomputer</w:t>
      </w:r>
      <w:proofErr w:type="spellEnd"/>
      <w:r w:rsidRPr="00145D44">
        <w:rPr>
          <w:rFonts w:ascii="Times New Roman" w:hAnsi="Times New Roman" w:cs="Times New Roman"/>
          <w:szCs w:val="24"/>
          <w:lang w:val="es-MX"/>
        </w:rPr>
        <w:t>).</w:t>
      </w:r>
    </w:p>
    <w:p w14:paraId="27203A60" w14:textId="613624BB" w:rsidR="001A79AA" w:rsidRPr="003919CB" w:rsidRDefault="003919CB" w:rsidP="003919CB">
      <w:pPr>
        <w:pStyle w:val="Prrafodelista1"/>
        <w:spacing w:line="276" w:lineRule="auto"/>
        <w:ind w:left="0"/>
        <w:rPr>
          <w:szCs w:val="24"/>
          <w:lang w:val="es-MX"/>
        </w:rPr>
      </w:pPr>
      <w:r w:rsidRPr="003919CB">
        <w:rPr>
          <w:noProof/>
        </w:rPr>
        <w:lastRenderedPageBreak/>
        <w:drawing>
          <wp:inline distT="0" distB="0" distL="0" distR="0" wp14:anchorId="05257B16" wp14:editId="17093CD0">
            <wp:extent cx="5612130" cy="2753360"/>
            <wp:effectExtent l="0" t="0" r="7620" b="8890"/>
            <wp:docPr id="195" name="Imagen 195" descr="General procedures for molecular docking.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eneral procedures for molecular docking. | Download Scientific Diagram"/>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2753360"/>
                    </a:xfrm>
                    <a:prstGeom prst="rect">
                      <a:avLst/>
                    </a:prstGeom>
                    <a:noFill/>
                    <a:ln>
                      <a:noFill/>
                    </a:ln>
                  </pic:spPr>
                </pic:pic>
              </a:graphicData>
            </a:graphic>
          </wp:inline>
        </w:drawing>
      </w:r>
    </w:p>
    <w:p w14:paraId="6D6339F4" w14:textId="0839CC48" w:rsidR="003919CB" w:rsidRPr="00254E98" w:rsidRDefault="003919CB" w:rsidP="003919C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bCs/>
          <w:sz w:val="20"/>
          <w:szCs w:val="20"/>
          <w:lang w:val="es-ES" w:eastAsia="es-MX"/>
        </w:rPr>
      </w:pPr>
      <w:r w:rsidRPr="00254E98">
        <w:rPr>
          <w:rFonts w:ascii="Times New Roman" w:eastAsia="Times New Roman" w:hAnsi="Times New Roman" w:cs="Times New Roman"/>
          <w:b/>
          <w:bCs/>
          <w:sz w:val="20"/>
          <w:szCs w:val="20"/>
          <w:lang w:val="es-ES" w:eastAsia="es-MX"/>
        </w:rPr>
        <w:t>Figura 2</w:t>
      </w:r>
      <w:r w:rsidR="00254E98" w:rsidRPr="00254E98">
        <w:rPr>
          <w:rFonts w:ascii="Times New Roman" w:eastAsia="Times New Roman" w:hAnsi="Times New Roman" w:cs="Times New Roman"/>
          <w:b/>
          <w:bCs/>
          <w:sz w:val="20"/>
          <w:szCs w:val="20"/>
          <w:lang w:val="es-ES" w:eastAsia="es-MX"/>
        </w:rPr>
        <w:t>3</w:t>
      </w:r>
      <w:r w:rsidRPr="00254E98">
        <w:rPr>
          <w:rFonts w:ascii="Times New Roman" w:eastAsia="Times New Roman" w:hAnsi="Times New Roman" w:cs="Times New Roman"/>
          <w:b/>
          <w:bCs/>
          <w:sz w:val="20"/>
          <w:szCs w:val="20"/>
          <w:lang w:val="es-ES" w:eastAsia="es-MX"/>
        </w:rPr>
        <w:t xml:space="preserve">. Esquema de Acoplamiento Molecular. Después del análisis se determinan los tipos de interacción con los </w:t>
      </w:r>
      <w:r w:rsidR="006F0790" w:rsidRPr="00254E98">
        <w:rPr>
          <w:rFonts w:ascii="Times New Roman" w:eastAsia="Times New Roman" w:hAnsi="Times New Roman" w:cs="Times New Roman"/>
          <w:b/>
          <w:bCs/>
          <w:sz w:val="20"/>
          <w:szCs w:val="20"/>
          <w:lang w:val="es-ES" w:eastAsia="es-MX"/>
        </w:rPr>
        <w:t>residuos,</w:t>
      </w:r>
      <w:r w:rsidRPr="00254E98">
        <w:rPr>
          <w:rFonts w:ascii="Times New Roman" w:eastAsia="Times New Roman" w:hAnsi="Times New Roman" w:cs="Times New Roman"/>
          <w:b/>
          <w:bCs/>
          <w:sz w:val="20"/>
          <w:szCs w:val="20"/>
          <w:lang w:val="es-ES" w:eastAsia="es-MX"/>
        </w:rPr>
        <w:t xml:space="preserve"> así como la energía producida por las moléculas.</w:t>
      </w:r>
    </w:p>
    <w:p w14:paraId="11A79C68" w14:textId="77777777" w:rsidR="00A17FA4" w:rsidRDefault="00A17FA4" w:rsidP="006F07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sz w:val="24"/>
          <w:szCs w:val="24"/>
          <w:lang w:val="es-ES" w:eastAsia="es-MX"/>
        </w:rPr>
      </w:pPr>
    </w:p>
    <w:p w14:paraId="0E9E1C57" w14:textId="6627F807" w:rsidR="00D765DC" w:rsidRDefault="00D765DC" w:rsidP="006F07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sz w:val="24"/>
          <w:szCs w:val="24"/>
          <w:lang w:val="es-ES" w:eastAsia="es-MX"/>
        </w:rPr>
      </w:pPr>
      <w:r w:rsidRPr="00254E98">
        <w:rPr>
          <w:rFonts w:ascii="Times New Roman" w:eastAsia="Times New Roman" w:hAnsi="Times New Roman" w:cs="Times New Roman"/>
          <w:sz w:val="24"/>
          <w:szCs w:val="24"/>
          <w:lang w:val="es-ES" w:eastAsia="es-MX"/>
        </w:rPr>
        <w:t>El acoplamiento se realizó utilizando la estructura de rayos X PDB del CaM con el ligando TFP (1A29.pdb). La estructura cristalina fue reconstruida y refinada, realizamos un refinamiento final de todos los átomos de CaM con la aplicación de idealización de la versión Rosetta3.1</w:t>
      </w:r>
      <w:r w:rsidR="008D1BE6" w:rsidRPr="00254E98">
        <w:rPr>
          <w:rFonts w:ascii="Times New Roman" w:eastAsia="Times New Roman" w:hAnsi="Times New Roman" w:cs="Times New Roman"/>
          <w:sz w:val="24"/>
          <w:szCs w:val="24"/>
          <w:lang w:val="es-ES" w:eastAsia="es-MX"/>
        </w:rPr>
        <w:t>.</w:t>
      </w:r>
      <w:r w:rsidR="008D1BE6" w:rsidRPr="00254E98">
        <w:rPr>
          <w:rFonts w:ascii="Times New Roman" w:eastAsia="Times New Roman" w:hAnsi="Times New Roman" w:cs="Times New Roman"/>
          <w:sz w:val="24"/>
          <w:szCs w:val="24"/>
          <w:vertAlign w:val="superscript"/>
          <w:lang w:val="es-ES" w:eastAsia="es-MX"/>
        </w:rPr>
        <w:t>37</w:t>
      </w:r>
      <w:r w:rsidRPr="00254E98">
        <w:rPr>
          <w:rFonts w:ascii="Times New Roman" w:eastAsia="Times New Roman" w:hAnsi="Times New Roman" w:cs="Times New Roman"/>
          <w:sz w:val="24"/>
          <w:szCs w:val="24"/>
          <w:lang w:val="es-ES" w:eastAsia="es-MX"/>
        </w:rPr>
        <w:t xml:space="preserve"> Todos los compuestos se construyeron utilizando el programa </w:t>
      </w:r>
      <w:proofErr w:type="spellStart"/>
      <w:r w:rsidRPr="00254E98">
        <w:rPr>
          <w:rFonts w:ascii="Times New Roman" w:eastAsia="Times New Roman" w:hAnsi="Times New Roman" w:cs="Times New Roman"/>
          <w:sz w:val="24"/>
          <w:szCs w:val="24"/>
          <w:lang w:val="es-ES" w:eastAsia="es-MX"/>
        </w:rPr>
        <w:t>HyperChem</w:t>
      </w:r>
      <w:proofErr w:type="spellEnd"/>
      <w:r w:rsidRPr="00254E98">
        <w:rPr>
          <w:rFonts w:ascii="Times New Roman" w:eastAsia="Times New Roman" w:hAnsi="Times New Roman" w:cs="Times New Roman"/>
          <w:sz w:val="24"/>
          <w:szCs w:val="24"/>
          <w:lang w:val="es-ES" w:eastAsia="es-MX"/>
        </w:rPr>
        <w:t xml:space="preserve"> 8.0 y se optimizaron geométricamente utilizando el programa Gaussian 09, revisión A.02 (Gaussian Inc., Wallingford, CT) en el nivel de teoría DTF B3LYP / 3-21G. La proteína y los ligandos se prepararon adicionalmente utilizando las </w:t>
      </w:r>
      <w:r w:rsidR="000058F2" w:rsidRPr="00254E98">
        <w:rPr>
          <w:rFonts w:ascii="Times New Roman" w:eastAsia="Times New Roman" w:hAnsi="Times New Roman" w:cs="Times New Roman"/>
          <w:sz w:val="24"/>
          <w:szCs w:val="24"/>
          <w:lang w:val="es-ES" w:eastAsia="es-MX"/>
        </w:rPr>
        <w:t>herramientas</w:t>
      </w:r>
      <w:r w:rsidRPr="00254E98">
        <w:rPr>
          <w:rFonts w:ascii="Times New Roman" w:eastAsia="Times New Roman" w:hAnsi="Times New Roman" w:cs="Times New Roman"/>
          <w:sz w:val="24"/>
          <w:szCs w:val="24"/>
          <w:lang w:val="es-ES" w:eastAsia="es-MX"/>
        </w:rPr>
        <w:t xml:space="preserve"> implementadas por </w:t>
      </w:r>
      <w:proofErr w:type="spellStart"/>
      <w:r w:rsidRPr="00254E98">
        <w:rPr>
          <w:rFonts w:ascii="Times New Roman" w:eastAsia="Times New Roman" w:hAnsi="Times New Roman" w:cs="Times New Roman"/>
          <w:sz w:val="24"/>
          <w:szCs w:val="24"/>
          <w:lang w:val="es-ES" w:eastAsia="es-MX"/>
        </w:rPr>
        <w:t>AutoDockTools</w:t>
      </w:r>
      <w:proofErr w:type="spellEnd"/>
      <w:r w:rsidRPr="00254E98">
        <w:rPr>
          <w:rFonts w:ascii="Times New Roman" w:eastAsia="Times New Roman" w:hAnsi="Times New Roman" w:cs="Times New Roman"/>
          <w:sz w:val="24"/>
          <w:szCs w:val="24"/>
          <w:lang w:val="es-ES" w:eastAsia="es-MX"/>
        </w:rPr>
        <w:t xml:space="preserve"> 1.5.4 (http://mgltools.scripps.edu/). </w:t>
      </w:r>
      <w:r w:rsidR="00F43AF3" w:rsidRPr="00254E98">
        <w:rPr>
          <w:rFonts w:ascii="Times New Roman" w:eastAsia="Times New Roman" w:hAnsi="Times New Roman" w:cs="Times New Roman"/>
          <w:sz w:val="24"/>
          <w:szCs w:val="24"/>
          <w:lang w:val="es-ES" w:eastAsia="es-MX"/>
        </w:rPr>
        <w:t>A l</w:t>
      </w:r>
      <w:r w:rsidRPr="00254E98">
        <w:rPr>
          <w:rFonts w:ascii="Times New Roman" w:eastAsia="Times New Roman" w:hAnsi="Times New Roman" w:cs="Times New Roman"/>
          <w:sz w:val="24"/>
          <w:szCs w:val="24"/>
          <w:lang w:val="es-ES" w:eastAsia="es-MX"/>
        </w:rPr>
        <w:t xml:space="preserve">a proteína </w:t>
      </w:r>
      <w:r w:rsidR="00F43AF3" w:rsidRPr="00254E98">
        <w:rPr>
          <w:rFonts w:ascii="Times New Roman" w:eastAsia="Times New Roman" w:hAnsi="Times New Roman" w:cs="Times New Roman"/>
          <w:sz w:val="24"/>
          <w:szCs w:val="24"/>
          <w:lang w:val="es-ES" w:eastAsia="es-MX"/>
        </w:rPr>
        <w:t>se agregaron</w:t>
      </w:r>
      <w:r w:rsidRPr="00254E98">
        <w:rPr>
          <w:rFonts w:ascii="Times New Roman" w:eastAsia="Times New Roman" w:hAnsi="Times New Roman" w:cs="Times New Roman"/>
          <w:sz w:val="24"/>
          <w:szCs w:val="24"/>
          <w:lang w:val="es-ES" w:eastAsia="es-MX"/>
        </w:rPr>
        <w:t xml:space="preserve"> átomos de hidrógeno polares, cargas parciales de átomos unidos de </w:t>
      </w:r>
      <w:proofErr w:type="spellStart"/>
      <w:r w:rsidRPr="00254E98">
        <w:rPr>
          <w:rFonts w:ascii="Times New Roman" w:eastAsia="Times New Roman" w:hAnsi="Times New Roman" w:cs="Times New Roman"/>
          <w:sz w:val="24"/>
          <w:szCs w:val="24"/>
          <w:lang w:val="es-ES" w:eastAsia="es-MX"/>
        </w:rPr>
        <w:t>Kollman</w:t>
      </w:r>
      <w:proofErr w:type="spellEnd"/>
      <w:r w:rsidRPr="00254E98">
        <w:rPr>
          <w:rFonts w:ascii="Times New Roman" w:eastAsia="Times New Roman" w:hAnsi="Times New Roman" w:cs="Times New Roman"/>
          <w:sz w:val="24"/>
          <w:szCs w:val="24"/>
          <w:lang w:val="es-ES" w:eastAsia="es-MX"/>
        </w:rPr>
        <w:t xml:space="preserve"> y</w:t>
      </w:r>
      <w:r w:rsidR="00F43AF3" w:rsidRPr="00254E98">
        <w:rPr>
          <w:rFonts w:ascii="Times New Roman" w:eastAsia="Times New Roman" w:hAnsi="Times New Roman" w:cs="Times New Roman"/>
          <w:sz w:val="24"/>
          <w:szCs w:val="24"/>
          <w:lang w:val="es-ES" w:eastAsia="es-MX"/>
        </w:rPr>
        <w:t xml:space="preserve"> </w:t>
      </w:r>
      <w:r w:rsidRPr="00254E98">
        <w:rPr>
          <w:rFonts w:ascii="Times New Roman" w:eastAsia="Times New Roman" w:hAnsi="Times New Roman" w:cs="Times New Roman"/>
          <w:sz w:val="24"/>
          <w:szCs w:val="24"/>
          <w:lang w:val="es-ES" w:eastAsia="es-MX"/>
        </w:rPr>
        <w:t xml:space="preserve">a los ligandos que calculaban las cargas </w:t>
      </w:r>
      <w:r w:rsidR="00F43AF3" w:rsidRPr="00254E98">
        <w:rPr>
          <w:rFonts w:ascii="Times New Roman" w:eastAsia="Times New Roman" w:hAnsi="Times New Roman" w:cs="Times New Roman"/>
          <w:sz w:val="24"/>
          <w:szCs w:val="24"/>
          <w:lang w:val="es-ES" w:eastAsia="es-MX"/>
        </w:rPr>
        <w:t>formales</w:t>
      </w:r>
      <w:r w:rsidRPr="00254E98">
        <w:rPr>
          <w:rFonts w:ascii="Times New Roman" w:eastAsia="Times New Roman" w:hAnsi="Times New Roman" w:cs="Times New Roman"/>
          <w:sz w:val="24"/>
          <w:szCs w:val="24"/>
          <w:lang w:val="es-ES" w:eastAsia="es-MX"/>
        </w:rPr>
        <w:t xml:space="preserve"> de </w:t>
      </w:r>
      <w:proofErr w:type="spellStart"/>
      <w:r w:rsidRPr="00254E98">
        <w:rPr>
          <w:rFonts w:ascii="Times New Roman" w:eastAsia="Times New Roman" w:hAnsi="Times New Roman" w:cs="Times New Roman"/>
          <w:sz w:val="24"/>
          <w:szCs w:val="24"/>
          <w:lang w:val="es-ES" w:eastAsia="es-MX"/>
        </w:rPr>
        <w:t>Gasteiger-Marsilli</w:t>
      </w:r>
      <w:proofErr w:type="spellEnd"/>
      <w:r w:rsidRPr="00254E98">
        <w:rPr>
          <w:rFonts w:ascii="Times New Roman" w:eastAsia="Times New Roman" w:hAnsi="Times New Roman" w:cs="Times New Roman"/>
          <w:sz w:val="24"/>
          <w:szCs w:val="24"/>
          <w:lang w:val="es-ES" w:eastAsia="es-MX"/>
        </w:rPr>
        <w:t>, grupos rotativos que se asignaban automáticamente al igual que las torsiones activas. El acoplamiento a ciegas se llevó a cabo utilizando el software AutoDock4 versión 4.2 (http://autodock.scripps.edu/)</w:t>
      </w:r>
      <w:r w:rsidR="008D1BE6" w:rsidRPr="00254E98">
        <w:rPr>
          <w:rFonts w:ascii="Times New Roman" w:eastAsia="Times New Roman" w:hAnsi="Times New Roman" w:cs="Times New Roman"/>
          <w:sz w:val="24"/>
          <w:szCs w:val="24"/>
          <w:vertAlign w:val="superscript"/>
          <w:lang w:val="es-ES" w:eastAsia="es-MX"/>
        </w:rPr>
        <w:t>38-40</w:t>
      </w:r>
      <w:r w:rsidRPr="00254E98">
        <w:rPr>
          <w:rFonts w:ascii="Times New Roman" w:eastAsia="Times New Roman" w:hAnsi="Times New Roman" w:cs="Times New Roman"/>
          <w:sz w:val="24"/>
          <w:szCs w:val="24"/>
          <w:lang w:val="es-ES" w:eastAsia="es-MX"/>
        </w:rPr>
        <w:t xml:space="preserve">, utilizando los parámetros por defecto </w:t>
      </w:r>
      <w:r w:rsidR="00F43AF3" w:rsidRPr="00254E98">
        <w:rPr>
          <w:rFonts w:ascii="Times New Roman" w:eastAsia="Times New Roman" w:hAnsi="Times New Roman" w:cs="Times New Roman"/>
          <w:sz w:val="24"/>
          <w:szCs w:val="24"/>
          <w:lang w:val="es-ES" w:eastAsia="es-MX"/>
        </w:rPr>
        <w:t>d</w:t>
      </w:r>
      <w:r w:rsidRPr="00254E98">
        <w:rPr>
          <w:rFonts w:ascii="Times New Roman" w:eastAsia="Times New Roman" w:hAnsi="Times New Roman" w:cs="Times New Roman"/>
          <w:sz w:val="24"/>
          <w:szCs w:val="24"/>
          <w:lang w:val="es-ES" w:eastAsia="es-MX"/>
        </w:rPr>
        <w:t xml:space="preserve">el algoritmo genético de </w:t>
      </w:r>
      <w:proofErr w:type="spellStart"/>
      <w:r w:rsidRPr="00254E98">
        <w:rPr>
          <w:rFonts w:ascii="Times New Roman" w:eastAsia="Times New Roman" w:hAnsi="Times New Roman" w:cs="Times New Roman"/>
          <w:sz w:val="24"/>
          <w:szCs w:val="24"/>
          <w:lang w:val="es-ES" w:eastAsia="es-MX"/>
        </w:rPr>
        <w:t>Lamarkian</w:t>
      </w:r>
      <w:proofErr w:type="spellEnd"/>
      <w:r w:rsidRPr="00254E98">
        <w:rPr>
          <w:rFonts w:ascii="Times New Roman" w:eastAsia="Times New Roman" w:hAnsi="Times New Roman" w:cs="Times New Roman"/>
          <w:sz w:val="24"/>
          <w:szCs w:val="24"/>
          <w:lang w:val="es-ES" w:eastAsia="es-MX"/>
        </w:rPr>
        <w:t xml:space="preserve"> con búsqueda local, número de individuos en la población (150), máximo número de evaluaciones de energía (2,5 millones), número máximo de generaciones (27 000), tasa de mutación genética (0,02), tasa de cruzamiento (0,8) y 500 c</w:t>
      </w:r>
      <w:r w:rsidR="00F43AF3" w:rsidRPr="00254E98">
        <w:rPr>
          <w:rFonts w:ascii="Times New Roman" w:eastAsia="Times New Roman" w:hAnsi="Times New Roman" w:cs="Times New Roman"/>
          <w:sz w:val="24"/>
          <w:szCs w:val="24"/>
          <w:lang w:val="es-ES" w:eastAsia="es-MX"/>
        </w:rPr>
        <w:t>orridas</w:t>
      </w:r>
      <w:r w:rsidRPr="00254E98">
        <w:rPr>
          <w:rFonts w:ascii="Times New Roman" w:eastAsia="Times New Roman" w:hAnsi="Times New Roman" w:cs="Times New Roman"/>
          <w:sz w:val="24"/>
          <w:szCs w:val="24"/>
          <w:lang w:val="es-ES" w:eastAsia="es-MX"/>
        </w:rPr>
        <w:t xml:space="preserve"> de acoplamiento. Se generaron mapas de </w:t>
      </w:r>
      <w:r w:rsidR="00F43AF3" w:rsidRPr="00254E98">
        <w:rPr>
          <w:rFonts w:ascii="Times New Roman" w:eastAsia="Times New Roman" w:hAnsi="Times New Roman" w:cs="Times New Roman"/>
          <w:sz w:val="24"/>
          <w:szCs w:val="24"/>
          <w:lang w:val="es-ES" w:eastAsia="es-MX"/>
        </w:rPr>
        <w:t>campo</w:t>
      </w:r>
      <w:r w:rsidRPr="00254E98">
        <w:rPr>
          <w:rFonts w:ascii="Times New Roman" w:eastAsia="Times New Roman" w:hAnsi="Times New Roman" w:cs="Times New Roman"/>
          <w:sz w:val="24"/>
          <w:szCs w:val="24"/>
          <w:lang w:val="es-ES" w:eastAsia="es-MX"/>
        </w:rPr>
        <w:t xml:space="preserve"> electrostátic</w:t>
      </w:r>
      <w:r w:rsidR="00F43AF3" w:rsidRPr="00254E98">
        <w:rPr>
          <w:rFonts w:ascii="Times New Roman" w:eastAsia="Times New Roman" w:hAnsi="Times New Roman" w:cs="Times New Roman"/>
          <w:sz w:val="24"/>
          <w:szCs w:val="24"/>
          <w:lang w:val="es-ES" w:eastAsia="es-MX"/>
        </w:rPr>
        <w:t>o</w:t>
      </w:r>
      <w:r w:rsidRPr="00254E98">
        <w:rPr>
          <w:rFonts w:ascii="Times New Roman" w:eastAsia="Times New Roman" w:hAnsi="Times New Roman" w:cs="Times New Roman"/>
          <w:sz w:val="24"/>
          <w:szCs w:val="24"/>
          <w:lang w:val="es-ES" w:eastAsia="es-MX"/>
        </w:rPr>
        <w:t xml:space="preserve"> para cada tipo de átomo en los ligandos usando el programa auxiliar AutoGrid4, parte del software AutoDock4. El tamaño inicial de la caja de</w:t>
      </w:r>
      <w:r w:rsidR="00F43AF3" w:rsidRPr="00254E98">
        <w:rPr>
          <w:rFonts w:ascii="Times New Roman" w:eastAsia="Times New Roman" w:hAnsi="Times New Roman" w:cs="Times New Roman"/>
          <w:sz w:val="24"/>
          <w:szCs w:val="24"/>
          <w:lang w:val="es-ES" w:eastAsia="es-MX"/>
        </w:rPr>
        <w:t xml:space="preserve">l campo </w:t>
      </w:r>
      <w:r w:rsidRPr="00254E98">
        <w:rPr>
          <w:rFonts w:ascii="Times New Roman" w:eastAsia="Times New Roman" w:hAnsi="Times New Roman" w:cs="Times New Roman"/>
          <w:sz w:val="24"/>
          <w:szCs w:val="24"/>
          <w:lang w:val="es-ES" w:eastAsia="es-MX"/>
        </w:rPr>
        <w:t xml:space="preserve">era 60 Å </w:t>
      </w:r>
      <w:r w:rsidRPr="00254E98">
        <w:rPr>
          <w:rFonts w:ascii="Times New Roman" w:eastAsia="Times New Roman" w:hAnsi="Times New Roman" w:cs="Times New Roman"/>
          <w:sz w:val="24"/>
          <w:szCs w:val="24"/>
          <w:lang w:val="es-ES" w:eastAsia="es-MX"/>
        </w:rPr>
        <w:lastRenderedPageBreak/>
        <w:sym w:font="Symbol" w:char="F0B4"/>
      </w:r>
      <w:r w:rsidRPr="00254E98">
        <w:rPr>
          <w:rFonts w:ascii="Times New Roman" w:eastAsia="Times New Roman" w:hAnsi="Times New Roman" w:cs="Times New Roman"/>
          <w:sz w:val="24"/>
          <w:szCs w:val="24"/>
          <w:lang w:val="es-ES" w:eastAsia="es-MX"/>
        </w:rPr>
        <w:t xml:space="preserve"> 60 Å </w:t>
      </w:r>
      <w:r w:rsidRPr="00254E98">
        <w:rPr>
          <w:rFonts w:ascii="Times New Roman" w:eastAsia="Times New Roman" w:hAnsi="Times New Roman" w:cs="Times New Roman"/>
          <w:sz w:val="24"/>
          <w:szCs w:val="24"/>
          <w:lang w:val="es-ES" w:eastAsia="es-MX"/>
        </w:rPr>
        <w:sym w:font="Symbol" w:char="F0B4"/>
      </w:r>
      <w:r w:rsidRPr="00254E98">
        <w:rPr>
          <w:rFonts w:ascii="Times New Roman" w:eastAsia="Times New Roman" w:hAnsi="Times New Roman" w:cs="Times New Roman"/>
          <w:sz w:val="24"/>
          <w:szCs w:val="24"/>
          <w:lang w:val="es-ES" w:eastAsia="es-MX"/>
        </w:rPr>
        <w:t xml:space="preserve"> 60 Å en las dimensiones x, y, z. Con el fin de refinar los análisis de acoplamiento, se realizaron en una caja</w:t>
      </w:r>
      <w:r w:rsidR="00F43AF3" w:rsidRPr="00254E98">
        <w:rPr>
          <w:rFonts w:ascii="Times New Roman" w:eastAsia="Times New Roman" w:hAnsi="Times New Roman" w:cs="Times New Roman"/>
          <w:sz w:val="24"/>
          <w:szCs w:val="24"/>
          <w:lang w:val="es-ES" w:eastAsia="es-MX"/>
        </w:rPr>
        <w:t xml:space="preserve"> electrostática</w:t>
      </w:r>
      <w:r w:rsidRPr="00254E98">
        <w:rPr>
          <w:rFonts w:ascii="Times New Roman" w:eastAsia="Times New Roman" w:hAnsi="Times New Roman" w:cs="Times New Roman"/>
          <w:sz w:val="24"/>
          <w:szCs w:val="24"/>
          <w:lang w:val="es-ES" w:eastAsia="es-MX"/>
        </w:rPr>
        <w:t xml:space="preserve"> </w:t>
      </w:r>
      <w:r w:rsidR="00F43AF3" w:rsidRPr="00254E98">
        <w:rPr>
          <w:rFonts w:ascii="Times New Roman" w:eastAsia="Times New Roman" w:hAnsi="Times New Roman" w:cs="Times New Roman"/>
          <w:sz w:val="24"/>
          <w:szCs w:val="24"/>
          <w:lang w:val="es-ES" w:eastAsia="es-MX"/>
        </w:rPr>
        <w:t xml:space="preserve">(campo) </w:t>
      </w:r>
      <w:r w:rsidRPr="00254E98">
        <w:rPr>
          <w:rFonts w:ascii="Times New Roman" w:eastAsia="Times New Roman" w:hAnsi="Times New Roman" w:cs="Times New Roman"/>
          <w:sz w:val="24"/>
          <w:szCs w:val="24"/>
          <w:lang w:val="es-ES" w:eastAsia="es-MX"/>
        </w:rPr>
        <w:t xml:space="preserve">más pequeña, con dimensiones de 30 Å </w:t>
      </w:r>
      <w:r w:rsidRPr="00254E98">
        <w:rPr>
          <w:rFonts w:ascii="Times New Roman" w:eastAsia="Times New Roman" w:hAnsi="Times New Roman" w:cs="Times New Roman"/>
          <w:sz w:val="24"/>
          <w:szCs w:val="24"/>
          <w:lang w:val="es-ES" w:eastAsia="es-MX"/>
        </w:rPr>
        <w:sym w:font="Symbol" w:char="F0B4"/>
      </w:r>
      <w:r w:rsidRPr="00254E98">
        <w:rPr>
          <w:rFonts w:ascii="Times New Roman" w:eastAsia="Times New Roman" w:hAnsi="Times New Roman" w:cs="Times New Roman"/>
          <w:sz w:val="24"/>
          <w:szCs w:val="24"/>
          <w:lang w:val="es-ES" w:eastAsia="es-MX"/>
        </w:rPr>
        <w:t xml:space="preserve"> 30 Å </w:t>
      </w:r>
      <w:r w:rsidRPr="00254E98">
        <w:rPr>
          <w:rFonts w:ascii="Times New Roman" w:eastAsia="Times New Roman" w:hAnsi="Times New Roman" w:cs="Times New Roman"/>
          <w:sz w:val="24"/>
          <w:szCs w:val="24"/>
          <w:lang w:val="es-ES" w:eastAsia="es-MX"/>
        </w:rPr>
        <w:sym w:font="Symbol" w:char="F0B4"/>
      </w:r>
      <w:r w:rsidRPr="00254E98">
        <w:rPr>
          <w:rFonts w:ascii="Times New Roman" w:eastAsia="Times New Roman" w:hAnsi="Times New Roman" w:cs="Times New Roman"/>
          <w:sz w:val="24"/>
          <w:szCs w:val="24"/>
          <w:lang w:val="es-ES" w:eastAsia="es-MX"/>
        </w:rPr>
        <w:t xml:space="preserve"> 30 Å, colocada en el ligando. El análisis del acoplamiento se realizó con </w:t>
      </w:r>
      <w:proofErr w:type="spellStart"/>
      <w:r w:rsidRPr="00254E98">
        <w:rPr>
          <w:rFonts w:ascii="Times New Roman" w:eastAsia="Times New Roman" w:hAnsi="Times New Roman" w:cs="Times New Roman"/>
          <w:sz w:val="24"/>
          <w:szCs w:val="24"/>
          <w:lang w:val="es-ES" w:eastAsia="es-MX"/>
        </w:rPr>
        <w:t>AutoDockTools</w:t>
      </w:r>
      <w:proofErr w:type="spellEnd"/>
      <w:r w:rsidRPr="00254E98">
        <w:rPr>
          <w:rFonts w:ascii="Times New Roman" w:eastAsia="Times New Roman" w:hAnsi="Times New Roman" w:cs="Times New Roman"/>
          <w:sz w:val="24"/>
          <w:szCs w:val="24"/>
          <w:lang w:val="es-ES" w:eastAsia="es-MX"/>
        </w:rPr>
        <w:t xml:space="preserve"> utilizando análisis de clústeres y el programa PyMOL</w:t>
      </w:r>
      <w:r w:rsidR="008D1BE6" w:rsidRPr="00254E98">
        <w:rPr>
          <w:rFonts w:ascii="Times New Roman" w:eastAsia="Times New Roman" w:hAnsi="Times New Roman" w:cs="Times New Roman"/>
          <w:sz w:val="24"/>
          <w:szCs w:val="24"/>
          <w:vertAlign w:val="superscript"/>
          <w:lang w:val="es-ES" w:eastAsia="es-MX"/>
        </w:rPr>
        <w:t>65</w:t>
      </w:r>
      <w:r w:rsidRPr="00254E98">
        <w:rPr>
          <w:rFonts w:ascii="Times New Roman" w:eastAsia="Times New Roman" w:hAnsi="Times New Roman" w:cs="Times New Roman"/>
          <w:sz w:val="24"/>
          <w:szCs w:val="24"/>
          <w:lang w:val="es-ES" w:eastAsia="es-MX"/>
        </w:rPr>
        <w:t>.</w:t>
      </w:r>
    </w:p>
    <w:p w14:paraId="266311DD" w14:textId="77777777" w:rsidR="00A17FA4" w:rsidRPr="00254E98" w:rsidRDefault="00A17FA4" w:rsidP="006F079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ascii="Times New Roman" w:eastAsia="Times New Roman" w:hAnsi="Times New Roman" w:cs="Times New Roman"/>
          <w:sz w:val="24"/>
          <w:szCs w:val="24"/>
          <w:lang w:eastAsia="es-MX"/>
        </w:rPr>
      </w:pPr>
    </w:p>
    <w:p w14:paraId="457C9207" w14:textId="53734621" w:rsidR="001A79AA" w:rsidRPr="00A17FA4" w:rsidRDefault="001A79AA" w:rsidP="002D7B32">
      <w:pPr>
        <w:pStyle w:val="Subtitle"/>
        <w:rPr>
          <w:rStyle w:val="SubtleEmphasis"/>
          <w:i w:val="0"/>
          <w:iCs w:val="0"/>
          <w:color w:val="000000" w:themeColor="text1"/>
        </w:rPr>
      </w:pPr>
      <w:bookmarkStart w:id="40" w:name="_Toc62058530"/>
      <w:r w:rsidRPr="00A17FA4">
        <w:rPr>
          <w:rStyle w:val="SubtleEmphasis"/>
          <w:i w:val="0"/>
          <w:iCs w:val="0"/>
          <w:color w:val="000000" w:themeColor="text1"/>
        </w:rPr>
        <w:t>Dinámica molecular</w:t>
      </w:r>
      <w:bookmarkEnd w:id="40"/>
      <w:r w:rsidRPr="00A17FA4">
        <w:rPr>
          <w:rStyle w:val="SubtleEmphasis"/>
          <w:i w:val="0"/>
          <w:iCs w:val="0"/>
          <w:color w:val="000000" w:themeColor="text1"/>
        </w:rPr>
        <w:t xml:space="preserve">   </w:t>
      </w:r>
    </w:p>
    <w:p w14:paraId="56FAE8D0" w14:textId="169E2766" w:rsidR="001A79AA" w:rsidRPr="00254E98" w:rsidRDefault="001A79AA" w:rsidP="006F0790">
      <w:pPr>
        <w:pStyle w:val="Prrafodelista1"/>
        <w:spacing w:after="160" w:line="360" w:lineRule="auto"/>
        <w:ind w:left="0"/>
        <w:jc w:val="both"/>
        <w:rPr>
          <w:rFonts w:ascii="Times New Roman" w:hAnsi="Times New Roman" w:cs="Times New Roman"/>
          <w:szCs w:val="24"/>
          <w:lang w:val="es-MX"/>
        </w:rPr>
      </w:pPr>
      <w:r w:rsidRPr="00254E98">
        <w:rPr>
          <w:rFonts w:ascii="Times New Roman" w:hAnsi="Times New Roman" w:cs="Times New Roman"/>
          <w:szCs w:val="24"/>
          <w:lang w:val="es-MX"/>
        </w:rPr>
        <w:tab/>
      </w:r>
      <w:r w:rsidRPr="00254E98">
        <w:rPr>
          <w:rFonts w:ascii="Times New Roman" w:hAnsi="Times New Roman" w:cs="Times New Roman"/>
          <w:lang w:val="es-MX"/>
        </w:rPr>
        <w:t>Las simulaciones de dinámica molecular exploran la estabilidad y flexibilidad de las conformaciones del sistema proteína-ligando. Permiten reducir el número de falsos positivos lo cual permite analizar que aminoácidos contribuyen más a la estabilidad del complejo proteína-ligando.</w:t>
      </w:r>
    </w:p>
    <w:p w14:paraId="25A9DCDD" w14:textId="77777777" w:rsidR="001A79AA" w:rsidRPr="00254E98" w:rsidRDefault="001A79AA" w:rsidP="006F0790">
      <w:pPr>
        <w:pStyle w:val="Prrafodelista1"/>
        <w:spacing w:after="160" w:line="360" w:lineRule="auto"/>
        <w:ind w:left="0"/>
        <w:jc w:val="both"/>
        <w:rPr>
          <w:rFonts w:ascii="Times New Roman" w:hAnsi="Times New Roman" w:cs="Times New Roman"/>
          <w:szCs w:val="24"/>
          <w:lang w:val="es-MX"/>
        </w:rPr>
      </w:pPr>
      <w:r w:rsidRPr="00254E98">
        <w:rPr>
          <w:rFonts w:ascii="Times New Roman" w:hAnsi="Times New Roman" w:cs="Times New Roman"/>
          <w:szCs w:val="24"/>
          <w:lang w:val="es-MX"/>
        </w:rPr>
        <w:t xml:space="preserve">Para las simulaciones de dinámica molecular, se utilizará el programa AMBER. Este software de simulación permite que todos los átomos de un sistema vibren y se trasladen por un período de tiempo, integrando las ecuaciones de movimiento de Newton, bajo un campo potencial empírico que aproxima las energías de los sistemas moleculares representando los átomos como esferas cargadas y los enlaces como resortes con propiedades especiales. Los sistemas se han parametrizado para predecir propiedades energéticas y estadísticas de los sistemas, a la vez que aportan información sobre la conformación y estabilidad de los mismos en solución; en nuestro caso, de la interacción CaM-ligando. Cada complejo CaM-ligando es preparado utilizando el módulo </w:t>
      </w:r>
      <w:proofErr w:type="spellStart"/>
      <w:r w:rsidRPr="00254E98">
        <w:rPr>
          <w:rFonts w:ascii="Times New Roman" w:hAnsi="Times New Roman" w:cs="Times New Roman"/>
          <w:szCs w:val="24"/>
          <w:lang w:val="es-MX"/>
        </w:rPr>
        <w:t>LEaP</w:t>
      </w:r>
      <w:proofErr w:type="spellEnd"/>
      <w:r w:rsidRPr="00254E98">
        <w:rPr>
          <w:rFonts w:ascii="Times New Roman" w:hAnsi="Times New Roman" w:cs="Times New Roman"/>
          <w:szCs w:val="24"/>
          <w:lang w:val="es-MX"/>
        </w:rPr>
        <w:t xml:space="preserve"> a partir del programa AMBER, donde se adicionan todos los hidrógenos de los aminoácidos, se neutraliza el sistema con </w:t>
      </w:r>
      <w:proofErr w:type="spellStart"/>
      <w:r w:rsidRPr="00254E98">
        <w:rPr>
          <w:rFonts w:ascii="Times New Roman" w:hAnsi="Times New Roman" w:cs="Times New Roman"/>
          <w:szCs w:val="24"/>
          <w:lang w:val="es-MX"/>
        </w:rPr>
        <w:t>Na</w:t>
      </w:r>
      <w:proofErr w:type="spellEnd"/>
      <w:r w:rsidRPr="00254E98">
        <w:rPr>
          <w:rFonts w:ascii="Times New Roman" w:hAnsi="Times New Roman" w:cs="Times New Roman"/>
          <w:szCs w:val="24"/>
          <w:lang w:val="es-MX"/>
        </w:rPr>
        <w:t xml:space="preserve">+, posteriormente el complejo se </w:t>
      </w:r>
      <w:proofErr w:type="spellStart"/>
      <w:r w:rsidRPr="00254E98">
        <w:rPr>
          <w:rFonts w:ascii="Times New Roman" w:hAnsi="Times New Roman" w:cs="Times New Roman"/>
          <w:szCs w:val="24"/>
          <w:lang w:val="es-MX"/>
        </w:rPr>
        <w:t>solvata</w:t>
      </w:r>
      <w:proofErr w:type="spellEnd"/>
      <w:r w:rsidRPr="00254E98">
        <w:rPr>
          <w:rFonts w:ascii="Times New Roman" w:hAnsi="Times New Roman" w:cs="Times New Roman"/>
          <w:szCs w:val="24"/>
          <w:lang w:val="es-MX"/>
        </w:rPr>
        <w:t xml:space="preserve"> en una caja </w:t>
      </w:r>
      <w:proofErr w:type="spellStart"/>
      <w:r w:rsidRPr="00254E98">
        <w:rPr>
          <w:rFonts w:ascii="Times New Roman" w:hAnsi="Times New Roman" w:cs="Times New Roman"/>
          <w:szCs w:val="24"/>
          <w:lang w:val="es-MX"/>
        </w:rPr>
        <w:t>octahedra</w:t>
      </w:r>
      <w:proofErr w:type="spellEnd"/>
      <w:r w:rsidRPr="00254E98">
        <w:rPr>
          <w:rFonts w:ascii="Times New Roman" w:hAnsi="Times New Roman" w:cs="Times New Roman"/>
          <w:szCs w:val="24"/>
          <w:lang w:val="es-MX"/>
        </w:rPr>
        <w:t xml:space="preserve"> de moléculas de agua con el modelo explicito TIP3P localizada a 12 Å a partir de la superficie de la proteína. Las simulaciones fueron hechas a una presión de 1 atm y 298.15 K. A continuación, la dinámica molecular (DM) consistió en una minimización de la estructura inicial, seguido de 50 </w:t>
      </w:r>
      <w:proofErr w:type="spellStart"/>
      <w:r w:rsidRPr="00254E98">
        <w:rPr>
          <w:rFonts w:ascii="Times New Roman" w:hAnsi="Times New Roman" w:cs="Times New Roman"/>
          <w:szCs w:val="24"/>
          <w:lang w:val="es-MX"/>
        </w:rPr>
        <w:t>ps</w:t>
      </w:r>
      <w:proofErr w:type="spellEnd"/>
      <w:r w:rsidRPr="00254E98">
        <w:rPr>
          <w:rFonts w:ascii="Times New Roman" w:hAnsi="Times New Roman" w:cs="Times New Roman"/>
          <w:szCs w:val="24"/>
          <w:lang w:val="es-MX"/>
        </w:rPr>
        <w:t xml:space="preserve"> de calentamiento desde 0 a 298.15 K, 50 </w:t>
      </w:r>
      <w:proofErr w:type="spellStart"/>
      <w:r w:rsidRPr="00254E98">
        <w:rPr>
          <w:rFonts w:ascii="Times New Roman" w:hAnsi="Times New Roman" w:cs="Times New Roman"/>
          <w:szCs w:val="24"/>
          <w:lang w:val="es-MX"/>
        </w:rPr>
        <w:t>ps</w:t>
      </w:r>
      <w:proofErr w:type="spellEnd"/>
      <w:r w:rsidRPr="00254E98">
        <w:rPr>
          <w:rFonts w:ascii="Times New Roman" w:hAnsi="Times New Roman" w:cs="Times New Roman"/>
          <w:szCs w:val="24"/>
          <w:lang w:val="es-MX"/>
        </w:rPr>
        <w:t xml:space="preserve"> para equilibrar el volumen, 500 </w:t>
      </w:r>
      <w:proofErr w:type="spellStart"/>
      <w:r w:rsidRPr="00254E98">
        <w:rPr>
          <w:rFonts w:ascii="Times New Roman" w:hAnsi="Times New Roman" w:cs="Times New Roman"/>
          <w:szCs w:val="24"/>
          <w:lang w:val="es-MX"/>
        </w:rPr>
        <w:t>ps</w:t>
      </w:r>
      <w:proofErr w:type="spellEnd"/>
      <w:r w:rsidRPr="00254E98">
        <w:rPr>
          <w:rFonts w:ascii="Times New Roman" w:hAnsi="Times New Roman" w:cs="Times New Roman"/>
          <w:szCs w:val="24"/>
          <w:lang w:val="es-MX"/>
        </w:rPr>
        <w:t xml:space="preserve"> para equilibrar el sistema a una presión de 1 atm y finalmente 20 </w:t>
      </w:r>
      <w:proofErr w:type="spellStart"/>
      <w:r w:rsidRPr="00254E98">
        <w:rPr>
          <w:rFonts w:ascii="Times New Roman" w:hAnsi="Times New Roman" w:cs="Times New Roman"/>
          <w:szCs w:val="24"/>
          <w:lang w:val="es-MX"/>
        </w:rPr>
        <w:t>ns</w:t>
      </w:r>
      <w:proofErr w:type="spellEnd"/>
      <w:r w:rsidRPr="00254E98">
        <w:rPr>
          <w:rFonts w:ascii="Times New Roman" w:hAnsi="Times New Roman" w:cs="Times New Roman"/>
          <w:szCs w:val="24"/>
          <w:lang w:val="es-MX"/>
        </w:rPr>
        <w:t xml:space="preserve"> de DM. Después de terminar la DM se analizaron los resultados con el protocolo de MM/PBSA en modos normales para obtener los parámetros energéticos. Estos programas han sido diseñados para simulaciones en sistemas de cómputo de alto desempeño, como el nuevo equipo de supercomputo (NES) de la UNAM </w:t>
      </w:r>
      <w:proofErr w:type="spellStart"/>
      <w:r w:rsidRPr="00254E98">
        <w:rPr>
          <w:rFonts w:ascii="Times New Roman" w:hAnsi="Times New Roman" w:cs="Times New Roman"/>
          <w:szCs w:val="24"/>
          <w:lang w:val="es-MX"/>
        </w:rPr>
        <w:t>Miztli</w:t>
      </w:r>
      <w:proofErr w:type="spellEnd"/>
      <w:r w:rsidRPr="00254E98">
        <w:rPr>
          <w:rFonts w:ascii="Times New Roman" w:hAnsi="Times New Roman" w:cs="Times New Roman"/>
          <w:szCs w:val="24"/>
          <w:lang w:val="es-MX"/>
        </w:rPr>
        <w:t>.</w:t>
      </w:r>
    </w:p>
    <w:p w14:paraId="18F31B81" w14:textId="3BA7A439" w:rsidR="00922D97" w:rsidRDefault="00922D97" w:rsidP="00922D97">
      <w:pPr>
        <w:pStyle w:val="Prrafodelista1"/>
        <w:spacing w:line="276" w:lineRule="auto"/>
        <w:ind w:left="0"/>
        <w:jc w:val="center"/>
        <w:rPr>
          <w:szCs w:val="24"/>
          <w:lang w:val="es-MX"/>
        </w:rPr>
      </w:pPr>
      <w:r>
        <w:rPr>
          <w:noProof/>
        </w:rPr>
        <w:lastRenderedPageBreak/>
        <w:drawing>
          <wp:inline distT="0" distB="0" distL="0" distR="0" wp14:anchorId="2953F793" wp14:editId="586EBF1E">
            <wp:extent cx="5612130" cy="2212975"/>
            <wp:effectExtent l="0" t="0" r="762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612130" cy="2212975"/>
                    </a:xfrm>
                    <a:prstGeom prst="rect">
                      <a:avLst/>
                    </a:prstGeom>
                  </pic:spPr>
                </pic:pic>
              </a:graphicData>
            </a:graphic>
          </wp:inline>
        </w:drawing>
      </w:r>
    </w:p>
    <w:p w14:paraId="7CA010BA" w14:textId="341A26A5" w:rsidR="00922D97" w:rsidRPr="00914180" w:rsidRDefault="00922D97" w:rsidP="00922D97">
      <w:pPr>
        <w:pStyle w:val="Prrafodelista1"/>
        <w:spacing w:line="276" w:lineRule="auto"/>
        <w:ind w:left="142"/>
        <w:jc w:val="both"/>
        <w:rPr>
          <w:rFonts w:ascii="Times New Roman" w:hAnsi="Times New Roman" w:cs="Times New Roman"/>
          <w:b/>
          <w:bCs/>
          <w:sz w:val="20"/>
        </w:rPr>
      </w:pPr>
      <w:r w:rsidRPr="00914180">
        <w:rPr>
          <w:rFonts w:ascii="Times New Roman" w:hAnsi="Times New Roman" w:cs="Times New Roman"/>
          <w:b/>
          <w:bCs/>
          <w:sz w:val="20"/>
        </w:rPr>
        <w:t>Figura 2</w:t>
      </w:r>
      <w:r w:rsidR="00914180">
        <w:rPr>
          <w:rFonts w:ascii="Times New Roman" w:hAnsi="Times New Roman" w:cs="Times New Roman"/>
          <w:b/>
          <w:bCs/>
          <w:sz w:val="20"/>
        </w:rPr>
        <w:t>4</w:t>
      </w:r>
      <w:r w:rsidRPr="00914180">
        <w:rPr>
          <w:rFonts w:ascii="Times New Roman" w:hAnsi="Times New Roman" w:cs="Times New Roman"/>
          <w:b/>
          <w:bCs/>
          <w:sz w:val="20"/>
        </w:rPr>
        <w:t xml:space="preserve">. Simulación de Dinámica Molecular. Del lado izquierdo se observa el esquema general de una dinámica molecular, donde la condición de paro generalmente </w:t>
      </w:r>
      <w:r w:rsidR="00A17FA4" w:rsidRPr="00914180">
        <w:rPr>
          <w:rFonts w:ascii="Times New Roman" w:hAnsi="Times New Roman" w:cs="Times New Roman"/>
          <w:b/>
          <w:bCs/>
          <w:sz w:val="20"/>
        </w:rPr>
        <w:t>está</w:t>
      </w:r>
      <w:r w:rsidRPr="00914180">
        <w:rPr>
          <w:rFonts w:ascii="Times New Roman" w:hAnsi="Times New Roman" w:cs="Times New Roman"/>
          <w:b/>
          <w:bCs/>
          <w:sz w:val="20"/>
        </w:rPr>
        <w:t xml:space="preserve"> en </w:t>
      </w:r>
      <w:r w:rsidR="00A17FA4" w:rsidRPr="00914180">
        <w:rPr>
          <w:rFonts w:ascii="Times New Roman" w:hAnsi="Times New Roman" w:cs="Times New Roman"/>
          <w:b/>
          <w:bCs/>
          <w:sz w:val="20"/>
        </w:rPr>
        <w:t>función</w:t>
      </w:r>
      <w:r w:rsidRPr="00914180">
        <w:rPr>
          <w:rFonts w:ascii="Times New Roman" w:hAnsi="Times New Roman" w:cs="Times New Roman"/>
          <w:b/>
          <w:bCs/>
          <w:sz w:val="20"/>
        </w:rPr>
        <w:t xml:space="preserve"> del tiempo de simulación. La proteína a estudiar se coloca dentro de un espacio delimitado llamado “celda de simulación” (lado derecho). El número de átomos (N) está determinado por aquellos que constituyen a la proteína y el número de moléculas de agua presentes. La presencia del agua permite una mejor representatividad al tratarse de un sistema biológico como se observa al lado derecho de la flecha.</w:t>
      </w:r>
    </w:p>
    <w:p w14:paraId="0F886EFB" w14:textId="77777777" w:rsidR="00922D97" w:rsidRPr="00922D97" w:rsidRDefault="00922D97" w:rsidP="00922D97">
      <w:pPr>
        <w:pStyle w:val="Prrafodelista1"/>
        <w:spacing w:line="276" w:lineRule="auto"/>
        <w:ind w:left="0"/>
        <w:jc w:val="center"/>
        <w:rPr>
          <w:szCs w:val="24"/>
        </w:rPr>
      </w:pPr>
    </w:p>
    <w:p w14:paraId="60402E1C" w14:textId="6A496167" w:rsidR="00D765DC" w:rsidRDefault="00D765DC" w:rsidP="006F0790">
      <w:pPr>
        <w:pStyle w:val="HTMLPreformatted"/>
        <w:spacing w:after="160" w:line="360" w:lineRule="auto"/>
        <w:jc w:val="both"/>
        <w:rPr>
          <w:rFonts w:ascii="Times New Roman" w:hAnsi="Times New Roman" w:cs="Times New Roman"/>
          <w:sz w:val="24"/>
          <w:szCs w:val="24"/>
        </w:rPr>
      </w:pPr>
      <w:r w:rsidRPr="00914180">
        <w:rPr>
          <w:rFonts w:ascii="Times New Roman" w:hAnsi="Times New Roman" w:cs="Times New Roman"/>
          <w:sz w:val="24"/>
          <w:szCs w:val="24"/>
        </w:rPr>
        <w:t xml:space="preserve">Las coordenadas de los ligandos, resultantes del estudio de acoplamiento, se procesaron con antecámara (un conjunto de programas auxiliares para estudios de mecánica molecular) con el fin de generar topologías adecuadas para el módulo </w:t>
      </w:r>
      <w:proofErr w:type="spellStart"/>
      <w:r w:rsidRPr="00914180">
        <w:rPr>
          <w:rFonts w:ascii="Times New Roman" w:hAnsi="Times New Roman" w:cs="Times New Roman"/>
          <w:sz w:val="24"/>
          <w:szCs w:val="24"/>
        </w:rPr>
        <w:t>LEaP</w:t>
      </w:r>
      <w:proofErr w:type="spellEnd"/>
      <w:r w:rsidRPr="00914180">
        <w:rPr>
          <w:rFonts w:ascii="Times New Roman" w:hAnsi="Times New Roman" w:cs="Times New Roman"/>
          <w:sz w:val="24"/>
          <w:szCs w:val="24"/>
        </w:rPr>
        <w:t xml:space="preserve"> de AMBER 14</w:t>
      </w:r>
      <w:r w:rsidR="008D1BE6" w:rsidRPr="00914180">
        <w:rPr>
          <w:rFonts w:ascii="Times New Roman" w:hAnsi="Times New Roman" w:cs="Times New Roman"/>
          <w:sz w:val="24"/>
          <w:szCs w:val="24"/>
          <w:vertAlign w:val="superscript"/>
        </w:rPr>
        <w:t>66-68</w:t>
      </w:r>
      <w:r w:rsidRPr="00914180">
        <w:rPr>
          <w:rFonts w:ascii="Times New Roman" w:hAnsi="Times New Roman" w:cs="Times New Roman"/>
          <w:sz w:val="24"/>
          <w:szCs w:val="24"/>
        </w:rPr>
        <w:t xml:space="preserve">. Cada estructura y complejo se sometió al siguiente protocolo: se agregaron hidrógeno y otros átomos faltantes utilizando el módulo </w:t>
      </w:r>
      <w:proofErr w:type="spellStart"/>
      <w:r w:rsidRPr="00914180">
        <w:rPr>
          <w:rFonts w:ascii="Times New Roman" w:hAnsi="Times New Roman" w:cs="Times New Roman"/>
          <w:sz w:val="24"/>
          <w:szCs w:val="24"/>
        </w:rPr>
        <w:t>LEaP</w:t>
      </w:r>
      <w:proofErr w:type="spellEnd"/>
      <w:r w:rsidRPr="00914180">
        <w:rPr>
          <w:rFonts w:ascii="Times New Roman" w:hAnsi="Times New Roman" w:cs="Times New Roman"/>
          <w:sz w:val="24"/>
          <w:szCs w:val="24"/>
        </w:rPr>
        <w:t xml:space="preserve"> con el conjunto de parámetros parm99, se agregaron contraiones de </w:t>
      </w:r>
      <w:proofErr w:type="spellStart"/>
      <w:r w:rsidRPr="00914180">
        <w:rPr>
          <w:rFonts w:ascii="Times New Roman" w:hAnsi="Times New Roman" w:cs="Times New Roman"/>
          <w:sz w:val="24"/>
          <w:szCs w:val="24"/>
        </w:rPr>
        <w:t>Na</w:t>
      </w:r>
      <w:proofErr w:type="spellEnd"/>
      <w:r w:rsidRPr="00914180">
        <w:rPr>
          <w:rFonts w:ascii="Times New Roman" w:hAnsi="Times New Roman" w:cs="Times New Roman"/>
          <w:sz w:val="24"/>
          <w:szCs w:val="24"/>
        </w:rPr>
        <w:t xml:space="preserve"> + para neutralizar el sistema, los complejos luego se </w:t>
      </w:r>
      <w:proofErr w:type="spellStart"/>
      <w:r w:rsidRPr="00914180">
        <w:rPr>
          <w:rFonts w:ascii="Times New Roman" w:hAnsi="Times New Roman" w:cs="Times New Roman"/>
          <w:sz w:val="24"/>
          <w:szCs w:val="24"/>
        </w:rPr>
        <w:t>solvataron</w:t>
      </w:r>
      <w:proofErr w:type="spellEnd"/>
      <w:r w:rsidRPr="00914180">
        <w:rPr>
          <w:rFonts w:ascii="Times New Roman" w:hAnsi="Times New Roman" w:cs="Times New Roman"/>
          <w:sz w:val="24"/>
          <w:szCs w:val="24"/>
        </w:rPr>
        <w:t xml:space="preserve"> en una caja octaédrica del modelo TIP3P </w:t>
      </w:r>
      <w:r w:rsidR="00EA07C3" w:rsidRPr="00914180">
        <w:rPr>
          <w:rFonts w:ascii="Times New Roman" w:hAnsi="Times New Roman" w:cs="Times New Roman"/>
          <w:sz w:val="24"/>
          <w:szCs w:val="24"/>
        </w:rPr>
        <w:t xml:space="preserve">donde las </w:t>
      </w:r>
      <w:r w:rsidRPr="00914180">
        <w:rPr>
          <w:rFonts w:ascii="Times New Roman" w:hAnsi="Times New Roman" w:cs="Times New Roman"/>
          <w:sz w:val="24"/>
          <w:szCs w:val="24"/>
        </w:rPr>
        <w:t xml:space="preserve">moléculas de agua </w:t>
      </w:r>
      <w:r w:rsidR="00EA07C3" w:rsidRPr="00914180">
        <w:rPr>
          <w:rFonts w:ascii="Times New Roman" w:hAnsi="Times New Roman" w:cs="Times New Roman"/>
          <w:sz w:val="24"/>
          <w:szCs w:val="24"/>
        </w:rPr>
        <w:t>se</w:t>
      </w:r>
      <w:r w:rsidRPr="00914180">
        <w:rPr>
          <w:rFonts w:ascii="Times New Roman" w:hAnsi="Times New Roman" w:cs="Times New Roman"/>
          <w:sz w:val="24"/>
          <w:szCs w:val="24"/>
        </w:rPr>
        <w:t xml:space="preserve"> localizan </w:t>
      </w:r>
      <w:r w:rsidR="00EA07C3" w:rsidRPr="00914180">
        <w:rPr>
          <w:rFonts w:ascii="Times New Roman" w:hAnsi="Times New Roman" w:cs="Times New Roman"/>
          <w:sz w:val="24"/>
          <w:szCs w:val="24"/>
        </w:rPr>
        <w:t xml:space="preserve">en </w:t>
      </w:r>
      <w:r w:rsidRPr="00914180">
        <w:rPr>
          <w:rFonts w:ascii="Times New Roman" w:hAnsi="Times New Roman" w:cs="Times New Roman"/>
          <w:sz w:val="24"/>
          <w:szCs w:val="24"/>
        </w:rPr>
        <w:t xml:space="preserve">los límites de la caja a 12 Å de la superficie de la proteína. Las simulaciones de MD </w:t>
      </w:r>
      <w:r w:rsidR="00EA07C3" w:rsidRPr="00914180">
        <w:rPr>
          <w:rFonts w:ascii="Times New Roman" w:hAnsi="Times New Roman" w:cs="Times New Roman"/>
          <w:sz w:val="24"/>
          <w:szCs w:val="24"/>
        </w:rPr>
        <w:t xml:space="preserve">(Dinámica Molecular) </w:t>
      </w:r>
      <w:r w:rsidRPr="00914180">
        <w:rPr>
          <w:rFonts w:ascii="Times New Roman" w:hAnsi="Times New Roman" w:cs="Times New Roman"/>
          <w:sz w:val="24"/>
          <w:szCs w:val="24"/>
        </w:rPr>
        <w:t xml:space="preserve">se realizaron a 1 atm y 298 K, mantenidas con el </w:t>
      </w:r>
      <w:r w:rsidR="00EA07C3" w:rsidRPr="00914180">
        <w:rPr>
          <w:rFonts w:ascii="Times New Roman" w:hAnsi="Times New Roman" w:cs="Times New Roman"/>
          <w:sz w:val="24"/>
          <w:szCs w:val="24"/>
        </w:rPr>
        <w:t xml:space="preserve">baróstato de </w:t>
      </w:r>
      <w:proofErr w:type="spellStart"/>
      <w:r w:rsidR="00EA07C3" w:rsidRPr="00914180">
        <w:rPr>
          <w:rFonts w:ascii="Times New Roman" w:hAnsi="Times New Roman" w:cs="Times New Roman"/>
          <w:sz w:val="24"/>
          <w:szCs w:val="24"/>
          <w:lang w:val="es-MX"/>
        </w:rPr>
        <w:t>Berendsen</w:t>
      </w:r>
      <w:proofErr w:type="spellEnd"/>
      <w:r w:rsidRPr="00914180">
        <w:rPr>
          <w:rFonts w:ascii="Times New Roman" w:hAnsi="Times New Roman" w:cs="Times New Roman"/>
          <w:sz w:val="24"/>
          <w:szCs w:val="24"/>
        </w:rPr>
        <w:t xml:space="preserve"> y termostato, utilizando condiciones de contorno periódicas y sumas de Ewald de malla de partículas (espaciado de cuadrícula de 1 Å) para tratar interacciones electrostáticas de largo alcance con un límite de 10 Å para calcular directamente interacciones. El algoritmo SHAKE se utilizó para satisfacer las restricciones de enlace, permitiendo el empleo de un paso de tiempo de 2 </w:t>
      </w:r>
      <w:proofErr w:type="spellStart"/>
      <w:r w:rsidRPr="00914180">
        <w:rPr>
          <w:rFonts w:ascii="Times New Roman" w:hAnsi="Times New Roman" w:cs="Times New Roman"/>
          <w:sz w:val="24"/>
          <w:szCs w:val="24"/>
        </w:rPr>
        <w:t>fs</w:t>
      </w:r>
      <w:proofErr w:type="spellEnd"/>
      <w:r w:rsidRPr="00914180">
        <w:rPr>
          <w:rFonts w:ascii="Times New Roman" w:hAnsi="Times New Roman" w:cs="Times New Roman"/>
          <w:sz w:val="24"/>
          <w:szCs w:val="24"/>
        </w:rPr>
        <w:t xml:space="preserve"> para la integración de las ecuaciones de Newton como se recomienda en el paquete Amber</w:t>
      </w:r>
      <w:r w:rsidR="008D1BE6" w:rsidRPr="00914180">
        <w:rPr>
          <w:rFonts w:ascii="Times New Roman" w:hAnsi="Times New Roman" w:cs="Times New Roman"/>
          <w:sz w:val="24"/>
          <w:szCs w:val="24"/>
          <w:vertAlign w:val="superscript"/>
        </w:rPr>
        <w:t>67-69</w:t>
      </w:r>
      <w:r w:rsidRPr="00914180">
        <w:rPr>
          <w:rFonts w:ascii="Times New Roman" w:hAnsi="Times New Roman" w:cs="Times New Roman"/>
          <w:sz w:val="24"/>
          <w:szCs w:val="24"/>
        </w:rPr>
        <w:t>. Se utilizaron parámetros de campo de fuerza</w:t>
      </w:r>
      <w:r w:rsidR="00EA07C3" w:rsidRPr="00914180">
        <w:rPr>
          <w:rFonts w:ascii="Times New Roman" w:hAnsi="Times New Roman" w:cs="Times New Roman"/>
          <w:sz w:val="24"/>
          <w:szCs w:val="24"/>
        </w:rPr>
        <w:t xml:space="preserve"> Amber</w:t>
      </w:r>
      <w:r w:rsidRPr="00914180">
        <w:rPr>
          <w:rFonts w:ascii="Times New Roman" w:hAnsi="Times New Roman" w:cs="Times New Roman"/>
          <w:sz w:val="24"/>
          <w:szCs w:val="24"/>
        </w:rPr>
        <w:t xml:space="preserve"> f99SB</w:t>
      </w:r>
      <w:r w:rsidR="008D1BE6" w:rsidRPr="00914180">
        <w:rPr>
          <w:rFonts w:ascii="Times New Roman" w:hAnsi="Times New Roman" w:cs="Times New Roman"/>
          <w:sz w:val="24"/>
          <w:szCs w:val="24"/>
          <w:vertAlign w:val="superscript"/>
        </w:rPr>
        <w:t>68,70,71</w:t>
      </w:r>
      <w:r w:rsidR="008D1BE6" w:rsidRPr="00914180">
        <w:rPr>
          <w:rFonts w:ascii="Times New Roman" w:hAnsi="Times New Roman" w:cs="Times New Roman"/>
          <w:sz w:val="24"/>
          <w:szCs w:val="24"/>
        </w:rPr>
        <w:t xml:space="preserve"> </w:t>
      </w:r>
      <w:r w:rsidRPr="00914180">
        <w:rPr>
          <w:rFonts w:ascii="Times New Roman" w:hAnsi="Times New Roman" w:cs="Times New Roman"/>
          <w:sz w:val="24"/>
          <w:szCs w:val="24"/>
        </w:rPr>
        <w:t>para todos los residuos y se utilizaron parámetros de campo de fuerza de Gaff</w:t>
      </w:r>
      <w:r w:rsidR="008D1BE6" w:rsidRPr="00914180">
        <w:rPr>
          <w:rFonts w:ascii="Times New Roman" w:hAnsi="Times New Roman" w:cs="Times New Roman"/>
          <w:sz w:val="24"/>
          <w:szCs w:val="24"/>
          <w:vertAlign w:val="superscript"/>
        </w:rPr>
        <w:t>60,72</w:t>
      </w:r>
      <w:r w:rsidRPr="00914180">
        <w:rPr>
          <w:rFonts w:ascii="Times New Roman" w:hAnsi="Times New Roman" w:cs="Times New Roman"/>
          <w:sz w:val="24"/>
          <w:szCs w:val="24"/>
        </w:rPr>
        <w:t xml:space="preserve"> para los ligandos. Todos los cálculos se realizaron utilizando el motor MD acelerado de unidades de procesamiento de gráficos (GPU) en AMBER (</w:t>
      </w:r>
      <w:proofErr w:type="spellStart"/>
      <w:proofErr w:type="gramStart"/>
      <w:r w:rsidRPr="00914180">
        <w:rPr>
          <w:rFonts w:ascii="Times New Roman" w:hAnsi="Times New Roman" w:cs="Times New Roman"/>
          <w:sz w:val="24"/>
          <w:szCs w:val="24"/>
        </w:rPr>
        <w:t>pmemd.cuda</w:t>
      </w:r>
      <w:proofErr w:type="spellEnd"/>
      <w:proofErr w:type="gramEnd"/>
      <w:r w:rsidRPr="00914180">
        <w:rPr>
          <w:rFonts w:ascii="Times New Roman" w:hAnsi="Times New Roman" w:cs="Times New Roman"/>
          <w:sz w:val="24"/>
          <w:szCs w:val="24"/>
        </w:rPr>
        <w:t xml:space="preserve">), paquete de programa que se </w:t>
      </w:r>
      <w:r w:rsidRPr="00914180">
        <w:rPr>
          <w:rFonts w:ascii="Times New Roman" w:hAnsi="Times New Roman" w:cs="Times New Roman"/>
          <w:sz w:val="24"/>
          <w:szCs w:val="24"/>
        </w:rPr>
        <w:lastRenderedPageBreak/>
        <w:t>ejecuta completamente en GPU habilitadas para CUDA</w:t>
      </w:r>
      <w:r w:rsidR="008D1BE6" w:rsidRPr="00914180">
        <w:rPr>
          <w:rFonts w:ascii="Times New Roman" w:hAnsi="Times New Roman" w:cs="Times New Roman"/>
          <w:sz w:val="24"/>
          <w:szCs w:val="24"/>
          <w:vertAlign w:val="superscript"/>
        </w:rPr>
        <w:t>73</w:t>
      </w:r>
      <w:r w:rsidRPr="00914180">
        <w:rPr>
          <w:rFonts w:ascii="Times New Roman" w:hAnsi="Times New Roman" w:cs="Times New Roman"/>
          <w:sz w:val="24"/>
          <w:szCs w:val="24"/>
        </w:rPr>
        <w:t xml:space="preserve">. El protocolo consistió en realizar una optimización de la estructura inicial, seguida de un paso de calentamiento de 50 </w:t>
      </w:r>
      <w:proofErr w:type="spellStart"/>
      <w:r w:rsidRPr="00914180">
        <w:rPr>
          <w:rFonts w:ascii="Times New Roman" w:hAnsi="Times New Roman" w:cs="Times New Roman"/>
          <w:sz w:val="24"/>
          <w:szCs w:val="24"/>
        </w:rPr>
        <w:t>ps</w:t>
      </w:r>
      <w:proofErr w:type="spellEnd"/>
      <w:r w:rsidRPr="00914180">
        <w:rPr>
          <w:rFonts w:ascii="Times New Roman" w:hAnsi="Times New Roman" w:cs="Times New Roman"/>
          <w:sz w:val="24"/>
          <w:szCs w:val="24"/>
        </w:rPr>
        <w:t xml:space="preserve"> a 298 K, 50 </w:t>
      </w:r>
      <w:proofErr w:type="spellStart"/>
      <w:r w:rsidRPr="00914180">
        <w:rPr>
          <w:rFonts w:ascii="Times New Roman" w:hAnsi="Times New Roman" w:cs="Times New Roman"/>
          <w:sz w:val="24"/>
          <w:szCs w:val="24"/>
        </w:rPr>
        <w:t>ps</w:t>
      </w:r>
      <w:proofErr w:type="spellEnd"/>
      <w:r w:rsidRPr="00914180">
        <w:rPr>
          <w:rFonts w:ascii="Times New Roman" w:hAnsi="Times New Roman" w:cs="Times New Roman"/>
          <w:sz w:val="24"/>
          <w:szCs w:val="24"/>
        </w:rPr>
        <w:t xml:space="preserve"> para el equilibrio a volumen constante y 500 </w:t>
      </w:r>
      <w:proofErr w:type="spellStart"/>
      <w:r w:rsidRPr="00914180">
        <w:rPr>
          <w:rFonts w:ascii="Times New Roman" w:hAnsi="Times New Roman" w:cs="Times New Roman"/>
          <w:sz w:val="24"/>
          <w:szCs w:val="24"/>
        </w:rPr>
        <w:t>ps</w:t>
      </w:r>
      <w:proofErr w:type="spellEnd"/>
      <w:r w:rsidRPr="00914180">
        <w:rPr>
          <w:rFonts w:ascii="Times New Roman" w:hAnsi="Times New Roman" w:cs="Times New Roman"/>
          <w:sz w:val="24"/>
          <w:szCs w:val="24"/>
        </w:rPr>
        <w:t xml:space="preserve"> para el equilibrio a presión constante. Se realizaron varias simulaciones independientes MD de 100 </w:t>
      </w:r>
      <w:proofErr w:type="spellStart"/>
      <w:r w:rsidRPr="00914180">
        <w:rPr>
          <w:rFonts w:ascii="Times New Roman" w:hAnsi="Times New Roman" w:cs="Times New Roman"/>
          <w:sz w:val="24"/>
          <w:szCs w:val="24"/>
        </w:rPr>
        <w:t>ns</w:t>
      </w:r>
      <w:proofErr w:type="spellEnd"/>
      <w:r w:rsidRPr="00914180">
        <w:rPr>
          <w:rFonts w:ascii="Times New Roman" w:hAnsi="Times New Roman" w:cs="Times New Roman"/>
          <w:sz w:val="24"/>
          <w:szCs w:val="24"/>
        </w:rPr>
        <w:t xml:space="preserve">. Los fotogramas se guardaron a intervalos de 100 </w:t>
      </w:r>
      <w:proofErr w:type="spellStart"/>
      <w:r w:rsidRPr="00914180">
        <w:rPr>
          <w:rFonts w:ascii="Times New Roman" w:hAnsi="Times New Roman" w:cs="Times New Roman"/>
          <w:sz w:val="24"/>
          <w:szCs w:val="24"/>
        </w:rPr>
        <w:t>ps</w:t>
      </w:r>
      <w:proofErr w:type="spellEnd"/>
      <w:r w:rsidRPr="00914180">
        <w:rPr>
          <w:rFonts w:ascii="Times New Roman" w:hAnsi="Times New Roman" w:cs="Times New Roman"/>
          <w:sz w:val="24"/>
          <w:szCs w:val="24"/>
        </w:rPr>
        <w:t xml:space="preserve"> para análisis posteriores</w:t>
      </w:r>
      <w:r w:rsidR="00EA07C3" w:rsidRPr="00914180">
        <w:rPr>
          <w:rFonts w:ascii="Times New Roman" w:hAnsi="Times New Roman" w:cs="Times New Roman"/>
          <w:sz w:val="24"/>
          <w:szCs w:val="24"/>
        </w:rPr>
        <w:t>.</w:t>
      </w:r>
    </w:p>
    <w:p w14:paraId="1C2AA7FA" w14:textId="77777777" w:rsidR="00A17FA4" w:rsidRPr="00914180" w:rsidRDefault="00A17FA4" w:rsidP="006F0790">
      <w:pPr>
        <w:pStyle w:val="HTMLPreformatted"/>
        <w:spacing w:after="160" w:line="360" w:lineRule="auto"/>
        <w:jc w:val="both"/>
        <w:rPr>
          <w:rFonts w:ascii="Times New Roman" w:hAnsi="Times New Roman" w:cs="Times New Roman"/>
          <w:sz w:val="24"/>
          <w:szCs w:val="24"/>
        </w:rPr>
      </w:pPr>
    </w:p>
    <w:p w14:paraId="39CFBF23" w14:textId="3FF58879" w:rsidR="00C35FB2" w:rsidRPr="00A17FA4" w:rsidRDefault="00D765DC" w:rsidP="002D7B32">
      <w:pPr>
        <w:pStyle w:val="Subtitle"/>
        <w:rPr>
          <w:color w:val="000000" w:themeColor="text1"/>
        </w:rPr>
      </w:pPr>
      <w:bookmarkStart w:id="41" w:name="_Toc62058531"/>
      <w:r w:rsidRPr="00A17FA4">
        <w:rPr>
          <w:rStyle w:val="SubtleEmphasis"/>
          <w:i w:val="0"/>
          <w:iCs w:val="0"/>
          <w:color w:val="000000" w:themeColor="text1"/>
        </w:rPr>
        <w:t xml:space="preserve">Unión de energías libres calculadas por mecánica molecular / área de superficie de </w:t>
      </w:r>
      <w:proofErr w:type="spellStart"/>
      <w:r w:rsidRPr="00A17FA4">
        <w:rPr>
          <w:rStyle w:val="SubtleEmphasis"/>
          <w:i w:val="0"/>
          <w:iCs w:val="0"/>
          <w:color w:val="000000" w:themeColor="text1"/>
        </w:rPr>
        <w:t>poisson</w:t>
      </w:r>
      <w:proofErr w:type="spellEnd"/>
      <w:r w:rsidRPr="00A17FA4">
        <w:rPr>
          <w:rStyle w:val="SubtleEmphasis"/>
          <w:i w:val="0"/>
          <w:iCs w:val="0"/>
          <w:color w:val="000000" w:themeColor="text1"/>
        </w:rPr>
        <w:t xml:space="preserve"> </w:t>
      </w:r>
      <w:proofErr w:type="spellStart"/>
      <w:r w:rsidRPr="00A17FA4">
        <w:rPr>
          <w:rStyle w:val="SubtleEmphasis"/>
          <w:i w:val="0"/>
          <w:iCs w:val="0"/>
          <w:color w:val="000000" w:themeColor="text1"/>
        </w:rPr>
        <w:t>boltzmann</w:t>
      </w:r>
      <w:proofErr w:type="spellEnd"/>
      <w:r w:rsidRPr="00A17FA4">
        <w:rPr>
          <w:rStyle w:val="SubtleEmphasis"/>
          <w:i w:val="0"/>
          <w:iCs w:val="0"/>
          <w:color w:val="000000" w:themeColor="text1"/>
        </w:rPr>
        <w:t xml:space="preserve"> (MM / PBSA)</w:t>
      </w:r>
      <w:r w:rsidR="00E01390" w:rsidRPr="00A17FA4">
        <w:rPr>
          <w:color w:val="000000" w:themeColor="text1"/>
        </w:rPr>
        <w:t>.</w:t>
      </w:r>
      <w:bookmarkEnd w:id="41"/>
    </w:p>
    <w:p w14:paraId="67B23F47" w14:textId="38230447" w:rsidR="00BE60C8" w:rsidRPr="00914180" w:rsidRDefault="00D765DC" w:rsidP="006F0790">
      <w:pPr>
        <w:pStyle w:val="Prrafodelista1"/>
        <w:spacing w:line="360" w:lineRule="auto"/>
        <w:ind w:left="0"/>
        <w:jc w:val="both"/>
        <w:rPr>
          <w:rFonts w:ascii="Times New Roman" w:hAnsi="Times New Roman" w:cs="Times New Roman"/>
          <w:szCs w:val="24"/>
          <w:shd w:val="clear" w:color="auto" w:fill="F8F9FA"/>
        </w:rPr>
      </w:pPr>
      <w:r w:rsidRPr="00914180">
        <w:rPr>
          <w:rFonts w:ascii="Times New Roman" w:hAnsi="Times New Roman" w:cs="Times New Roman"/>
          <w:szCs w:val="24"/>
        </w:rPr>
        <w:t>Este método implica una combinación de energía de la mecánica molecular con modelos de solvatación implícitos para calcular las energías libres de enlace. En MM / PBSA</w:t>
      </w:r>
      <w:r w:rsidR="00E01390" w:rsidRPr="00914180">
        <w:rPr>
          <w:rFonts w:ascii="Times New Roman" w:hAnsi="Times New Roman" w:cs="Times New Roman"/>
          <w:szCs w:val="24"/>
          <w:vertAlign w:val="superscript"/>
        </w:rPr>
        <w:t>74,75</w:t>
      </w:r>
      <w:r w:rsidRPr="00914180">
        <w:rPr>
          <w:rFonts w:ascii="Times New Roman" w:hAnsi="Times New Roman" w:cs="Times New Roman"/>
          <w:szCs w:val="24"/>
        </w:rPr>
        <w:t>, la energía libre de unión (</w:t>
      </w:r>
      <w:proofErr w:type="spellStart"/>
      <w:r w:rsidRPr="00914180">
        <w:rPr>
          <w:rFonts w:ascii="Times New Roman" w:hAnsi="Times New Roman" w:cs="Times New Roman"/>
          <w:szCs w:val="24"/>
        </w:rPr>
        <w:t>ΔG</w:t>
      </w:r>
      <w:r w:rsidR="00C35FB2" w:rsidRPr="00914180">
        <w:rPr>
          <w:rFonts w:ascii="Times New Roman" w:hAnsi="Times New Roman" w:cs="Times New Roman"/>
          <w:szCs w:val="24"/>
          <w:vertAlign w:val="subscript"/>
        </w:rPr>
        <w:t>unión</w:t>
      </w:r>
      <w:proofErr w:type="spellEnd"/>
      <w:r w:rsidRPr="00914180">
        <w:rPr>
          <w:rFonts w:ascii="Times New Roman" w:hAnsi="Times New Roman" w:cs="Times New Roman"/>
          <w:szCs w:val="24"/>
        </w:rPr>
        <w:t>) entre un ligando (L) y un</w:t>
      </w:r>
      <w:r w:rsidR="00C35FB2" w:rsidRPr="00914180">
        <w:rPr>
          <w:rFonts w:ascii="Times New Roman" w:hAnsi="Times New Roman" w:cs="Times New Roman"/>
          <w:szCs w:val="24"/>
        </w:rPr>
        <w:t xml:space="preserve"> target (diana)</w:t>
      </w:r>
      <w:r w:rsidRPr="00914180">
        <w:rPr>
          <w:rFonts w:ascii="Times New Roman" w:hAnsi="Times New Roman" w:cs="Times New Roman"/>
          <w:szCs w:val="24"/>
        </w:rPr>
        <w:t xml:space="preserve"> (T) para formar un complejo se calcula como:</w:t>
      </w:r>
    </w:p>
    <w:p w14:paraId="38F1BFA2" w14:textId="310322C3" w:rsidR="00D765DC" w:rsidRPr="00914180" w:rsidRDefault="00D765DC" w:rsidP="006F0790">
      <w:pPr>
        <w:pStyle w:val="Prrafodelista1"/>
        <w:spacing w:line="360" w:lineRule="auto"/>
        <w:ind w:left="0"/>
        <w:jc w:val="both"/>
        <w:rPr>
          <w:szCs w:val="24"/>
          <w:shd w:val="clear" w:color="auto" w:fill="F8F9FA"/>
        </w:rPr>
      </w:pPr>
    </w:p>
    <w:p w14:paraId="60596230" w14:textId="530A7BD4" w:rsidR="00C35FB2" w:rsidRPr="00914180" w:rsidRDefault="00C35FB2" w:rsidP="006F0790">
      <w:pPr>
        <w:pStyle w:val="Prrafodelista1"/>
        <w:spacing w:line="360" w:lineRule="auto"/>
        <w:ind w:left="0"/>
        <w:jc w:val="both"/>
        <w:rPr>
          <w:szCs w:val="24"/>
          <w:shd w:val="clear" w:color="auto" w:fill="F8F9FA"/>
        </w:rPr>
      </w:pPr>
      <m:oMathPara>
        <m:oMath>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G</m:t>
              </m:r>
            </m:e>
            <m:sub>
              <m:r>
                <w:rPr>
                  <w:rFonts w:ascii="Cambria Math" w:hAnsi="Cambria Math"/>
                  <w:szCs w:val="24"/>
                  <w:shd w:val="clear" w:color="auto" w:fill="F8F9FA"/>
                </w:rPr>
                <m:t>unión</m:t>
              </m:r>
            </m:sub>
          </m:sSub>
          <m:r>
            <w:rPr>
              <w:rFonts w:ascii="Cambria Math" w:hAnsi="Cambria Math"/>
              <w:szCs w:val="24"/>
              <w:shd w:val="clear" w:color="auto" w:fill="F8F9FA"/>
            </w:rPr>
            <m:t>=∆H-T∆S ≈∆</m:t>
          </m:r>
          <m:sSub>
            <m:sSubPr>
              <m:ctrlPr>
                <w:rPr>
                  <w:rFonts w:ascii="Cambria Math" w:hAnsi="Cambria Math"/>
                  <w:i/>
                  <w:szCs w:val="24"/>
                  <w:shd w:val="clear" w:color="auto" w:fill="F8F9FA"/>
                </w:rPr>
              </m:ctrlPr>
            </m:sSubPr>
            <m:e>
              <m:r>
                <w:rPr>
                  <w:rFonts w:ascii="Cambria Math" w:hAnsi="Cambria Math"/>
                  <w:szCs w:val="24"/>
                  <w:shd w:val="clear" w:color="auto" w:fill="F8F9FA"/>
                </w:rPr>
                <m:t>E</m:t>
              </m:r>
            </m:e>
            <m:sub>
              <m:r>
                <w:rPr>
                  <w:rFonts w:ascii="Cambria Math" w:hAnsi="Cambria Math"/>
                  <w:szCs w:val="24"/>
                  <w:shd w:val="clear" w:color="auto" w:fill="F8F9FA"/>
                </w:rPr>
                <m:t>MM</m:t>
              </m:r>
            </m:sub>
          </m:sSub>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G</m:t>
              </m:r>
            </m:e>
            <m:sub>
              <m:r>
                <w:rPr>
                  <w:rFonts w:ascii="Cambria Math" w:hAnsi="Cambria Math"/>
                  <w:szCs w:val="24"/>
                  <w:shd w:val="clear" w:color="auto" w:fill="F8F9FA"/>
                </w:rPr>
                <m:t>Sol</m:t>
              </m:r>
            </m:sub>
          </m:sSub>
          <m:r>
            <w:rPr>
              <w:rFonts w:ascii="Cambria Math" w:hAnsi="Cambria Math"/>
              <w:szCs w:val="24"/>
              <w:shd w:val="clear" w:color="auto" w:fill="F8F9FA"/>
            </w:rPr>
            <m:t>-T∆S</m:t>
          </m:r>
        </m:oMath>
      </m:oMathPara>
    </w:p>
    <w:p w14:paraId="543D5F89" w14:textId="77777777" w:rsidR="00C35FB2" w:rsidRPr="00914180" w:rsidRDefault="00C35FB2" w:rsidP="006F0790">
      <w:pPr>
        <w:pStyle w:val="Prrafodelista1"/>
        <w:spacing w:line="360" w:lineRule="auto"/>
        <w:ind w:left="0"/>
        <w:jc w:val="both"/>
        <w:rPr>
          <w:szCs w:val="24"/>
          <w:shd w:val="clear" w:color="auto" w:fill="F8F9FA"/>
        </w:rPr>
      </w:pPr>
    </w:p>
    <w:p w14:paraId="2874FD7D" w14:textId="5186FDB5" w:rsidR="00C35FB2" w:rsidRPr="00914180" w:rsidRDefault="00C35FB2" w:rsidP="006F0790">
      <w:pPr>
        <w:pStyle w:val="Prrafodelista1"/>
        <w:spacing w:line="360" w:lineRule="auto"/>
        <w:ind w:left="0"/>
        <w:jc w:val="both"/>
        <w:rPr>
          <w:szCs w:val="24"/>
          <w:shd w:val="clear" w:color="auto" w:fill="F8F9FA"/>
        </w:rPr>
      </w:pPr>
      <m:oMathPara>
        <m:oMath>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E</m:t>
              </m:r>
            </m:e>
            <m:sub>
              <m:r>
                <w:rPr>
                  <w:rFonts w:ascii="Cambria Math" w:hAnsi="Cambria Math"/>
                  <w:szCs w:val="24"/>
                  <w:shd w:val="clear" w:color="auto" w:fill="F8F9FA"/>
                </w:rPr>
                <m:t>MM</m:t>
              </m:r>
            </m:sub>
          </m:sSub>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E</m:t>
              </m:r>
            </m:e>
            <m:sub>
              <m:r>
                <w:rPr>
                  <w:rFonts w:ascii="Cambria Math" w:hAnsi="Cambria Math"/>
                  <w:szCs w:val="24"/>
                  <w:shd w:val="clear" w:color="auto" w:fill="F8F9FA"/>
                </w:rPr>
                <m:t>Interna</m:t>
              </m:r>
            </m:sub>
          </m:sSub>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E</m:t>
              </m:r>
            </m:e>
            <m:sub>
              <m:r>
                <w:rPr>
                  <w:rFonts w:ascii="Cambria Math" w:hAnsi="Cambria Math"/>
                  <w:szCs w:val="24"/>
                  <w:shd w:val="clear" w:color="auto" w:fill="F8F9FA"/>
                </w:rPr>
                <m:t>Electrostática</m:t>
              </m:r>
            </m:sub>
          </m:sSub>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E</m:t>
              </m:r>
            </m:e>
            <m:sub>
              <m:r>
                <w:rPr>
                  <w:rFonts w:ascii="Cambria Math" w:hAnsi="Cambria Math"/>
                  <w:szCs w:val="24"/>
                  <w:shd w:val="clear" w:color="auto" w:fill="F8F9FA"/>
                </w:rPr>
                <m:t>Vdw</m:t>
              </m:r>
            </m:sub>
          </m:sSub>
        </m:oMath>
      </m:oMathPara>
    </w:p>
    <w:p w14:paraId="42BFFB05" w14:textId="77777777" w:rsidR="00C35FB2" w:rsidRPr="00914180" w:rsidRDefault="00C35FB2" w:rsidP="006F0790">
      <w:pPr>
        <w:pStyle w:val="Prrafodelista1"/>
        <w:spacing w:line="360" w:lineRule="auto"/>
        <w:ind w:left="0"/>
        <w:jc w:val="both"/>
        <w:rPr>
          <w:szCs w:val="24"/>
          <w:shd w:val="clear" w:color="auto" w:fill="F8F9FA"/>
        </w:rPr>
      </w:pPr>
    </w:p>
    <w:p w14:paraId="394DB17C" w14:textId="54762230" w:rsidR="00C35FB2" w:rsidRPr="00E01390" w:rsidRDefault="00C35FB2" w:rsidP="006F0790">
      <w:pPr>
        <w:pStyle w:val="Prrafodelista1"/>
        <w:spacing w:line="360" w:lineRule="auto"/>
        <w:ind w:left="0"/>
        <w:jc w:val="both"/>
        <w:rPr>
          <w:szCs w:val="24"/>
          <w:shd w:val="clear" w:color="auto" w:fill="F8F9FA"/>
        </w:rPr>
      </w:pPr>
      <m:oMathPara>
        <m:oMath>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G</m:t>
              </m:r>
            </m:e>
            <m:sub>
              <m:r>
                <w:rPr>
                  <w:rFonts w:ascii="Cambria Math" w:hAnsi="Cambria Math"/>
                  <w:szCs w:val="24"/>
                  <w:shd w:val="clear" w:color="auto" w:fill="F8F9FA"/>
                </w:rPr>
                <m:t>Sol</m:t>
              </m:r>
            </m:sub>
          </m:sSub>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G</m:t>
              </m:r>
            </m:e>
            <m:sub>
              <m:r>
                <w:rPr>
                  <w:rFonts w:ascii="Cambria Math" w:hAnsi="Cambria Math"/>
                  <w:szCs w:val="24"/>
                  <w:shd w:val="clear" w:color="auto" w:fill="F8F9FA"/>
                </w:rPr>
                <m:t>PB</m:t>
              </m:r>
            </m:sub>
          </m:sSub>
          <m:r>
            <w:rPr>
              <w:rFonts w:ascii="Cambria Math" w:hAnsi="Cambria Math"/>
              <w:szCs w:val="24"/>
              <w:shd w:val="clear" w:color="auto" w:fill="F8F9FA"/>
            </w:rPr>
            <m:t>+∆</m:t>
          </m:r>
          <m:sSub>
            <m:sSubPr>
              <m:ctrlPr>
                <w:rPr>
                  <w:rFonts w:ascii="Cambria Math" w:hAnsi="Cambria Math"/>
                  <w:i/>
                  <w:szCs w:val="24"/>
                  <w:shd w:val="clear" w:color="auto" w:fill="F8F9FA"/>
                </w:rPr>
              </m:ctrlPr>
            </m:sSubPr>
            <m:e>
              <m:r>
                <w:rPr>
                  <w:rFonts w:ascii="Cambria Math" w:hAnsi="Cambria Math"/>
                  <w:szCs w:val="24"/>
                  <w:shd w:val="clear" w:color="auto" w:fill="F8F9FA"/>
                </w:rPr>
                <m:t>G</m:t>
              </m:r>
            </m:e>
            <m:sub>
              <m:r>
                <w:rPr>
                  <w:rFonts w:ascii="Cambria Math" w:hAnsi="Cambria Math"/>
                  <w:szCs w:val="24"/>
                  <w:shd w:val="clear" w:color="auto" w:fill="F8F9FA"/>
                </w:rPr>
                <m:t>SA</m:t>
              </m:r>
            </m:sub>
          </m:sSub>
        </m:oMath>
      </m:oMathPara>
    </w:p>
    <w:p w14:paraId="4C11ECA1" w14:textId="66AFA790" w:rsidR="00D765DC" w:rsidRPr="00E01390" w:rsidRDefault="00D765DC" w:rsidP="006F0790">
      <w:pPr>
        <w:pStyle w:val="Prrafodelista1"/>
        <w:spacing w:line="360" w:lineRule="auto"/>
        <w:ind w:left="0"/>
        <w:jc w:val="both"/>
        <w:rPr>
          <w:szCs w:val="24"/>
          <w:shd w:val="clear" w:color="auto" w:fill="F8F9FA"/>
        </w:rPr>
      </w:pPr>
    </w:p>
    <w:p w14:paraId="227C9D3E" w14:textId="516667EA" w:rsidR="00D765DC" w:rsidRPr="00914180" w:rsidRDefault="00D765DC" w:rsidP="0091418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Lines="160" w:after="384" w:line="360" w:lineRule="auto"/>
        <w:jc w:val="both"/>
        <w:rPr>
          <w:rFonts w:ascii="Times New Roman" w:eastAsia="Times New Roman" w:hAnsi="Times New Roman" w:cs="Times New Roman"/>
          <w:sz w:val="24"/>
          <w:szCs w:val="24"/>
          <w:lang w:eastAsia="es-MX"/>
        </w:rPr>
      </w:pPr>
      <w:r w:rsidRPr="00914180">
        <w:rPr>
          <w:rFonts w:ascii="Times New Roman" w:eastAsia="Times New Roman" w:hAnsi="Times New Roman" w:cs="Times New Roman"/>
          <w:sz w:val="24"/>
          <w:szCs w:val="24"/>
          <w:lang w:val="es-ES" w:eastAsia="es-MX"/>
        </w:rPr>
        <w:t>donde Δ</w:t>
      </w:r>
      <w:r w:rsidR="00C35FB2" w:rsidRPr="00914180">
        <w:rPr>
          <w:rFonts w:ascii="Times New Roman" w:eastAsia="Times New Roman" w:hAnsi="Times New Roman" w:cs="Times New Roman"/>
          <w:sz w:val="24"/>
          <w:szCs w:val="24"/>
          <w:lang w:val="es-ES" w:eastAsia="es-MX"/>
        </w:rPr>
        <w:t>E</w:t>
      </w:r>
      <w:r w:rsidR="00C35FB2" w:rsidRPr="00914180">
        <w:rPr>
          <w:rFonts w:ascii="Times New Roman" w:eastAsia="Times New Roman" w:hAnsi="Times New Roman" w:cs="Times New Roman"/>
          <w:sz w:val="24"/>
          <w:szCs w:val="24"/>
          <w:vertAlign w:val="subscript"/>
          <w:lang w:val="es-ES" w:eastAsia="es-MX"/>
        </w:rPr>
        <w:t>MM</w:t>
      </w:r>
      <w:r w:rsidRPr="00914180">
        <w:rPr>
          <w:rFonts w:ascii="Times New Roman" w:eastAsia="Times New Roman" w:hAnsi="Times New Roman" w:cs="Times New Roman"/>
          <w:sz w:val="24"/>
          <w:szCs w:val="24"/>
          <w:lang w:val="es-ES" w:eastAsia="es-MX"/>
        </w:rPr>
        <w:t xml:space="preserve">, </w:t>
      </w:r>
      <w:proofErr w:type="spellStart"/>
      <w:r w:rsidRPr="00914180">
        <w:rPr>
          <w:rFonts w:ascii="Times New Roman" w:eastAsia="Times New Roman" w:hAnsi="Times New Roman" w:cs="Times New Roman"/>
          <w:sz w:val="24"/>
          <w:szCs w:val="24"/>
          <w:lang w:val="es-ES" w:eastAsia="es-MX"/>
        </w:rPr>
        <w:t>ΔG</w:t>
      </w:r>
      <w:r w:rsidR="00C35FB2" w:rsidRPr="00914180">
        <w:rPr>
          <w:rFonts w:ascii="Times New Roman" w:eastAsia="Times New Roman" w:hAnsi="Times New Roman" w:cs="Times New Roman"/>
          <w:sz w:val="24"/>
          <w:szCs w:val="24"/>
          <w:vertAlign w:val="subscript"/>
          <w:lang w:val="es-ES" w:eastAsia="es-MX"/>
        </w:rPr>
        <w:t>Sol</w:t>
      </w:r>
      <w:proofErr w:type="spellEnd"/>
      <w:r w:rsidRPr="00914180">
        <w:rPr>
          <w:rFonts w:ascii="Times New Roman" w:eastAsia="Times New Roman" w:hAnsi="Times New Roman" w:cs="Times New Roman"/>
          <w:sz w:val="24"/>
          <w:szCs w:val="24"/>
          <w:lang w:val="es-ES" w:eastAsia="es-MX"/>
        </w:rPr>
        <w:t xml:space="preserve"> y -TΔS son los cambios de la energía de la mecánica molecular en fase gaseosa, la energía libre de solvatación y la entropía conformacional tras la unión, respectivamente. ΔE</w:t>
      </w:r>
      <w:r w:rsidR="00C35FB2" w:rsidRPr="00914180">
        <w:rPr>
          <w:rFonts w:ascii="Times New Roman" w:eastAsia="Times New Roman" w:hAnsi="Times New Roman" w:cs="Times New Roman"/>
          <w:sz w:val="24"/>
          <w:szCs w:val="24"/>
          <w:vertAlign w:val="subscript"/>
          <w:lang w:val="es-ES" w:eastAsia="es-MX"/>
        </w:rPr>
        <w:t>MM</w:t>
      </w:r>
      <w:r w:rsidRPr="00914180">
        <w:rPr>
          <w:rFonts w:ascii="Times New Roman" w:eastAsia="Times New Roman" w:hAnsi="Times New Roman" w:cs="Times New Roman"/>
          <w:sz w:val="24"/>
          <w:szCs w:val="24"/>
          <w:lang w:val="es-ES" w:eastAsia="es-MX"/>
        </w:rPr>
        <w:t xml:space="preserve"> comprende </w:t>
      </w:r>
      <w:proofErr w:type="spellStart"/>
      <w:r w:rsidRPr="00914180">
        <w:rPr>
          <w:rFonts w:ascii="Times New Roman" w:eastAsia="Times New Roman" w:hAnsi="Times New Roman" w:cs="Times New Roman"/>
          <w:sz w:val="24"/>
          <w:szCs w:val="24"/>
          <w:lang w:val="es-ES" w:eastAsia="es-MX"/>
        </w:rPr>
        <w:t>ΔE</w:t>
      </w:r>
      <w:r w:rsidR="00C35FB2" w:rsidRPr="00914180">
        <w:rPr>
          <w:rFonts w:ascii="Times New Roman" w:eastAsia="Times New Roman" w:hAnsi="Times New Roman" w:cs="Times New Roman"/>
          <w:sz w:val="24"/>
          <w:szCs w:val="24"/>
          <w:vertAlign w:val="subscript"/>
          <w:lang w:val="es-ES" w:eastAsia="es-MX"/>
        </w:rPr>
        <w:t>Interna</w:t>
      </w:r>
      <w:proofErr w:type="spellEnd"/>
      <w:r w:rsidRPr="00914180">
        <w:rPr>
          <w:rFonts w:ascii="Times New Roman" w:eastAsia="Times New Roman" w:hAnsi="Times New Roman" w:cs="Times New Roman"/>
          <w:sz w:val="24"/>
          <w:szCs w:val="24"/>
          <w:lang w:val="es-ES" w:eastAsia="es-MX"/>
        </w:rPr>
        <w:t xml:space="preserve"> (energías de enlace, ángulo y diedro), </w:t>
      </w:r>
      <w:proofErr w:type="spellStart"/>
      <w:r w:rsidRPr="00914180">
        <w:rPr>
          <w:rFonts w:ascii="Times New Roman" w:eastAsia="Times New Roman" w:hAnsi="Times New Roman" w:cs="Times New Roman"/>
          <w:sz w:val="24"/>
          <w:szCs w:val="24"/>
          <w:lang w:val="es-ES" w:eastAsia="es-MX"/>
        </w:rPr>
        <w:t>ΔE</w:t>
      </w:r>
      <w:r w:rsidR="00C35FB2" w:rsidRPr="00914180">
        <w:rPr>
          <w:rFonts w:ascii="Times New Roman" w:eastAsia="Times New Roman" w:hAnsi="Times New Roman" w:cs="Times New Roman"/>
          <w:sz w:val="24"/>
          <w:szCs w:val="24"/>
          <w:vertAlign w:val="subscript"/>
          <w:lang w:val="es-ES" w:eastAsia="es-MX"/>
        </w:rPr>
        <w:t>Electrostática</w:t>
      </w:r>
      <w:proofErr w:type="spellEnd"/>
      <w:r w:rsidRPr="00914180">
        <w:rPr>
          <w:rFonts w:ascii="Times New Roman" w:eastAsia="Times New Roman" w:hAnsi="Times New Roman" w:cs="Times New Roman"/>
          <w:sz w:val="24"/>
          <w:szCs w:val="24"/>
          <w:lang w:val="es-ES" w:eastAsia="es-MX"/>
        </w:rPr>
        <w:t xml:space="preserve"> (energías electrostáticas) y </w:t>
      </w:r>
      <w:proofErr w:type="spellStart"/>
      <w:r w:rsidRPr="00914180">
        <w:rPr>
          <w:rFonts w:ascii="Times New Roman" w:eastAsia="Times New Roman" w:hAnsi="Times New Roman" w:cs="Times New Roman"/>
          <w:sz w:val="24"/>
          <w:szCs w:val="24"/>
          <w:lang w:val="es-ES" w:eastAsia="es-MX"/>
        </w:rPr>
        <w:t>ΔE</w:t>
      </w:r>
      <w:r w:rsidR="00C35FB2" w:rsidRPr="00914180">
        <w:rPr>
          <w:rFonts w:ascii="Times New Roman" w:eastAsia="Times New Roman" w:hAnsi="Times New Roman" w:cs="Times New Roman"/>
          <w:sz w:val="24"/>
          <w:szCs w:val="24"/>
          <w:vertAlign w:val="subscript"/>
          <w:lang w:val="es-ES" w:eastAsia="es-MX"/>
        </w:rPr>
        <w:t>Vdw</w:t>
      </w:r>
      <w:proofErr w:type="spellEnd"/>
      <w:r w:rsidRPr="00914180">
        <w:rPr>
          <w:rFonts w:ascii="Times New Roman" w:eastAsia="Times New Roman" w:hAnsi="Times New Roman" w:cs="Times New Roman"/>
          <w:sz w:val="24"/>
          <w:szCs w:val="24"/>
          <w:lang w:val="es-ES" w:eastAsia="es-MX"/>
        </w:rPr>
        <w:t xml:space="preserve"> (energías de van </w:t>
      </w:r>
      <w:proofErr w:type="spellStart"/>
      <w:r w:rsidRPr="00914180">
        <w:rPr>
          <w:rFonts w:ascii="Times New Roman" w:eastAsia="Times New Roman" w:hAnsi="Times New Roman" w:cs="Times New Roman"/>
          <w:sz w:val="24"/>
          <w:szCs w:val="24"/>
          <w:lang w:val="es-ES" w:eastAsia="es-MX"/>
        </w:rPr>
        <w:t>der</w:t>
      </w:r>
      <w:proofErr w:type="spellEnd"/>
      <w:r w:rsidRPr="00914180">
        <w:rPr>
          <w:rFonts w:ascii="Times New Roman" w:eastAsia="Times New Roman" w:hAnsi="Times New Roman" w:cs="Times New Roman"/>
          <w:sz w:val="24"/>
          <w:szCs w:val="24"/>
          <w:lang w:val="es-ES" w:eastAsia="es-MX"/>
        </w:rPr>
        <w:t xml:space="preserve"> Waals). </w:t>
      </w:r>
      <w:proofErr w:type="spellStart"/>
      <w:r w:rsidRPr="00914180">
        <w:rPr>
          <w:rFonts w:ascii="Times New Roman" w:eastAsia="Times New Roman" w:hAnsi="Times New Roman" w:cs="Times New Roman"/>
          <w:sz w:val="24"/>
          <w:szCs w:val="24"/>
          <w:lang w:val="es-ES" w:eastAsia="es-MX"/>
        </w:rPr>
        <w:t>ΔG</w:t>
      </w:r>
      <w:r w:rsidR="00CA2CF5" w:rsidRPr="00914180">
        <w:rPr>
          <w:rFonts w:ascii="Times New Roman" w:eastAsia="Times New Roman" w:hAnsi="Times New Roman" w:cs="Times New Roman"/>
          <w:sz w:val="24"/>
          <w:szCs w:val="24"/>
          <w:vertAlign w:val="subscript"/>
          <w:lang w:val="es-ES" w:eastAsia="es-MX"/>
        </w:rPr>
        <w:t>Sol</w:t>
      </w:r>
      <w:proofErr w:type="spellEnd"/>
      <w:r w:rsidRPr="00914180">
        <w:rPr>
          <w:rFonts w:ascii="Times New Roman" w:eastAsia="Times New Roman" w:hAnsi="Times New Roman" w:cs="Times New Roman"/>
          <w:sz w:val="24"/>
          <w:szCs w:val="24"/>
          <w:lang w:val="es-ES" w:eastAsia="es-MX"/>
        </w:rPr>
        <w:t xml:space="preserve"> es la suma de la energía de solvatación electrostática (contribución polar) </w:t>
      </w:r>
      <w:r w:rsidR="00CA2CF5" w:rsidRPr="00914180">
        <w:rPr>
          <w:rFonts w:ascii="Times New Roman" w:eastAsia="Times New Roman" w:hAnsi="Times New Roman" w:cs="Times New Roman"/>
          <w:sz w:val="24"/>
          <w:szCs w:val="24"/>
          <w:lang w:val="es-ES" w:eastAsia="es-MX"/>
        </w:rPr>
        <w:t>-</w:t>
      </w:r>
      <w:r w:rsidRPr="00914180">
        <w:rPr>
          <w:rFonts w:ascii="Times New Roman" w:eastAsia="Times New Roman" w:hAnsi="Times New Roman" w:cs="Times New Roman"/>
          <w:sz w:val="24"/>
          <w:szCs w:val="24"/>
          <w:lang w:val="es-ES" w:eastAsia="es-MX"/>
        </w:rPr>
        <w:t>ΔG</w:t>
      </w:r>
      <w:r w:rsidR="00CA2CF5" w:rsidRPr="00914180">
        <w:rPr>
          <w:rFonts w:ascii="Times New Roman" w:eastAsia="Times New Roman" w:hAnsi="Times New Roman" w:cs="Times New Roman"/>
          <w:sz w:val="24"/>
          <w:szCs w:val="24"/>
          <w:vertAlign w:val="subscript"/>
          <w:lang w:val="es-ES" w:eastAsia="es-MX"/>
        </w:rPr>
        <w:t>PB</w:t>
      </w:r>
      <w:r w:rsidRPr="00914180">
        <w:rPr>
          <w:rFonts w:ascii="Times New Roman" w:eastAsia="Times New Roman" w:hAnsi="Times New Roman" w:cs="Times New Roman"/>
          <w:sz w:val="24"/>
          <w:szCs w:val="24"/>
          <w:lang w:val="es-ES" w:eastAsia="es-MX"/>
        </w:rPr>
        <w:t>- y el componente de solvatación no electrostática (contribución no polar) -ΔG</w:t>
      </w:r>
      <w:r w:rsidR="00CA2CF5" w:rsidRPr="00914180">
        <w:rPr>
          <w:rFonts w:ascii="Times New Roman" w:eastAsia="Times New Roman" w:hAnsi="Times New Roman" w:cs="Times New Roman"/>
          <w:sz w:val="24"/>
          <w:szCs w:val="24"/>
          <w:vertAlign w:val="subscript"/>
          <w:lang w:val="es-ES" w:eastAsia="es-MX"/>
        </w:rPr>
        <w:t>SA</w:t>
      </w:r>
      <w:r w:rsidRPr="00914180">
        <w:rPr>
          <w:rFonts w:ascii="Times New Roman" w:eastAsia="Times New Roman" w:hAnsi="Times New Roman" w:cs="Times New Roman"/>
          <w:sz w:val="24"/>
          <w:szCs w:val="24"/>
          <w:lang w:val="es-ES" w:eastAsia="es-MX"/>
        </w:rPr>
        <w:t>-. La contribución polar se calcula utilizando el modelo de área de superficie de Poisson-Boltzmann, mientras que la energía no polar se estima a partir del área de superficie accesible al solvente (SASA). El cambio de entropía conformacional (-T</w:t>
      </w:r>
      <w:r w:rsidRPr="00914180">
        <w:rPr>
          <w:rFonts w:ascii="Times New Roman" w:eastAsia="Times New Roman" w:hAnsi="Times New Roman" w:cs="Times New Roman"/>
          <w:sz w:val="24"/>
          <w:szCs w:val="24"/>
          <w:lang w:val="es-ES" w:eastAsia="es-MX"/>
        </w:rPr>
        <w:sym w:font="Symbol" w:char="F044"/>
      </w:r>
      <w:r w:rsidRPr="00914180">
        <w:rPr>
          <w:rFonts w:ascii="Times New Roman" w:eastAsia="Times New Roman" w:hAnsi="Times New Roman" w:cs="Times New Roman"/>
          <w:sz w:val="24"/>
          <w:szCs w:val="24"/>
          <w:lang w:val="es-ES" w:eastAsia="es-MX"/>
        </w:rPr>
        <w:t xml:space="preserve">S) se calculó mediante análisis en modo normal a partir de un conjunto de </w:t>
      </w:r>
      <w:r w:rsidR="00CA2CF5" w:rsidRPr="00914180">
        <w:rPr>
          <w:rFonts w:ascii="Times New Roman" w:eastAsia="Times New Roman" w:hAnsi="Times New Roman" w:cs="Times New Roman"/>
          <w:sz w:val="24"/>
          <w:szCs w:val="24"/>
          <w:lang w:val="es-ES" w:eastAsia="es-MX"/>
        </w:rPr>
        <w:t>capturas</w:t>
      </w:r>
      <w:r w:rsidRPr="00914180">
        <w:rPr>
          <w:rFonts w:ascii="Times New Roman" w:eastAsia="Times New Roman" w:hAnsi="Times New Roman" w:cs="Times New Roman"/>
          <w:sz w:val="24"/>
          <w:szCs w:val="24"/>
          <w:lang w:val="es-ES" w:eastAsia="es-MX"/>
        </w:rPr>
        <w:t xml:space="preserve"> conformacionales tomadas de las simulaciones MD</w:t>
      </w:r>
      <w:r w:rsidR="00E01390" w:rsidRPr="00914180">
        <w:rPr>
          <w:rFonts w:ascii="Times New Roman" w:eastAsia="Times New Roman" w:hAnsi="Times New Roman" w:cs="Times New Roman"/>
          <w:sz w:val="24"/>
          <w:szCs w:val="24"/>
          <w:vertAlign w:val="superscript"/>
          <w:lang w:val="es-ES" w:eastAsia="es-MX"/>
        </w:rPr>
        <w:t>74,76,77</w:t>
      </w:r>
      <w:r w:rsidRPr="00914180">
        <w:rPr>
          <w:rFonts w:ascii="Times New Roman" w:eastAsia="Times New Roman" w:hAnsi="Times New Roman" w:cs="Times New Roman"/>
          <w:sz w:val="24"/>
          <w:szCs w:val="24"/>
          <w:lang w:val="es-ES" w:eastAsia="es-MX"/>
        </w:rPr>
        <w:t>.</w:t>
      </w:r>
    </w:p>
    <w:p w14:paraId="343CB66D" w14:textId="38872BC6" w:rsidR="003021A8" w:rsidRPr="00A17FA4" w:rsidRDefault="00914180" w:rsidP="006F0790">
      <w:pPr>
        <w:pStyle w:val="Heading1"/>
        <w:spacing w:line="360" w:lineRule="auto"/>
        <w:rPr>
          <w:color w:val="000000" w:themeColor="text1"/>
        </w:rPr>
      </w:pPr>
      <w:bookmarkStart w:id="42" w:name="_Toc62058532"/>
      <w:r w:rsidRPr="00A17FA4">
        <w:rPr>
          <w:color w:val="000000" w:themeColor="text1"/>
        </w:rPr>
        <w:lastRenderedPageBreak/>
        <w:t>HIPÓTESIS</w:t>
      </w:r>
      <w:bookmarkEnd w:id="42"/>
    </w:p>
    <w:p w14:paraId="182F41C0" w14:textId="77777777" w:rsidR="003021A8" w:rsidRPr="00914180" w:rsidRDefault="003021A8" w:rsidP="006F0790">
      <w:pPr>
        <w:autoSpaceDE w:val="0"/>
        <w:autoSpaceDN w:val="0"/>
        <w:adjustRightInd w:val="0"/>
        <w:spacing w:line="360" w:lineRule="auto"/>
        <w:ind w:firstLine="709"/>
        <w:jc w:val="both"/>
        <w:rPr>
          <w:rFonts w:ascii="Times New Roman" w:hAnsi="Times New Roman" w:cs="Times New Roman"/>
          <w:sz w:val="24"/>
          <w:szCs w:val="24"/>
        </w:rPr>
      </w:pPr>
      <w:r w:rsidRPr="00914180">
        <w:rPr>
          <w:rFonts w:ascii="Times New Roman" w:hAnsi="Times New Roman" w:cs="Times New Roman"/>
          <w:sz w:val="24"/>
          <w:szCs w:val="24"/>
        </w:rPr>
        <w:t>El estudiar las interacciones entre los complejos CaM-</w:t>
      </w:r>
      <w:proofErr w:type="spellStart"/>
      <w:r w:rsidR="002F0531" w:rsidRPr="00914180">
        <w:rPr>
          <w:rFonts w:ascii="Times New Roman" w:hAnsi="Times New Roman" w:cs="Times New Roman"/>
          <w:sz w:val="24"/>
          <w:szCs w:val="24"/>
        </w:rPr>
        <w:t>Bisindolilmaleimidas</w:t>
      </w:r>
      <w:proofErr w:type="spellEnd"/>
      <w:r w:rsidRPr="00914180">
        <w:rPr>
          <w:rFonts w:ascii="Times New Roman" w:hAnsi="Times New Roman" w:cs="Times New Roman"/>
          <w:sz w:val="24"/>
          <w:szCs w:val="24"/>
        </w:rPr>
        <w:t>, a nivel molecular, utilizando un biosensor fluorescente (</w:t>
      </w:r>
      <w:proofErr w:type="spellStart"/>
      <w:r w:rsidRPr="00914180">
        <w:rPr>
          <w:rFonts w:ascii="Times New Roman" w:hAnsi="Times New Roman" w:cs="Times New Roman"/>
          <w:i/>
          <w:sz w:val="24"/>
          <w:szCs w:val="24"/>
        </w:rPr>
        <w:t>h</w:t>
      </w:r>
      <w:r w:rsidRPr="00914180">
        <w:rPr>
          <w:rFonts w:ascii="Times New Roman" w:hAnsi="Times New Roman" w:cs="Times New Roman"/>
          <w:sz w:val="24"/>
          <w:szCs w:val="24"/>
        </w:rPr>
        <w:t>CaM</w:t>
      </w:r>
      <w:proofErr w:type="spellEnd"/>
      <w:r w:rsidRPr="00914180">
        <w:rPr>
          <w:rFonts w:ascii="Times New Roman" w:hAnsi="Times New Roman" w:cs="Times New Roman"/>
          <w:sz w:val="24"/>
          <w:szCs w:val="24"/>
        </w:rPr>
        <w:t xml:space="preserve"> M124C-</w:t>
      </w:r>
      <w:r w:rsidRPr="00914180">
        <w:rPr>
          <w:rFonts w:ascii="Times New Roman" w:hAnsi="Times New Roman" w:cs="Times New Roman"/>
          <w:i/>
          <w:sz w:val="24"/>
          <w:szCs w:val="24"/>
        </w:rPr>
        <w:t>mBBr</w:t>
      </w:r>
      <w:r w:rsidRPr="00914180">
        <w:rPr>
          <w:rFonts w:ascii="Times New Roman" w:hAnsi="Times New Roman" w:cs="Times New Roman"/>
          <w:sz w:val="24"/>
          <w:szCs w:val="24"/>
        </w:rPr>
        <w:t xml:space="preserve">) y herramientas de modelaje molecular, </w:t>
      </w:r>
      <w:r w:rsidR="002F0531" w:rsidRPr="00914180">
        <w:rPr>
          <w:rFonts w:ascii="Times New Roman" w:hAnsi="Times New Roman" w:cs="Times New Roman"/>
          <w:sz w:val="24"/>
          <w:szCs w:val="24"/>
        </w:rPr>
        <w:t>nos permitirá obtener</w:t>
      </w:r>
      <w:r w:rsidRPr="00914180">
        <w:rPr>
          <w:rFonts w:ascii="Times New Roman" w:hAnsi="Times New Roman" w:cs="Times New Roman"/>
          <w:sz w:val="24"/>
          <w:szCs w:val="24"/>
        </w:rPr>
        <w:t xml:space="preserve"> información </w:t>
      </w:r>
      <w:r w:rsidR="002F0531" w:rsidRPr="00914180">
        <w:rPr>
          <w:rFonts w:ascii="Times New Roman" w:hAnsi="Times New Roman" w:cs="Times New Roman"/>
          <w:sz w:val="24"/>
          <w:szCs w:val="24"/>
        </w:rPr>
        <w:t>de la afinidad de estas nuevas molecular para poder ser consideradas como nuevos inhibidores de la CaM para el desarrollo de fármacos anti-CaM</w:t>
      </w:r>
      <w:r w:rsidRPr="00914180">
        <w:rPr>
          <w:rFonts w:ascii="Times New Roman" w:hAnsi="Times New Roman" w:cs="Times New Roman"/>
          <w:sz w:val="24"/>
          <w:szCs w:val="24"/>
        </w:rPr>
        <w:t>.</w:t>
      </w:r>
    </w:p>
    <w:p w14:paraId="67FA2788" w14:textId="77777777" w:rsidR="003021A8" w:rsidRPr="00962344" w:rsidRDefault="003021A8" w:rsidP="006F0790">
      <w:pPr>
        <w:spacing w:line="360" w:lineRule="auto"/>
        <w:jc w:val="both"/>
        <w:rPr>
          <w:rFonts w:ascii="Times New Roman" w:hAnsi="Times New Roman" w:cs="Times New Roman"/>
          <w:b/>
          <w:sz w:val="24"/>
          <w:szCs w:val="24"/>
        </w:rPr>
      </w:pPr>
    </w:p>
    <w:p w14:paraId="02CB82DF" w14:textId="30A065AD" w:rsidR="003021A8" w:rsidRPr="00A17FA4" w:rsidRDefault="00914180" w:rsidP="006F0790">
      <w:pPr>
        <w:pStyle w:val="Heading1"/>
        <w:spacing w:line="360" w:lineRule="auto"/>
        <w:rPr>
          <w:color w:val="000000" w:themeColor="text1"/>
        </w:rPr>
      </w:pPr>
      <w:bookmarkStart w:id="43" w:name="_Toc62058533"/>
      <w:r w:rsidRPr="00A17FA4">
        <w:rPr>
          <w:color w:val="000000" w:themeColor="text1"/>
        </w:rPr>
        <w:t>OBJETIVO GENERAL</w:t>
      </w:r>
      <w:bookmarkEnd w:id="43"/>
    </w:p>
    <w:p w14:paraId="54685F28" w14:textId="77777777" w:rsidR="003021A8" w:rsidRPr="00914180" w:rsidRDefault="001E1C5B" w:rsidP="006F0790">
      <w:pPr>
        <w:spacing w:line="360" w:lineRule="auto"/>
        <w:ind w:firstLine="709"/>
        <w:jc w:val="both"/>
        <w:rPr>
          <w:rFonts w:ascii="Times New Roman" w:hAnsi="Times New Roman" w:cs="Times New Roman"/>
          <w:sz w:val="24"/>
          <w:szCs w:val="24"/>
        </w:rPr>
      </w:pPr>
      <w:r w:rsidRPr="00914180">
        <w:rPr>
          <w:rFonts w:ascii="Times New Roman" w:hAnsi="Times New Roman" w:cs="Times New Roman"/>
          <w:sz w:val="24"/>
          <w:szCs w:val="24"/>
        </w:rPr>
        <w:t>E</w:t>
      </w:r>
      <w:r w:rsidR="003021A8" w:rsidRPr="00914180">
        <w:rPr>
          <w:rFonts w:ascii="Times New Roman" w:hAnsi="Times New Roman" w:cs="Times New Roman"/>
          <w:sz w:val="24"/>
          <w:szCs w:val="24"/>
        </w:rPr>
        <w:t>studiar a nivel molecular</w:t>
      </w:r>
      <w:r w:rsidR="00D3538D" w:rsidRPr="00914180">
        <w:rPr>
          <w:rFonts w:ascii="Times New Roman" w:hAnsi="Times New Roman" w:cs="Times New Roman"/>
          <w:sz w:val="24"/>
          <w:szCs w:val="24"/>
        </w:rPr>
        <w:t xml:space="preserve"> </w:t>
      </w:r>
      <w:r w:rsidR="003021A8" w:rsidRPr="00914180">
        <w:rPr>
          <w:rFonts w:ascii="Times New Roman" w:hAnsi="Times New Roman" w:cs="Times New Roman"/>
          <w:sz w:val="24"/>
          <w:szCs w:val="24"/>
        </w:rPr>
        <w:t>las interacciones</w:t>
      </w:r>
      <w:r w:rsidRPr="00914180">
        <w:rPr>
          <w:rFonts w:ascii="Times New Roman" w:hAnsi="Times New Roman" w:cs="Times New Roman"/>
          <w:sz w:val="24"/>
          <w:szCs w:val="24"/>
        </w:rPr>
        <w:t xml:space="preserve"> de cinco </w:t>
      </w:r>
      <w:proofErr w:type="spellStart"/>
      <w:r w:rsidRPr="00914180">
        <w:rPr>
          <w:rFonts w:ascii="Times New Roman" w:hAnsi="Times New Roman" w:cs="Times New Roman"/>
          <w:sz w:val="24"/>
          <w:szCs w:val="24"/>
        </w:rPr>
        <w:t>bisindolilmaleimidas</w:t>
      </w:r>
      <w:proofErr w:type="spellEnd"/>
      <w:r w:rsidRPr="00914180">
        <w:rPr>
          <w:rFonts w:ascii="Times New Roman" w:hAnsi="Times New Roman" w:cs="Times New Roman"/>
          <w:sz w:val="24"/>
          <w:szCs w:val="24"/>
        </w:rPr>
        <w:t xml:space="preserve"> con la proteína</w:t>
      </w:r>
      <w:r w:rsidR="003021A8" w:rsidRPr="00914180">
        <w:rPr>
          <w:rFonts w:ascii="Times New Roman" w:hAnsi="Times New Roman" w:cs="Times New Roman"/>
          <w:sz w:val="24"/>
          <w:szCs w:val="24"/>
        </w:rPr>
        <w:t xml:space="preserve"> Ca</w:t>
      </w:r>
      <w:r w:rsidRPr="00914180">
        <w:rPr>
          <w:rFonts w:ascii="Times New Roman" w:hAnsi="Times New Roman" w:cs="Times New Roman"/>
          <w:sz w:val="24"/>
          <w:szCs w:val="24"/>
        </w:rPr>
        <w:t>lmodulina</w:t>
      </w:r>
      <w:r w:rsidR="003021A8" w:rsidRPr="00914180">
        <w:rPr>
          <w:rFonts w:ascii="Times New Roman" w:hAnsi="Times New Roman" w:cs="Times New Roman"/>
          <w:sz w:val="24"/>
          <w:szCs w:val="24"/>
        </w:rPr>
        <w:t xml:space="preserve">, utilizando el biosensor CaM-M124C-mBBr y herramientas de modelaje molecular, para el </w:t>
      </w:r>
      <w:r w:rsidRPr="00914180">
        <w:rPr>
          <w:rFonts w:ascii="Times New Roman" w:hAnsi="Times New Roman" w:cs="Times New Roman"/>
          <w:sz w:val="24"/>
          <w:szCs w:val="24"/>
        </w:rPr>
        <w:t xml:space="preserve">descubrimiento de </w:t>
      </w:r>
      <w:r w:rsidR="003021A8" w:rsidRPr="00914180">
        <w:rPr>
          <w:rFonts w:ascii="Times New Roman" w:hAnsi="Times New Roman" w:cs="Times New Roman"/>
          <w:sz w:val="24"/>
          <w:szCs w:val="24"/>
        </w:rPr>
        <w:t xml:space="preserve">nuevos </w:t>
      </w:r>
      <w:r w:rsidRPr="00914180">
        <w:rPr>
          <w:rFonts w:ascii="Times New Roman" w:hAnsi="Times New Roman" w:cs="Times New Roman"/>
          <w:sz w:val="24"/>
          <w:szCs w:val="24"/>
        </w:rPr>
        <w:t xml:space="preserve">inhibidores </w:t>
      </w:r>
      <w:r w:rsidR="003021A8" w:rsidRPr="00914180">
        <w:rPr>
          <w:rFonts w:ascii="Times New Roman" w:hAnsi="Times New Roman" w:cs="Times New Roman"/>
          <w:sz w:val="24"/>
          <w:szCs w:val="24"/>
        </w:rPr>
        <w:t>de la calmodulina.</w:t>
      </w:r>
    </w:p>
    <w:p w14:paraId="43175993" w14:textId="77777777" w:rsidR="003021A8" w:rsidRPr="00962344" w:rsidRDefault="003021A8" w:rsidP="006F0790">
      <w:pPr>
        <w:spacing w:line="360" w:lineRule="auto"/>
        <w:ind w:firstLine="720"/>
        <w:jc w:val="both"/>
        <w:rPr>
          <w:rFonts w:ascii="Times New Roman" w:hAnsi="Times New Roman" w:cs="Times New Roman"/>
          <w:sz w:val="24"/>
          <w:szCs w:val="24"/>
        </w:rPr>
      </w:pPr>
    </w:p>
    <w:p w14:paraId="71D4374A" w14:textId="4A2C1575" w:rsidR="003021A8" w:rsidRPr="00A17FA4" w:rsidRDefault="00914180" w:rsidP="006F0790">
      <w:pPr>
        <w:pStyle w:val="Heading1"/>
        <w:spacing w:line="360" w:lineRule="auto"/>
        <w:rPr>
          <w:rFonts w:cs="Times New Roman"/>
          <w:color w:val="000000" w:themeColor="text1"/>
        </w:rPr>
      </w:pPr>
      <w:bookmarkStart w:id="44" w:name="_Toc62058534"/>
      <w:r w:rsidRPr="00A17FA4">
        <w:rPr>
          <w:rFonts w:cs="Times New Roman"/>
          <w:color w:val="000000" w:themeColor="text1"/>
        </w:rPr>
        <w:t>OBJETIVOS ESPECÍFICOS</w:t>
      </w:r>
      <w:bookmarkEnd w:id="44"/>
      <w:r w:rsidRPr="00A17FA4">
        <w:rPr>
          <w:rFonts w:cs="Times New Roman"/>
          <w:color w:val="000000" w:themeColor="text1"/>
        </w:rPr>
        <w:t xml:space="preserve">  </w:t>
      </w:r>
    </w:p>
    <w:p w14:paraId="7559F862" w14:textId="77777777" w:rsidR="003021A8" w:rsidRPr="00914180" w:rsidRDefault="003021A8" w:rsidP="006F0790">
      <w:pPr>
        <w:pStyle w:val="ListParagraph"/>
        <w:numPr>
          <w:ilvl w:val="0"/>
          <w:numId w:val="5"/>
        </w:numPr>
        <w:spacing w:line="360" w:lineRule="auto"/>
        <w:ind w:left="1077"/>
        <w:jc w:val="both"/>
        <w:rPr>
          <w:rFonts w:ascii="Times New Roman" w:hAnsi="Times New Roman" w:cs="Times New Roman"/>
          <w:sz w:val="24"/>
          <w:szCs w:val="24"/>
        </w:rPr>
      </w:pPr>
      <w:r w:rsidRPr="00914180">
        <w:rPr>
          <w:rFonts w:ascii="Times New Roman" w:hAnsi="Times New Roman" w:cs="Times New Roman"/>
          <w:sz w:val="24"/>
          <w:szCs w:val="24"/>
        </w:rPr>
        <w:t>Revisión bibliográfica de las posibles interacciones de proteínas, fármacos y péptidos de unión a la CaM.</w:t>
      </w:r>
    </w:p>
    <w:p w14:paraId="5066A72E" w14:textId="2253DC4F" w:rsidR="00ED27EB" w:rsidRPr="00914180" w:rsidRDefault="003021A8" w:rsidP="006F0790">
      <w:pPr>
        <w:pStyle w:val="ListParagraph"/>
        <w:numPr>
          <w:ilvl w:val="0"/>
          <w:numId w:val="5"/>
        </w:numPr>
        <w:spacing w:line="360" w:lineRule="auto"/>
        <w:ind w:left="1077"/>
        <w:jc w:val="both"/>
        <w:rPr>
          <w:rFonts w:ascii="Times New Roman" w:hAnsi="Times New Roman" w:cs="Times New Roman"/>
          <w:sz w:val="24"/>
          <w:szCs w:val="24"/>
        </w:rPr>
      </w:pPr>
      <w:r w:rsidRPr="00914180">
        <w:rPr>
          <w:rFonts w:ascii="Times New Roman" w:hAnsi="Times New Roman" w:cs="Times New Roman"/>
          <w:sz w:val="24"/>
          <w:szCs w:val="24"/>
        </w:rPr>
        <w:t>Identificar posibles inhibidores de la CaM, a partir del catálogo de pequeñas molecular bioactivas de las principales farmacéuticas del mundo (</w:t>
      </w:r>
      <w:hyperlink r:id="rId39" w:history="1">
        <w:r w:rsidR="00ED27EB" w:rsidRPr="00914180">
          <w:rPr>
            <w:rStyle w:val="Hyperlink"/>
            <w:rFonts w:ascii="Times New Roman" w:hAnsi="Times New Roman" w:cs="Times New Roman"/>
            <w:sz w:val="24"/>
            <w:szCs w:val="24"/>
          </w:rPr>
          <w:t>https://www.sigmaaldrich.com/life-science/cell-biology/bioactive-small-molecules/bioactive-small-molecule-products.html</w:t>
        </w:r>
      </w:hyperlink>
      <w:r w:rsidR="00ED27EB" w:rsidRPr="00914180">
        <w:rPr>
          <w:rFonts w:ascii="Times New Roman" w:hAnsi="Times New Roman" w:cs="Times New Roman"/>
          <w:sz w:val="24"/>
          <w:szCs w:val="24"/>
        </w:rPr>
        <w:t xml:space="preserve">) </w:t>
      </w:r>
    </w:p>
    <w:p w14:paraId="24F91DBA" w14:textId="77777777" w:rsidR="003021A8" w:rsidRPr="00914180" w:rsidRDefault="003021A8" w:rsidP="006F0790">
      <w:pPr>
        <w:pStyle w:val="ListParagraph"/>
        <w:numPr>
          <w:ilvl w:val="0"/>
          <w:numId w:val="5"/>
        </w:numPr>
        <w:spacing w:line="360" w:lineRule="auto"/>
        <w:ind w:left="1077"/>
        <w:jc w:val="both"/>
        <w:rPr>
          <w:rFonts w:ascii="Times New Roman" w:hAnsi="Times New Roman" w:cs="Times New Roman"/>
          <w:sz w:val="24"/>
          <w:szCs w:val="24"/>
        </w:rPr>
      </w:pPr>
      <w:r w:rsidRPr="00914180">
        <w:rPr>
          <w:rFonts w:ascii="Times New Roman" w:hAnsi="Times New Roman" w:cs="Times New Roman"/>
          <w:sz w:val="24"/>
          <w:szCs w:val="24"/>
        </w:rPr>
        <w:t xml:space="preserve">Calcular las </w:t>
      </w:r>
      <w:proofErr w:type="spellStart"/>
      <w:r w:rsidRPr="00914180">
        <w:rPr>
          <w:rFonts w:ascii="Times New Roman" w:hAnsi="Times New Roman" w:cs="Times New Roman"/>
          <w:sz w:val="24"/>
          <w:szCs w:val="24"/>
        </w:rPr>
        <w:t>K</w:t>
      </w:r>
      <w:r w:rsidRPr="00914180">
        <w:rPr>
          <w:rFonts w:ascii="Times New Roman" w:hAnsi="Times New Roman" w:cs="Times New Roman"/>
          <w:sz w:val="24"/>
          <w:szCs w:val="24"/>
          <w:vertAlign w:val="subscript"/>
        </w:rPr>
        <w:t>ds</w:t>
      </w:r>
      <w:proofErr w:type="spellEnd"/>
      <w:r w:rsidRPr="00914180">
        <w:rPr>
          <w:rFonts w:ascii="Times New Roman" w:hAnsi="Times New Roman" w:cs="Times New Roman"/>
          <w:sz w:val="24"/>
          <w:szCs w:val="24"/>
        </w:rPr>
        <w:t xml:space="preserve"> de </w:t>
      </w:r>
      <w:r w:rsidR="001E1C5B" w:rsidRPr="00914180">
        <w:rPr>
          <w:rFonts w:ascii="Times New Roman" w:hAnsi="Times New Roman" w:cs="Times New Roman"/>
          <w:sz w:val="24"/>
          <w:szCs w:val="24"/>
        </w:rPr>
        <w:t xml:space="preserve">cinco </w:t>
      </w:r>
      <w:proofErr w:type="spellStart"/>
      <w:r w:rsidR="001E1C5B" w:rsidRPr="00914180">
        <w:rPr>
          <w:rFonts w:ascii="Times New Roman" w:hAnsi="Times New Roman" w:cs="Times New Roman"/>
          <w:sz w:val="24"/>
          <w:szCs w:val="24"/>
        </w:rPr>
        <w:t>bisindolilmaleimidas</w:t>
      </w:r>
      <w:proofErr w:type="spellEnd"/>
      <w:r w:rsidR="001E1C5B" w:rsidRPr="00914180">
        <w:rPr>
          <w:rFonts w:ascii="Times New Roman" w:hAnsi="Times New Roman" w:cs="Times New Roman"/>
          <w:sz w:val="24"/>
          <w:szCs w:val="24"/>
        </w:rPr>
        <w:t xml:space="preserve"> a</w:t>
      </w:r>
      <w:r w:rsidRPr="00914180">
        <w:rPr>
          <w:rFonts w:ascii="Times New Roman" w:hAnsi="Times New Roman" w:cs="Times New Roman"/>
          <w:sz w:val="24"/>
          <w:szCs w:val="24"/>
        </w:rPr>
        <w:t xml:space="preserve"> saturación de calcio utilizando el biosensor </w:t>
      </w:r>
      <w:r w:rsidRPr="00914180">
        <w:rPr>
          <w:rFonts w:ascii="Times New Roman" w:hAnsi="Times New Roman" w:cs="Times New Roman"/>
          <w:i/>
          <w:sz w:val="24"/>
          <w:szCs w:val="24"/>
        </w:rPr>
        <w:t>h</w:t>
      </w:r>
      <w:r w:rsidRPr="00914180">
        <w:rPr>
          <w:rFonts w:ascii="Times New Roman" w:hAnsi="Times New Roman" w:cs="Times New Roman"/>
          <w:sz w:val="24"/>
          <w:szCs w:val="24"/>
        </w:rPr>
        <w:t>CaM-M124C-</w:t>
      </w:r>
      <w:r w:rsidRPr="00914180">
        <w:rPr>
          <w:rFonts w:ascii="Times New Roman" w:hAnsi="Times New Roman" w:cs="Times New Roman"/>
          <w:i/>
          <w:sz w:val="24"/>
          <w:szCs w:val="24"/>
        </w:rPr>
        <w:t>mBBr</w:t>
      </w:r>
      <w:r w:rsidRPr="00914180">
        <w:rPr>
          <w:rFonts w:ascii="Times New Roman" w:hAnsi="Times New Roman" w:cs="Times New Roman"/>
          <w:sz w:val="24"/>
          <w:szCs w:val="24"/>
        </w:rPr>
        <w:t>.</w:t>
      </w:r>
    </w:p>
    <w:p w14:paraId="03F6305B" w14:textId="77777777" w:rsidR="003021A8" w:rsidRPr="00914180" w:rsidRDefault="003021A8" w:rsidP="006F0790">
      <w:pPr>
        <w:pStyle w:val="ListParagraph"/>
        <w:numPr>
          <w:ilvl w:val="0"/>
          <w:numId w:val="5"/>
        </w:numPr>
        <w:spacing w:line="360" w:lineRule="auto"/>
        <w:ind w:left="1077"/>
        <w:jc w:val="both"/>
        <w:rPr>
          <w:rFonts w:ascii="Times New Roman" w:hAnsi="Times New Roman" w:cs="Times New Roman"/>
          <w:sz w:val="24"/>
          <w:szCs w:val="24"/>
        </w:rPr>
      </w:pPr>
      <w:r w:rsidRPr="00914180">
        <w:rPr>
          <w:rFonts w:ascii="Times New Roman" w:hAnsi="Times New Roman" w:cs="Times New Roman"/>
          <w:sz w:val="24"/>
          <w:szCs w:val="24"/>
        </w:rPr>
        <w:t>Modelar las estructuras tridimensionales de l</w:t>
      </w:r>
      <w:r w:rsidR="001E1C5B" w:rsidRPr="00914180">
        <w:rPr>
          <w:rFonts w:ascii="Times New Roman" w:hAnsi="Times New Roman" w:cs="Times New Roman"/>
          <w:sz w:val="24"/>
          <w:szCs w:val="24"/>
        </w:rPr>
        <w:t xml:space="preserve">as cinco </w:t>
      </w:r>
      <w:proofErr w:type="spellStart"/>
      <w:r w:rsidR="001E1C5B" w:rsidRPr="00914180">
        <w:rPr>
          <w:rFonts w:ascii="Times New Roman" w:hAnsi="Times New Roman" w:cs="Times New Roman"/>
          <w:sz w:val="24"/>
          <w:szCs w:val="24"/>
        </w:rPr>
        <w:t>bisindolilmaleimidas</w:t>
      </w:r>
      <w:proofErr w:type="spellEnd"/>
      <w:r w:rsidRPr="00914180">
        <w:rPr>
          <w:rFonts w:ascii="Times New Roman" w:hAnsi="Times New Roman" w:cs="Times New Roman"/>
          <w:sz w:val="24"/>
          <w:szCs w:val="24"/>
        </w:rPr>
        <w:t>.</w:t>
      </w:r>
    </w:p>
    <w:p w14:paraId="16A9C6FD" w14:textId="77777777" w:rsidR="003021A8" w:rsidRPr="00914180" w:rsidRDefault="003021A8" w:rsidP="006F0790">
      <w:pPr>
        <w:pStyle w:val="ListParagraph"/>
        <w:numPr>
          <w:ilvl w:val="0"/>
          <w:numId w:val="5"/>
        </w:numPr>
        <w:spacing w:line="360" w:lineRule="auto"/>
        <w:ind w:left="1077"/>
        <w:jc w:val="both"/>
        <w:rPr>
          <w:rFonts w:ascii="Times New Roman" w:hAnsi="Times New Roman" w:cs="Times New Roman"/>
          <w:sz w:val="24"/>
          <w:szCs w:val="24"/>
        </w:rPr>
      </w:pPr>
      <w:r w:rsidRPr="00914180">
        <w:rPr>
          <w:rFonts w:ascii="Times New Roman" w:hAnsi="Times New Roman" w:cs="Times New Roman"/>
          <w:sz w:val="24"/>
          <w:szCs w:val="24"/>
        </w:rPr>
        <w:t xml:space="preserve">Realizar estudios de </w:t>
      </w:r>
      <w:r w:rsidR="001E1C5B" w:rsidRPr="00914180">
        <w:rPr>
          <w:rFonts w:ascii="Times New Roman" w:hAnsi="Times New Roman" w:cs="Times New Roman"/>
          <w:sz w:val="24"/>
          <w:szCs w:val="24"/>
        </w:rPr>
        <w:t>acoplamiento y dinámica moleculares</w:t>
      </w:r>
      <w:r w:rsidRPr="00914180">
        <w:rPr>
          <w:rFonts w:ascii="Times New Roman" w:hAnsi="Times New Roman" w:cs="Times New Roman"/>
          <w:sz w:val="24"/>
          <w:szCs w:val="24"/>
        </w:rPr>
        <w:t xml:space="preserve"> de los complejos CaM-</w:t>
      </w:r>
      <w:proofErr w:type="spellStart"/>
      <w:r w:rsidR="001E1C5B" w:rsidRPr="00914180">
        <w:rPr>
          <w:rFonts w:ascii="Times New Roman" w:hAnsi="Times New Roman" w:cs="Times New Roman"/>
          <w:sz w:val="24"/>
          <w:szCs w:val="24"/>
        </w:rPr>
        <w:t>bisindolilmaleimidas</w:t>
      </w:r>
      <w:proofErr w:type="spellEnd"/>
      <w:r w:rsidRPr="00914180">
        <w:rPr>
          <w:rFonts w:ascii="Times New Roman" w:hAnsi="Times New Roman" w:cs="Times New Roman"/>
          <w:sz w:val="24"/>
          <w:szCs w:val="24"/>
        </w:rPr>
        <w:t>.</w:t>
      </w:r>
    </w:p>
    <w:p w14:paraId="0A4386AB" w14:textId="25AF0FB1" w:rsidR="001E1C5B" w:rsidRPr="00914180" w:rsidRDefault="001E1C5B" w:rsidP="006F0790">
      <w:pPr>
        <w:pStyle w:val="ListParagraph"/>
        <w:numPr>
          <w:ilvl w:val="0"/>
          <w:numId w:val="5"/>
        </w:numPr>
        <w:spacing w:line="360" w:lineRule="auto"/>
        <w:ind w:left="1077"/>
        <w:jc w:val="both"/>
        <w:rPr>
          <w:rFonts w:ascii="Times New Roman" w:hAnsi="Times New Roman" w:cs="Times New Roman"/>
          <w:sz w:val="24"/>
          <w:szCs w:val="24"/>
        </w:rPr>
      </w:pPr>
      <w:r w:rsidRPr="00914180">
        <w:rPr>
          <w:rFonts w:ascii="Times New Roman" w:hAnsi="Times New Roman" w:cs="Times New Roman"/>
          <w:sz w:val="24"/>
          <w:szCs w:val="24"/>
        </w:rPr>
        <w:t xml:space="preserve">Calcular las </w:t>
      </w:r>
      <w:r w:rsidR="001904D4" w:rsidRPr="00914180">
        <w:rPr>
          <w:rFonts w:ascii="Times New Roman" w:hAnsi="Times New Roman" w:cs="Times New Roman"/>
          <w:sz w:val="24"/>
          <w:szCs w:val="24"/>
        </w:rPr>
        <w:t>contribuciones energéticas</w:t>
      </w:r>
      <w:r w:rsidRPr="00914180">
        <w:rPr>
          <w:rFonts w:ascii="Times New Roman" w:hAnsi="Times New Roman" w:cs="Times New Roman"/>
          <w:sz w:val="24"/>
          <w:szCs w:val="24"/>
        </w:rPr>
        <w:t xml:space="preserve"> a partir de las trayectorias de dinámica molecular.</w:t>
      </w:r>
    </w:p>
    <w:p w14:paraId="5B920EC8" w14:textId="425ED3EE" w:rsidR="00922D97" w:rsidRDefault="00922D97" w:rsidP="006F0790">
      <w:pPr>
        <w:spacing w:line="360" w:lineRule="auto"/>
        <w:rPr>
          <w:rFonts w:ascii="Arial" w:hAnsi="Arial" w:cs="Arial"/>
          <w:color w:val="92D050"/>
          <w:sz w:val="24"/>
          <w:szCs w:val="24"/>
        </w:rPr>
      </w:pPr>
      <w:r>
        <w:rPr>
          <w:rFonts w:ascii="Arial" w:hAnsi="Arial" w:cs="Arial"/>
          <w:color w:val="92D050"/>
          <w:sz w:val="24"/>
          <w:szCs w:val="24"/>
        </w:rPr>
        <w:br w:type="page"/>
      </w:r>
    </w:p>
    <w:p w14:paraId="41F5D250" w14:textId="289755A6" w:rsidR="00FE445D" w:rsidRPr="00A17FA4" w:rsidRDefault="00914180" w:rsidP="002D4FF8">
      <w:pPr>
        <w:pStyle w:val="Heading1"/>
        <w:rPr>
          <w:color w:val="000000" w:themeColor="text1"/>
        </w:rPr>
      </w:pPr>
      <w:bookmarkStart w:id="45" w:name="_Toc62058535"/>
      <w:r w:rsidRPr="00A17FA4">
        <w:rPr>
          <w:color w:val="000000" w:themeColor="text1"/>
        </w:rPr>
        <w:lastRenderedPageBreak/>
        <w:t>RESULTADOS Y DISCUSIÓN</w:t>
      </w:r>
      <w:bookmarkEnd w:id="45"/>
    </w:p>
    <w:p w14:paraId="1EAE4E00" w14:textId="77777777" w:rsidR="00914180" w:rsidRPr="00914180" w:rsidRDefault="00914180" w:rsidP="00914180">
      <w:pPr>
        <w:rPr>
          <w:rFonts w:ascii="Times New Roman" w:hAnsi="Times New Roman" w:cs="Times New Roman"/>
        </w:rPr>
      </w:pPr>
    </w:p>
    <w:p w14:paraId="1171B672" w14:textId="16EC3C51" w:rsidR="00BE60C8" w:rsidRPr="00914180" w:rsidRDefault="00BE60C8" w:rsidP="00914180">
      <w:pPr>
        <w:pStyle w:val="Prrafodelista1"/>
        <w:spacing w:afterLines="160" w:after="384" w:line="360" w:lineRule="auto"/>
        <w:ind w:left="0" w:firstLine="708"/>
        <w:jc w:val="both"/>
        <w:rPr>
          <w:rFonts w:ascii="Times New Roman" w:hAnsi="Times New Roman" w:cs="Times New Roman"/>
          <w:szCs w:val="24"/>
          <w:vertAlign w:val="superscript"/>
          <w:lang w:val="es-MX"/>
        </w:rPr>
      </w:pPr>
      <w:r w:rsidRPr="00914180">
        <w:rPr>
          <w:rFonts w:ascii="Times New Roman" w:hAnsi="Times New Roman" w:cs="Times New Roman"/>
          <w:szCs w:val="24"/>
          <w:lang w:val="es-MX"/>
        </w:rPr>
        <w:t>A pesar de que los métodos computacionales aportan una serie de ventajas tales como: equipos computacionales básicos, tiempos de análisis cortos, estos solo nos permiten hacer predicciones y no son 100 % confiables ya que los parámetros teóricos obtenidos sólo son aproximaciones, por lo que esta información computacional debe ser confrontada y enriquecida por métodos experimentales. Un objetivo de la química computacional es predecir la vinculación entre moléculas, particularmente para la industria farmacéutica resulta de suma importancia al tener una aplicación directa en el descubrimiento y desarrollo de fármacos.</w:t>
      </w:r>
      <w:r w:rsidR="00E01390" w:rsidRPr="00914180">
        <w:rPr>
          <w:rFonts w:ascii="Times New Roman" w:hAnsi="Times New Roman" w:cs="Times New Roman"/>
          <w:szCs w:val="24"/>
          <w:vertAlign w:val="superscript"/>
          <w:lang w:val="es-MX"/>
        </w:rPr>
        <w:t>78</w:t>
      </w:r>
    </w:p>
    <w:p w14:paraId="4A7BFD7D" w14:textId="331884BE" w:rsidR="00DC7242" w:rsidRPr="00914180" w:rsidRDefault="007D1882" w:rsidP="006F0790">
      <w:pPr>
        <w:spacing w:afterLines="160" w:after="384" w:line="360" w:lineRule="auto"/>
        <w:jc w:val="both"/>
        <w:rPr>
          <w:rFonts w:ascii="Times New Roman" w:hAnsi="Times New Roman" w:cs="Times New Roman"/>
          <w:sz w:val="24"/>
          <w:szCs w:val="24"/>
        </w:rPr>
      </w:pPr>
      <w:r w:rsidRPr="00914180">
        <w:rPr>
          <w:rFonts w:ascii="Times New Roman" w:hAnsi="Times New Roman" w:cs="Times New Roman"/>
          <w:sz w:val="24"/>
          <w:szCs w:val="24"/>
        </w:rPr>
        <w:t>Existe una gran cantidad de información de estructuras químicas relacionadas con propiedades farmacológicas en muchas bases de datos disponibles actualmente. Sin embargo, en este trabajo decidimos utilizar solo la base de datos de los compuestos del catálogo de Merck</w:t>
      </w:r>
      <w:r w:rsidR="009C19E8" w:rsidRPr="00914180">
        <w:rPr>
          <w:rFonts w:ascii="Times New Roman" w:hAnsi="Times New Roman" w:cs="Times New Roman"/>
          <w:sz w:val="24"/>
          <w:szCs w:val="24"/>
        </w:rPr>
        <w:t xml:space="preserve"> (antes Sigma-Aldrich)</w:t>
      </w:r>
      <w:r w:rsidRPr="00914180">
        <w:rPr>
          <w:rFonts w:ascii="Times New Roman" w:hAnsi="Times New Roman" w:cs="Times New Roman"/>
          <w:sz w:val="24"/>
          <w:szCs w:val="24"/>
        </w:rPr>
        <w:t xml:space="preserve"> llamado </w:t>
      </w:r>
      <w:r w:rsidR="009C19E8" w:rsidRPr="00914180">
        <w:rPr>
          <w:rFonts w:ascii="Times New Roman" w:hAnsi="Times New Roman" w:cs="Times New Roman"/>
          <w:sz w:val="24"/>
          <w:szCs w:val="24"/>
        </w:rPr>
        <w:t>moléculas pequeñas bioactivas, las cuales comprenden las moléculas descubiertas por las principales compañías farmacéuticas. Los criterios de elección que utilizamos fueron las propiedades</w:t>
      </w:r>
      <w:r w:rsidR="00C204AC" w:rsidRPr="00914180">
        <w:rPr>
          <w:rFonts w:ascii="Times New Roman" w:hAnsi="Times New Roman" w:cs="Times New Roman"/>
          <w:sz w:val="24"/>
          <w:szCs w:val="24"/>
        </w:rPr>
        <w:t xml:space="preserve"> farmacológicas descritas, la estructura química (moléculas con una parte aromática y una parte polar),</w:t>
      </w:r>
      <w:r w:rsidR="00405685" w:rsidRPr="00914180">
        <w:rPr>
          <w:rFonts w:ascii="Times New Roman" w:hAnsi="Times New Roman" w:cs="Times New Roman"/>
          <w:sz w:val="24"/>
          <w:szCs w:val="24"/>
        </w:rPr>
        <w:t xml:space="preserve"> el</w:t>
      </w:r>
      <w:r w:rsidR="00C204AC" w:rsidRPr="00914180">
        <w:rPr>
          <w:rFonts w:ascii="Times New Roman" w:hAnsi="Times New Roman" w:cs="Times New Roman"/>
          <w:sz w:val="24"/>
          <w:szCs w:val="24"/>
        </w:rPr>
        <w:t xml:space="preserve"> </w:t>
      </w:r>
      <w:r w:rsidR="00324A70" w:rsidRPr="00914180">
        <w:rPr>
          <w:rFonts w:ascii="Times New Roman" w:hAnsi="Times New Roman" w:cs="Times New Roman"/>
          <w:sz w:val="24"/>
          <w:szCs w:val="24"/>
        </w:rPr>
        <w:t>peso molecular</w:t>
      </w:r>
      <w:r w:rsidR="00C204AC" w:rsidRPr="00914180">
        <w:rPr>
          <w:rFonts w:ascii="Times New Roman" w:hAnsi="Times New Roman" w:cs="Times New Roman"/>
          <w:sz w:val="24"/>
          <w:szCs w:val="24"/>
        </w:rPr>
        <w:t xml:space="preserve"> entre 300 y 400 g/mol</w:t>
      </w:r>
      <w:r w:rsidR="00405685" w:rsidRPr="00914180">
        <w:rPr>
          <w:rFonts w:ascii="Times New Roman" w:hAnsi="Times New Roman" w:cs="Times New Roman"/>
          <w:sz w:val="24"/>
          <w:szCs w:val="24"/>
        </w:rPr>
        <w:t xml:space="preserve">, disponibilidad comercial. </w:t>
      </w:r>
      <w:r w:rsidR="001711CD" w:rsidRPr="00914180">
        <w:rPr>
          <w:rFonts w:ascii="Times New Roman" w:hAnsi="Times New Roman" w:cs="Times New Roman"/>
          <w:sz w:val="24"/>
          <w:szCs w:val="24"/>
        </w:rPr>
        <w:t>La serie BIS cumplía con los criterios antes mencionados,</w:t>
      </w:r>
      <w:r w:rsidR="00231F55" w:rsidRPr="00914180">
        <w:rPr>
          <w:rFonts w:ascii="Times New Roman" w:hAnsi="Times New Roman" w:cs="Times New Roman"/>
          <w:sz w:val="24"/>
          <w:szCs w:val="24"/>
        </w:rPr>
        <w:t xml:space="preserve"> y representa un nuevo conjunto de compuestos anti-CaM.</w:t>
      </w:r>
    </w:p>
    <w:p w14:paraId="783B8C77" w14:textId="572B3E21" w:rsidR="00E811FD" w:rsidRPr="00914180" w:rsidRDefault="00E811FD" w:rsidP="006F0790">
      <w:pPr>
        <w:spacing w:afterLines="160" w:after="384" w:line="360" w:lineRule="auto"/>
        <w:jc w:val="both"/>
        <w:rPr>
          <w:rFonts w:ascii="Times New Roman" w:eastAsia="Times New Roman" w:hAnsi="Times New Roman" w:cs="Times New Roman"/>
          <w:sz w:val="24"/>
          <w:szCs w:val="24"/>
        </w:rPr>
      </w:pPr>
      <w:r w:rsidRPr="00914180">
        <w:rPr>
          <w:rFonts w:ascii="Times New Roman" w:eastAsia="Times New Roman" w:hAnsi="Times New Roman" w:cs="Times New Roman"/>
          <w:sz w:val="24"/>
          <w:szCs w:val="24"/>
        </w:rPr>
        <w:t xml:space="preserve">La </w:t>
      </w:r>
      <w:r w:rsidR="0059089C">
        <w:rPr>
          <w:rFonts w:ascii="Times New Roman" w:eastAsia="Times New Roman" w:hAnsi="Times New Roman" w:cs="Times New Roman"/>
          <w:sz w:val="24"/>
          <w:szCs w:val="24"/>
        </w:rPr>
        <w:t>T</w:t>
      </w:r>
      <w:r w:rsidRPr="00914180">
        <w:rPr>
          <w:rFonts w:ascii="Times New Roman" w:eastAsia="Times New Roman" w:hAnsi="Times New Roman" w:cs="Times New Roman"/>
          <w:sz w:val="24"/>
          <w:szCs w:val="24"/>
        </w:rPr>
        <w:t xml:space="preserve">abla </w:t>
      </w:r>
      <w:r w:rsidR="00E01390" w:rsidRPr="00914180">
        <w:rPr>
          <w:rFonts w:ascii="Times New Roman" w:eastAsia="Times New Roman" w:hAnsi="Times New Roman" w:cs="Times New Roman"/>
          <w:sz w:val="24"/>
          <w:szCs w:val="24"/>
        </w:rPr>
        <w:t>2</w:t>
      </w:r>
      <w:r w:rsidRPr="00914180">
        <w:rPr>
          <w:rFonts w:ascii="Times New Roman" w:eastAsia="Times New Roman" w:hAnsi="Times New Roman" w:cs="Times New Roman"/>
          <w:sz w:val="24"/>
          <w:szCs w:val="24"/>
        </w:rPr>
        <w:t xml:space="preserve">, muestra las propiedades </w:t>
      </w:r>
      <w:proofErr w:type="spellStart"/>
      <w:r w:rsidRPr="00914180">
        <w:rPr>
          <w:rFonts w:ascii="Times New Roman" w:eastAsia="Times New Roman" w:hAnsi="Times New Roman" w:cs="Times New Roman"/>
          <w:sz w:val="24"/>
          <w:szCs w:val="24"/>
        </w:rPr>
        <w:t>quimionformaticas</w:t>
      </w:r>
      <w:proofErr w:type="spellEnd"/>
      <w:r w:rsidRPr="00914180">
        <w:rPr>
          <w:rFonts w:ascii="Times New Roman" w:eastAsia="Times New Roman" w:hAnsi="Times New Roman" w:cs="Times New Roman"/>
          <w:sz w:val="24"/>
          <w:szCs w:val="24"/>
        </w:rPr>
        <w:t xml:space="preserve"> de la serie BIS, esta información basada en información teórica computacional nos predice algunos parámetros importantes para evaluar la posibilidad de que alguno de los compuestos pudiera ser considerado candidato a fármaco. Dentro de estos parámetros podemos destacar el puntaje farmacológico que evalúa todas las características deseadas de un compuesto para ser considerado fármaco, el rango es de 0 a 1, siendo mejor entre más se aproxime a 1; para nuestra serie los compuestos se encuentran en el intervalo de 0.64 y 0.92. Otro parámetro que incide directamente en la afinidad (potencia) de un compuesto por posibles blancos moleculares son los puentes de hidrógeno, la serie presenta mayor probabilidad de aceptar enlaces de hidrógeno que de donar, pero el número de estos es entre 1 y 7.  El coeficiente de reparto calculado (</w:t>
      </w:r>
      <w:proofErr w:type="spellStart"/>
      <w:r w:rsidRPr="00914180">
        <w:rPr>
          <w:rFonts w:ascii="Times New Roman" w:eastAsia="Times New Roman" w:hAnsi="Times New Roman" w:cs="Times New Roman"/>
          <w:sz w:val="24"/>
          <w:szCs w:val="24"/>
        </w:rPr>
        <w:t>LogP</w:t>
      </w:r>
      <w:proofErr w:type="spellEnd"/>
      <w:r w:rsidRPr="00914180">
        <w:rPr>
          <w:rFonts w:ascii="Times New Roman" w:eastAsia="Times New Roman" w:hAnsi="Times New Roman" w:cs="Times New Roman"/>
          <w:sz w:val="24"/>
          <w:szCs w:val="24"/>
        </w:rPr>
        <w:t xml:space="preserve">), nos indica el grado de hidrofobicidad de una molécula; lo cual es importante ya que la </w:t>
      </w:r>
      <w:r w:rsidRPr="00914180">
        <w:rPr>
          <w:rFonts w:ascii="Times New Roman" w:eastAsia="Times New Roman" w:hAnsi="Times New Roman" w:cs="Times New Roman"/>
          <w:sz w:val="24"/>
          <w:szCs w:val="24"/>
        </w:rPr>
        <w:lastRenderedPageBreak/>
        <w:t xml:space="preserve">mayoría de los fármacos tienen que atravesar membranas celulares para llegar a los blancos moleculares dentro de las células. La serie BIS tiene </w:t>
      </w:r>
      <w:proofErr w:type="spellStart"/>
      <w:r w:rsidRPr="00914180">
        <w:rPr>
          <w:rFonts w:ascii="Times New Roman" w:eastAsia="Times New Roman" w:hAnsi="Times New Roman" w:cs="Times New Roman"/>
          <w:sz w:val="24"/>
          <w:szCs w:val="24"/>
        </w:rPr>
        <w:t>LogP</w:t>
      </w:r>
      <w:proofErr w:type="spellEnd"/>
      <w:r w:rsidRPr="00914180">
        <w:rPr>
          <w:rFonts w:ascii="Times New Roman" w:eastAsia="Times New Roman" w:hAnsi="Times New Roman" w:cs="Times New Roman"/>
          <w:sz w:val="24"/>
          <w:szCs w:val="24"/>
        </w:rPr>
        <w:t xml:space="preserve"> entre 1.55 y 3.02, rangos aceptables. De forma general este análisis </w:t>
      </w:r>
      <w:proofErr w:type="spellStart"/>
      <w:r w:rsidRPr="00914180">
        <w:rPr>
          <w:rFonts w:ascii="Times New Roman" w:eastAsia="Times New Roman" w:hAnsi="Times New Roman" w:cs="Times New Roman"/>
          <w:sz w:val="24"/>
          <w:szCs w:val="24"/>
        </w:rPr>
        <w:t>quimioinformático</w:t>
      </w:r>
      <w:proofErr w:type="spellEnd"/>
      <w:r w:rsidRPr="00914180">
        <w:rPr>
          <w:rFonts w:ascii="Times New Roman" w:eastAsia="Times New Roman" w:hAnsi="Times New Roman" w:cs="Times New Roman"/>
          <w:sz w:val="24"/>
          <w:szCs w:val="24"/>
        </w:rPr>
        <w:t xml:space="preserve"> nos predice que la serie BIS tiene una buena posibilidad de que alguno de los compuestos sea candidato a fármaco potencial.         </w:t>
      </w:r>
    </w:p>
    <w:tbl>
      <w:tblPr>
        <w:tblStyle w:val="GridTable2-Accent6"/>
        <w:tblW w:w="8480" w:type="dxa"/>
        <w:jc w:val="center"/>
        <w:tblLook w:val="04A0" w:firstRow="1" w:lastRow="0" w:firstColumn="1" w:lastColumn="0" w:noHBand="0" w:noVBand="1"/>
      </w:tblPr>
      <w:tblGrid>
        <w:gridCol w:w="2507"/>
        <w:gridCol w:w="1005"/>
        <w:gridCol w:w="1018"/>
        <w:gridCol w:w="1041"/>
        <w:gridCol w:w="900"/>
        <w:gridCol w:w="1018"/>
        <w:gridCol w:w="980"/>
        <w:gridCol w:w="11"/>
      </w:tblGrid>
      <w:tr w:rsidR="001711CD" w:rsidRPr="00231F55" w14:paraId="76937A4E" w14:textId="77777777" w:rsidTr="0055676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80" w:type="dxa"/>
            <w:gridSpan w:val="8"/>
          </w:tcPr>
          <w:p w14:paraId="7D498B37" w14:textId="30FB4FE1" w:rsidR="001711CD" w:rsidRPr="00231F55" w:rsidRDefault="001711CD" w:rsidP="00A17FA4">
            <w:pPr>
              <w:spacing w:line="276" w:lineRule="auto"/>
              <w:rPr>
                <w:rFonts w:ascii="Times New Roman" w:hAnsi="Times New Roman" w:cs="Times New Roman"/>
              </w:rPr>
            </w:pPr>
            <w:r w:rsidRPr="00231F55">
              <w:rPr>
                <w:rFonts w:ascii="Times New Roman" w:hAnsi="Times New Roman" w:cs="Times New Roman"/>
              </w:rPr>
              <w:t xml:space="preserve">Tabla </w:t>
            </w:r>
            <w:r w:rsidR="00E01390">
              <w:rPr>
                <w:rFonts w:ascii="Times New Roman" w:hAnsi="Times New Roman" w:cs="Times New Roman"/>
              </w:rPr>
              <w:t>2</w:t>
            </w:r>
            <w:r w:rsidRPr="00231F55">
              <w:rPr>
                <w:rFonts w:ascii="Times New Roman" w:hAnsi="Times New Roman" w:cs="Times New Roman"/>
              </w:rPr>
              <w:t xml:space="preserve">. Propiedades </w:t>
            </w:r>
            <w:proofErr w:type="spellStart"/>
            <w:r w:rsidR="00231F55" w:rsidRPr="00231F55">
              <w:rPr>
                <w:rFonts w:ascii="Times New Roman" w:hAnsi="Times New Roman" w:cs="Times New Roman"/>
              </w:rPr>
              <w:t>quimioinformáticas</w:t>
            </w:r>
            <w:proofErr w:type="spellEnd"/>
            <w:r w:rsidRPr="00231F55">
              <w:rPr>
                <w:rFonts w:ascii="Times New Roman" w:hAnsi="Times New Roman" w:cs="Times New Roman"/>
              </w:rPr>
              <w:t xml:space="preserve"> de la serie BIS</w:t>
            </w:r>
          </w:p>
        </w:tc>
      </w:tr>
      <w:tr w:rsidR="002A24D9" w:rsidRPr="00231F55" w14:paraId="02C591FD" w14:textId="77777777" w:rsidTr="00556762">
        <w:trPr>
          <w:gridAfter w:val="1"/>
          <w:cnfStyle w:val="000000100000" w:firstRow="0" w:lastRow="0" w:firstColumn="0" w:lastColumn="0" w:oddVBand="0" w:evenVBand="0" w:oddHBand="1" w:evenHBand="0" w:firstRowFirstColumn="0" w:firstRowLastColumn="0" w:lastRowFirstColumn="0" w:lastRowLastColumn="0"/>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12C8052A" w14:textId="39E5FD4B" w:rsidR="002A24D9" w:rsidRPr="00231F55" w:rsidRDefault="00556762" w:rsidP="006111AE">
            <w:pPr>
              <w:spacing w:line="276" w:lineRule="auto"/>
              <w:jc w:val="both"/>
              <w:rPr>
                <w:rFonts w:ascii="Times New Roman" w:hAnsi="Times New Roman" w:cs="Times New Roman"/>
              </w:rPr>
            </w:pPr>
            <w:r>
              <w:rPr>
                <w:rFonts w:ascii="Times New Roman" w:hAnsi="Times New Roman" w:cs="Times New Roman"/>
              </w:rPr>
              <w:t>C</w:t>
            </w:r>
            <w:r w:rsidR="002A24D9" w:rsidRPr="00231F55">
              <w:rPr>
                <w:rFonts w:ascii="Times New Roman" w:hAnsi="Times New Roman" w:cs="Times New Roman"/>
              </w:rPr>
              <w:t>ompuesto</w:t>
            </w:r>
          </w:p>
        </w:tc>
        <w:tc>
          <w:tcPr>
            <w:tcW w:w="1005" w:type="dxa"/>
          </w:tcPr>
          <w:p w14:paraId="1E7AD56E" w14:textId="65030013" w:rsidR="002A24D9" w:rsidRPr="00231F55" w:rsidRDefault="002A24D9" w:rsidP="006111A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BIS-II</w:t>
            </w:r>
          </w:p>
        </w:tc>
        <w:tc>
          <w:tcPr>
            <w:tcW w:w="1018" w:type="dxa"/>
          </w:tcPr>
          <w:p w14:paraId="695AA723" w14:textId="5BFDAF1B" w:rsidR="002A24D9" w:rsidRPr="00231F55" w:rsidRDefault="002A24D9" w:rsidP="006111A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BIS-IV</w:t>
            </w:r>
          </w:p>
        </w:tc>
        <w:tc>
          <w:tcPr>
            <w:tcW w:w="1041" w:type="dxa"/>
          </w:tcPr>
          <w:p w14:paraId="55CAE32C" w14:textId="2E337E58" w:rsidR="002A24D9" w:rsidRPr="00231F55" w:rsidRDefault="002A24D9" w:rsidP="006111A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BIS-VII</w:t>
            </w:r>
          </w:p>
        </w:tc>
        <w:tc>
          <w:tcPr>
            <w:tcW w:w="900" w:type="dxa"/>
          </w:tcPr>
          <w:p w14:paraId="6379F9AE" w14:textId="1B1244E7" w:rsidR="002A24D9" w:rsidRPr="00231F55" w:rsidRDefault="002A24D9" w:rsidP="006111A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BIS-X</w:t>
            </w:r>
          </w:p>
        </w:tc>
        <w:tc>
          <w:tcPr>
            <w:tcW w:w="1018" w:type="dxa"/>
          </w:tcPr>
          <w:p w14:paraId="596C7B3A" w14:textId="739F515C" w:rsidR="002A24D9" w:rsidRPr="00231F55" w:rsidRDefault="002A24D9" w:rsidP="006111A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BIS-XI</w:t>
            </w:r>
          </w:p>
        </w:tc>
        <w:tc>
          <w:tcPr>
            <w:tcW w:w="980" w:type="dxa"/>
          </w:tcPr>
          <w:p w14:paraId="31C032F1" w14:textId="2AB25BA9" w:rsidR="002A24D9" w:rsidRPr="00231F55" w:rsidRDefault="002A24D9" w:rsidP="006111AE">
            <w:pPr>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CPZ</w:t>
            </w:r>
          </w:p>
        </w:tc>
      </w:tr>
      <w:tr w:rsidR="002A24D9" w:rsidRPr="00231F55" w14:paraId="3FF925E0" w14:textId="77777777" w:rsidTr="00556762">
        <w:trPr>
          <w:gridAfter w:val="1"/>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707E424A" w14:textId="1045F41D" w:rsidR="002A24D9" w:rsidRPr="00231F55" w:rsidRDefault="002A24D9" w:rsidP="006111AE">
            <w:pPr>
              <w:spacing w:line="276" w:lineRule="auto"/>
              <w:jc w:val="both"/>
              <w:rPr>
                <w:rFonts w:ascii="Times New Roman" w:hAnsi="Times New Roman" w:cs="Times New Roman"/>
              </w:rPr>
            </w:pPr>
            <w:proofErr w:type="spellStart"/>
            <w:r w:rsidRPr="00231F55">
              <w:rPr>
                <w:rFonts w:ascii="Times New Roman" w:hAnsi="Times New Roman" w:cs="Times New Roman"/>
              </w:rPr>
              <w:t>LogP</w:t>
            </w:r>
            <w:proofErr w:type="spellEnd"/>
          </w:p>
        </w:tc>
        <w:tc>
          <w:tcPr>
            <w:tcW w:w="1005" w:type="dxa"/>
          </w:tcPr>
          <w:p w14:paraId="36C2179B" w14:textId="741BE642"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2.43</w:t>
            </w:r>
          </w:p>
        </w:tc>
        <w:tc>
          <w:tcPr>
            <w:tcW w:w="1018" w:type="dxa"/>
          </w:tcPr>
          <w:p w14:paraId="4F10767D" w14:textId="01B9AE61"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1.58</w:t>
            </w:r>
          </w:p>
        </w:tc>
        <w:tc>
          <w:tcPr>
            <w:tcW w:w="1041" w:type="dxa"/>
          </w:tcPr>
          <w:p w14:paraId="459E89CD" w14:textId="2E63046F"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1.55</w:t>
            </w:r>
          </w:p>
        </w:tc>
        <w:tc>
          <w:tcPr>
            <w:tcW w:w="900" w:type="dxa"/>
          </w:tcPr>
          <w:p w14:paraId="6E1968FE" w14:textId="6E936318"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2.4</w:t>
            </w:r>
          </w:p>
        </w:tc>
        <w:tc>
          <w:tcPr>
            <w:tcW w:w="1018" w:type="dxa"/>
          </w:tcPr>
          <w:p w14:paraId="5FDDCB36" w14:textId="786623DD"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3.02</w:t>
            </w:r>
          </w:p>
        </w:tc>
        <w:tc>
          <w:tcPr>
            <w:tcW w:w="980" w:type="dxa"/>
          </w:tcPr>
          <w:p w14:paraId="5AC9C908" w14:textId="340C5F89"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4.61</w:t>
            </w:r>
          </w:p>
        </w:tc>
      </w:tr>
      <w:tr w:rsidR="002A24D9" w:rsidRPr="00231F55" w14:paraId="4D929A90" w14:textId="77777777" w:rsidTr="00556762">
        <w:trPr>
          <w:gridAfter w:val="1"/>
          <w:cnfStyle w:val="000000100000" w:firstRow="0" w:lastRow="0" w:firstColumn="0" w:lastColumn="0" w:oddVBand="0" w:evenVBand="0" w:oddHBand="1" w:evenHBand="0" w:firstRowFirstColumn="0" w:firstRowLastColumn="0" w:lastRowFirstColumn="0" w:lastRowLastColumn="0"/>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542ED864" w14:textId="0810267C" w:rsidR="002A24D9" w:rsidRPr="00231F55" w:rsidRDefault="002A24D9" w:rsidP="006111AE">
            <w:pPr>
              <w:spacing w:line="276" w:lineRule="auto"/>
              <w:jc w:val="both"/>
              <w:rPr>
                <w:rFonts w:ascii="Times New Roman" w:hAnsi="Times New Roman" w:cs="Times New Roman"/>
              </w:rPr>
            </w:pPr>
            <w:r w:rsidRPr="00231F55">
              <w:rPr>
                <w:rFonts w:ascii="Times New Roman" w:hAnsi="Times New Roman" w:cs="Times New Roman"/>
              </w:rPr>
              <w:t>Solubil</w:t>
            </w:r>
            <w:r w:rsidR="001711CD" w:rsidRPr="00231F55">
              <w:rPr>
                <w:rFonts w:ascii="Times New Roman" w:hAnsi="Times New Roman" w:cs="Times New Roman"/>
              </w:rPr>
              <w:t>idad</w:t>
            </w:r>
            <w:r w:rsidRPr="00231F55">
              <w:rPr>
                <w:rFonts w:ascii="Times New Roman" w:hAnsi="Times New Roman" w:cs="Times New Roman"/>
              </w:rPr>
              <w:t xml:space="preserve"> (</w:t>
            </w:r>
            <w:proofErr w:type="spellStart"/>
            <w:r w:rsidRPr="00231F55">
              <w:rPr>
                <w:rFonts w:ascii="Times New Roman" w:hAnsi="Times New Roman" w:cs="Times New Roman"/>
              </w:rPr>
              <w:t>LogS</w:t>
            </w:r>
            <w:proofErr w:type="spellEnd"/>
            <w:r w:rsidRPr="00231F55">
              <w:rPr>
                <w:rFonts w:ascii="Times New Roman" w:hAnsi="Times New Roman" w:cs="Times New Roman"/>
              </w:rPr>
              <w:t>)</w:t>
            </w:r>
          </w:p>
        </w:tc>
        <w:tc>
          <w:tcPr>
            <w:tcW w:w="1005" w:type="dxa"/>
          </w:tcPr>
          <w:p w14:paraId="24306240" w14:textId="3598003B"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-3.38</w:t>
            </w:r>
          </w:p>
        </w:tc>
        <w:tc>
          <w:tcPr>
            <w:tcW w:w="1018" w:type="dxa"/>
          </w:tcPr>
          <w:p w14:paraId="6F35F6A2" w14:textId="7D138315"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-3.55</w:t>
            </w:r>
          </w:p>
        </w:tc>
        <w:tc>
          <w:tcPr>
            <w:tcW w:w="1041" w:type="dxa"/>
          </w:tcPr>
          <w:p w14:paraId="04438656" w14:textId="24D80DA9"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-2.55</w:t>
            </w:r>
          </w:p>
        </w:tc>
        <w:tc>
          <w:tcPr>
            <w:tcW w:w="900" w:type="dxa"/>
          </w:tcPr>
          <w:p w14:paraId="2D8550DC" w14:textId="7C953F47"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-3.23</w:t>
            </w:r>
          </w:p>
        </w:tc>
        <w:tc>
          <w:tcPr>
            <w:tcW w:w="1018" w:type="dxa"/>
          </w:tcPr>
          <w:p w14:paraId="6E7BC390" w14:textId="5A62B3CB"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-2.78</w:t>
            </w:r>
          </w:p>
        </w:tc>
        <w:tc>
          <w:tcPr>
            <w:tcW w:w="980" w:type="dxa"/>
          </w:tcPr>
          <w:p w14:paraId="1D0A5BA2" w14:textId="078F2AE9"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-4.8</w:t>
            </w:r>
          </w:p>
        </w:tc>
      </w:tr>
      <w:tr w:rsidR="002A24D9" w:rsidRPr="00231F55" w14:paraId="6AC0CB0B" w14:textId="77777777" w:rsidTr="00556762">
        <w:trPr>
          <w:gridAfter w:val="1"/>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0C407416" w14:textId="0042BA4F" w:rsidR="002A24D9" w:rsidRPr="00231F55" w:rsidRDefault="001711CD" w:rsidP="006111AE">
            <w:pPr>
              <w:spacing w:line="276" w:lineRule="auto"/>
              <w:jc w:val="both"/>
              <w:rPr>
                <w:rFonts w:ascii="Times New Roman" w:hAnsi="Times New Roman" w:cs="Times New Roman"/>
              </w:rPr>
            </w:pPr>
            <w:r w:rsidRPr="00231F55">
              <w:rPr>
                <w:rFonts w:ascii="Times New Roman" w:hAnsi="Times New Roman" w:cs="Times New Roman"/>
              </w:rPr>
              <w:t>Peso molecular</w:t>
            </w:r>
          </w:p>
        </w:tc>
        <w:tc>
          <w:tcPr>
            <w:tcW w:w="1005" w:type="dxa"/>
          </w:tcPr>
          <w:p w14:paraId="1FB22771" w14:textId="318D5838"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438.53</w:t>
            </w:r>
          </w:p>
        </w:tc>
        <w:tc>
          <w:tcPr>
            <w:tcW w:w="1018" w:type="dxa"/>
          </w:tcPr>
          <w:p w14:paraId="109FDD6A" w14:textId="2DE7ECF1"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327.34</w:t>
            </w:r>
          </w:p>
        </w:tc>
        <w:tc>
          <w:tcPr>
            <w:tcW w:w="1041" w:type="dxa"/>
          </w:tcPr>
          <w:p w14:paraId="5FFDEA4C" w14:textId="7ED1FC47"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453.54</w:t>
            </w:r>
          </w:p>
        </w:tc>
        <w:tc>
          <w:tcPr>
            <w:tcW w:w="900" w:type="dxa"/>
          </w:tcPr>
          <w:p w14:paraId="2B1247B1" w14:textId="317762EB"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425.5</w:t>
            </w:r>
          </w:p>
        </w:tc>
        <w:tc>
          <w:tcPr>
            <w:tcW w:w="1018" w:type="dxa"/>
          </w:tcPr>
          <w:p w14:paraId="77552238" w14:textId="643A57A2"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452.56</w:t>
            </w:r>
          </w:p>
        </w:tc>
        <w:tc>
          <w:tcPr>
            <w:tcW w:w="980" w:type="dxa"/>
          </w:tcPr>
          <w:p w14:paraId="180EC524" w14:textId="707D7FF6"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318.87</w:t>
            </w:r>
          </w:p>
        </w:tc>
      </w:tr>
      <w:tr w:rsidR="002A24D9" w:rsidRPr="00231F55" w14:paraId="6B31B834" w14:textId="77777777" w:rsidTr="00556762">
        <w:trPr>
          <w:gridAfter w:val="1"/>
          <w:cnfStyle w:val="000000100000" w:firstRow="0" w:lastRow="0" w:firstColumn="0" w:lastColumn="0" w:oddVBand="0" w:evenVBand="0" w:oddHBand="1" w:evenHBand="0" w:firstRowFirstColumn="0" w:firstRowLastColumn="0" w:lastRowFirstColumn="0" w:lastRowLastColumn="0"/>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013A5013" w14:textId="13EB8F71" w:rsidR="002A24D9" w:rsidRPr="00231F55" w:rsidRDefault="00231F55" w:rsidP="006111AE">
            <w:pPr>
              <w:spacing w:line="276" w:lineRule="auto"/>
              <w:jc w:val="both"/>
              <w:rPr>
                <w:rFonts w:ascii="Times New Roman" w:hAnsi="Times New Roman" w:cs="Times New Roman"/>
              </w:rPr>
            </w:pPr>
            <w:r w:rsidRPr="00231F55">
              <w:rPr>
                <w:rFonts w:ascii="Times New Roman" w:hAnsi="Times New Roman" w:cs="Times New Roman"/>
              </w:rPr>
              <w:t>Potencial fármaco</w:t>
            </w:r>
          </w:p>
        </w:tc>
        <w:tc>
          <w:tcPr>
            <w:tcW w:w="1005" w:type="dxa"/>
          </w:tcPr>
          <w:p w14:paraId="351E8BAC" w14:textId="1441985E"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7.73</w:t>
            </w:r>
          </w:p>
        </w:tc>
        <w:tc>
          <w:tcPr>
            <w:tcW w:w="1018" w:type="dxa"/>
          </w:tcPr>
          <w:p w14:paraId="6FE103C0" w14:textId="7D123BB7"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4.21</w:t>
            </w:r>
          </w:p>
        </w:tc>
        <w:tc>
          <w:tcPr>
            <w:tcW w:w="1041" w:type="dxa"/>
          </w:tcPr>
          <w:p w14:paraId="2659BFEB" w14:textId="21BA58D4"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6.81</w:t>
            </w:r>
          </w:p>
        </w:tc>
        <w:tc>
          <w:tcPr>
            <w:tcW w:w="900" w:type="dxa"/>
          </w:tcPr>
          <w:p w14:paraId="5C247076" w14:textId="0AC00FCA"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6.65</w:t>
            </w:r>
          </w:p>
        </w:tc>
        <w:tc>
          <w:tcPr>
            <w:tcW w:w="1018" w:type="dxa"/>
          </w:tcPr>
          <w:p w14:paraId="7CFB53C0" w14:textId="11196A0B"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8.05</w:t>
            </w:r>
          </w:p>
        </w:tc>
        <w:tc>
          <w:tcPr>
            <w:tcW w:w="980" w:type="dxa"/>
          </w:tcPr>
          <w:p w14:paraId="50C8FABD" w14:textId="6A9D7F23" w:rsidR="002A24D9" w:rsidRPr="00231F55" w:rsidRDefault="00F55EC4"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8.38</w:t>
            </w:r>
          </w:p>
        </w:tc>
      </w:tr>
      <w:tr w:rsidR="002A24D9" w:rsidRPr="00231F55" w14:paraId="2D8C2714" w14:textId="77777777" w:rsidTr="00556762">
        <w:trPr>
          <w:gridAfter w:val="1"/>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6D748B90" w14:textId="5C0A5E7B" w:rsidR="002A24D9" w:rsidRPr="00231F55" w:rsidRDefault="001711CD" w:rsidP="006111AE">
            <w:pPr>
              <w:spacing w:line="276" w:lineRule="auto"/>
              <w:jc w:val="both"/>
              <w:rPr>
                <w:rFonts w:ascii="Times New Roman" w:hAnsi="Times New Roman" w:cs="Times New Roman"/>
              </w:rPr>
            </w:pPr>
            <w:r w:rsidRPr="00231F55">
              <w:rPr>
                <w:rFonts w:ascii="Times New Roman" w:hAnsi="Times New Roman" w:cs="Times New Roman"/>
              </w:rPr>
              <w:t xml:space="preserve">Aceptor de puente de </w:t>
            </w:r>
            <w:r w:rsidR="002A24D9" w:rsidRPr="00231F55">
              <w:rPr>
                <w:rFonts w:ascii="Times New Roman" w:hAnsi="Times New Roman" w:cs="Times New Roman"/>
              </w:rPr>
              <w:t>H</w:t>
            </w:r>
          </w:p>
        </w:tc>
        <w:tc>
          <w:tcPr>
            <w:tcW w:w="1005" w:type="dxa"/>
          </w:tcPr>
          <w:p w14:paraId="2B1B0A13" w14:textId="337EF915"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6</w:t>
            </w:r>
          </w:p>
        </w:tc>
        <w:tc>
          <w:tcPr>
            <w:tcW w:w="1018" w:type="dxa"/>
          </w:tcPr>
          <w:p w14:paraId="475E50FF" w14:textId="041C27F3"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5</w:t>
            </w:r>
          </w:p>
        </w:tc>
        <w:tc>
          <w:tcPr>
            <w:tcW w:w="1041" w:type="dxa"/>
          </w:tcPr>
          <w:p w14:paraId="0856152A" w14:textId="04EE83C0"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7</w:t>
            </w:r>
          </w:p>
        </w:tc>
        <w:tc>
          <w:tcPr>
            <w:tcW w:w="900" w:type="dxa"/>
          </w:tcPr>
          <w:p w14:paraId="6976AD85" w14:textId="052A5DA0"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6</w:t>
            </w:r>
          </w:p>
        </w:tc>
        <w:tc>
          <w:tcPr>
            <w:tcW w:w="1018" w:type="dxa"/>
          </w:tcPr>
          <w:p w14:paraId="08EBA92D" w14:textId="1705DA20"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6</w:t>
            </w:r>
          </w:p>
        </w:tc>
        <w:tc>
          <w:tcPr>
            <w:tcW w:w="980" w:type="dxa"/>
          </w:tcPr>
          <w:p w14:paraId="53C5DF5D" w14:textId="3723558E" w:rsidR="002A24D9" w:rsidRPr="00231F55" w:rsidRDefault="00F55EC4"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2</w:t>
            </w:r>
          </w:p>
        </w:tc>
      </w:tr>
      <w:tr w:rsidR="002A24D9" w:rsidRPr="00231F55" w14:paraId="330CCF2C" w14:textId="77777777" w:rsidTr="00556762">
        <w:trPr>
          <w:gridAfter w:val="1"/>
          <w:cnfStyle w:val="000000100000" w:firstRow="0" w:lastRow="0" w:firstColumn="0" w:lastColumn="0" w:oddVBand="0" w:evenVBand="0" w:oddHBand="1" w:evenHBand="0" w:firstRowFirstColumn="0" w:firstRowLastColumn="0" w:lastRowFirstColumn="0" w:lastRowLastColumn="0"/>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74C3FCD5" w14:textId="54BC8F38" w:rsidR="002A24D9" w:rsidRPr="00231F55" w:rsidRDefault="001711CD" w:rsidP="006111AE">
            <w:pPr>
              <w:spacing w:line="276" w:lineRule="auto"/>
              <w:jc w:val="both"/>
              <w:rPr>
                <w:rFonts w:ascii="Times New Roman" w:hAnsi="Times New Roman" w:cs="Times New Roman"/>
              </w:rPr>
            </w:pPr>
            <w:r w:rsidRPr="00231F55">
              <w:rPr>
                <w:rFonts w:ascii="Times New Roman" w:hAnsi="Times New Roman" w:cs="Times New Roman"/>
              </w:rPr>
              <w:t xml:space="preserve">Donador de </w:t>
            </w:r>
            <w:r w:rsidR="00231F55" w:rsidRPr="00231F55">
              <w:rPr>
                <w:rFonts w:ascii="Times New Roman" w:hAnsi="Times New Roman" w:cs="Times New Roman"/>
              </w:rPr>
              <w:t>puente</w:t>
            </w:r>
            <w:r w:rsidRPr="00231F55">
              <w:rPr>
                <w:rFonts w:ascii="Times New Roman" w:hAnsi="Times New Roman" w:cs="Times New Roman"/>
              </w:rPr>
              <w:t xml:space="preserve"> de </w:t>
            </w:r>
            <w:r w:rsidR="002A24D9" w:rsidRPr="00231F55">
              <w:rPr>
                <w:rFonts w:ascii="Times New Roman" w:hAnsi="Times New Roman" w:cs="Times New Roman"/>
              </w:rPr>
              <w:t xml:space="preserve">H </w:t>
            </w:r>
          </w:p>
        </w:tc>
        <w:tc>
          <w:tcPr>
            <w:tcW w:w="1005" w:type="dxa"/>
          </w:tcPr>
          <w:p w14:paraId="1DC77E07" w14:textId="2926778B"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2</w:t>
            </w:r>
          </w:p>
        </w:tc>
        <w:tc>
          <w:tcPr>
            <w:tcW w:w="1018" w:type="dxa"/>
          </w:tcPr>
          <w:p w14:paraId="093A95C2" w14:textId="47354E13"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w:t>
            </w:r>
          </w:p>
        </w:tc>
        <w:tc>
          <w:tcPr>
            <w:tcW w:w="1041" w:type="dxa"/>
          </w:tcPr>
          <w:p w14:paraId="278FE455" w14:textId="4D412235"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w:t>
            </w:r>
          </w:p>
        </w:tc>
        <w:tc>
          <w:tcPr>
            <w:tcW w:w="900" w:type="dxa"/>
          </w:tcPr>
          <w:p w14:paraId="563754D6" w14:textId="4556812A"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2</w:t>
            </w:r>
          </w:p>
        </w:tc>
        <w:tc>
          <w:tcPr>
            <w:tcW w:w="1018" w:type="dxa"/>
          </w:tcPr>
          <w:p w14:paraId="23BE8C48" w14:textId="17C9C1D9"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1</w:t>
            </w:r>
          </w:p>
        </w:tc>
        <w:tc>
          <w:tcPr>
            <w:tcW w:w="980" w:type="dxa"/>
          </w:tcPr>
          <w:p w14:paraId="60186744" w14:textId="6195FB61" w:rsidR="002A24D9" w:rsidRPr="00231F55" w:rsidRDefault="00F55EC4"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w:t>
            </w:r>
          </w:p>
        </w:tc>
      </w:tr>
      <w:tr w:rsidR="002A24D9" w:rsidRPr="00231F55" w14:paraId="784B5DC7" w14:textId="77777777" w:rsidTr="00556762">
        <w:trPr>
          <w:gridAfter w:val="1"/>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0D7490AC" w14:textId="54185F44" w:rsidR="002A24D9" w:rsidRPr="00231F55" w:rsidRDefault="001711CD" w:rsidP="006111AE">
            <w:pPr>
              <w:spacing w:line="276" w:lineRule="auto"/>
              <w:jc w:val="both"/>
              <w:rPr>
                <w:rFonts w:ascii="Times New Roman" w:hAnsi="Times New Roman" w:cs="Times New Roman"/>
              </w:rPr>
            </w:pPr>
            <w:r w:rsidRPr="00231F55">
              <w:rPr>
                <w:rFonts w:ascii="Times New Roman" w:hAnsi="Times New Roman" w:cs="Times New Roman"/>
              </w:rPr>
              <w:t>Centros quirales</w:t>
            </w:r>
          </w:p>
        </w:tc>
        <w:tc>
          <w:tcPr>
            <w:tcW w:w="1005" w:type="dxa"/>
          </w:tcPr>
          <w:p w14:paraId="4BDEC71D" w14:textId="43C4CBF7"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1</w:t>
            </w:r>
          </w:p>
        </w:tc>
        <w:tc>
          <w:tcPr>
            <w:tcW w:w="1018" w:type="dxa"/>
          </w:tcPr>
          <w:p w14:paraId="3C8978F4" w14:textId="6300FC9A"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w:t>
            </w:r>
          </w:p>
        </w:tc>
        <w:tc>
          <w:tcPr>
            <w:tcW w:w="1041" w:type="dxa"/>
          </w:tcPr>
          <w:p w14:paraId="00F2052E" w14:textId="56CA33B4"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w:t>
            </w:r>
          </w:p>
        </w:tc>
        <w:tc>
          <w:tcPr>
            <w:tcW w:w="900" w:type="dxa"/>
          </w:tcPr>
          <w:p w14:paraId="5FBD75B3" w14:textId="22A61162"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1</w:t>
            </w:r>
          </w:p>
        </w:tc>
        <w:tc>
          <w:tcPr>
            <w:tcW w:w="1018" w:type="dxa"/>
          </w:tcPr>
          <w:p w14:paraId="02593284" w14:textId="568DC4F5"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1</w:t>
            </w:r>
          </w:p>
        </w:tc>
        <w:tc>
          <w:tcPr>
            <w:tcW w:w="980" w:type="dxa"/>
          </w:tcPr>
          <w:p w14:paraId="32F3B2C4" w14:textId="51D9AD6D" w:rsidR="002A24D9" w:rsidRPr="00231F55" w:rsidRDefault="00F55EC4"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w:t>
            </w:r>
          </w:p>
        </w:tc>
      </w:tr>
      <w:tr w:rsidR="002A24D9" w:rsidRPr="00231F55" w14:paraId="6E5A2C0C" w14:textId="77777777" w:rsidTr="00556762">
        <w:trPr>
          <w:gridAfter w:val="1"/>
          <w:cnfStyle w:val="000000100000" w:firstRow="0" w:lastRow="0" w:firstColumn="0" w:lastColumn="0" w:oddVBand="0" w:evenVBand="0" w:oddHBand="1" w:evenHBand="0" w:firstRowFirstColumn="0" w:firstRowLastColumn="0" w:lastRowFirstColumn="0" w:lastRowLastColumn="0"/>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7E59A322" w14:textId="0AF1491F" w:rsidR="002A24D9" w:rsidRPr="00231F55" w:rsidRDefault="001711CD" w:rsidP="006111AE">
            <w:pPr>
              <w:spacing w:line="276" w:lineRule="auto"/>
              <w:jc w:val="both"/>
              <w:rPr>
                <w:rFonts w:ascii="Times New Roman" w:hAnsi="Times New Roman" w:cs="Times New Roman"/>
              </w:rPr>
            </w:pPr>
            <w:r w:rsidRPr="00231F55">
              <w:rPr>
                <w:rFonts w:ascii="Times New Roman" w:hAnsi="Times New Roman" w:cs="Times New Roman"/>
              </w:rPr>
              <w:t xml:space="preserve">Enlaces </w:t>
            </w:r>
            <w:proofErr w:type="spellStart"/>
            <w:r w:rsidRPr="00231F55">
              <w:rPr>
                <w:rFonts w:ascii="Times New Roman" w:hAnsi="Times New Roman" w:cs="Times New Roman"/>
              </w:rPr>
              <w:t>rotables</w:t>
            </w:r>
            <w:proofErr w:type="spellEnd"/>
          </w:p>
        </w:tc>
        <w:tc>
          <w:tcPr>
            <w:tcW w:w="1005" w:type="dxa"/>
          </w:tcPr>
          <w:p w14:paraId="4FD45BB1" w14:textId="6FD18C9B"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5</w:t>
            </w:r>
          </w:p>
        </w:tc>
        <w:tc>
          <w:tcPr>
            <w:tcW w:w="1018" w:type="dxa"/>
          </w:tcPr>
          <w:p w14:paraId="20CE7762" w14:textId="37E787A6"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2</w:t>
            </w:r>
          </w:p>
        </w:tc>
        <w:tc>
          <w:tcPr>
            <w:tcW w:w="1041" w:type="dxa"/>
          </w:tcPr>
          <w:p w14:paraId="2BC6BB87" w14:textId="262E622D" w:rsidR="002A24D9" w:rsidRPr="00231F55" w:rsidRDefault="002A24D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6</w:t>
            </w:r>
          </w:p>
        </w:tc>
        <w:tc>
          <w:tcPr>
            <w:tcW w:w="900" w:type="dxa"/>
          </w:tcPr>
          <w:p w14:paraId="0214E41E" w14:textId="57F5B05F"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3</w:t>
            </w:r>
          </w:p>
        </w:tc>
        <w:tc>
          <w:tcPr>
            <w:tcW w:w="1018" w:type="dxa"/>
          </w:tcPr>
          <w:p w14:paraId="767FFD9B" w14:textId="321E6951" w:rsidR="002A24D9" w:rsidRPr="00231F55" w:rsidRDefault="00DD25C9"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w:t>
            </w:r>
          </w:p>
        </w:tc>
        <w:tc>
          <w:tcPr>
            <w:tcW w:w="980" w:type="dxa"/>
          </w:tcPr>
          <w:p w14:paraId="273111AF" w14:textId="26DF0BBC" w:rsidR="002A24D9" w:rsidRPr="00231F55" w:rsidRDefault="00F55EC4" w:rsidP="00231F55">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4</w:t>
            </w:r>
          </w:p>
        </w:tc>
      </w:tr>
      <w:tr w:rsidR="002A24D9" w:rsidRPr="00231F55" w14:paraId="17BBCEA9" w14:textId="77777777" w:rsidTr="00556762">
        <w:trPr>
          <w:gridAfter w:val="1"/>
          <w:wAfter w:w="11" w:type="dxa"/>
          <w:jc w:val="center"/>
        </w:trPr>
        <w:tc>
          <w:tcPr>
            <w:cnfStyle w:val="001000000000" w:firstRow="0" w:lastRow="0" w:firstColumn="1" w:lastColumn="0" w:oddVBand="0" w:evenVBand="0" w:oddHBand="0" w:evenHBand="0" w:firstRowFirstColumn="0" w:firstRowLastColumn="0" w:lastRowFirstColumn="0" w:lastRowLastColumn="0"/>
            <w:tcW w:w="2507" w:type="dxa"/>
          </w:tcPr>
          <w:p w14:paraId="1458B156" w14:textId="11699FDF" w:rsidR="002A24D9" w:rsidRPr="00231F55" w:rsidRDefault="00231F55" w:rsidP="006111AE">
            <w:pPr>
              <w:spacing w:line="276" w:lineRule="auto"/>
              <w:jc w:val="both"/>
              <w:rPr>
                <w:rFonts w:ascii="Times New Roman" w:hAnsi="Times New Roman" w:cs="Times New Roman"/>
              </w:rPr>
            </w:pPr>
            <w:r w:rsidRPr="00231F55">
              <w:rPr>
                <w:rFonts w:ascii="Times New Roman" w:hAnsi="Times New Roman" w:cs="Times New Roman"/>
              </w:rPr>
              <w:t>Puntaje</w:t>
            </w:r>
            <w:r w:rsidR="001711CD" w:rsidRPr="00231F55">
              <w:rPr>
                <w:rFonts w:ascii="Times New Roman" w:hAnsi="Times New Roman" w:cs="Times New Roman"/>
              </w:rPr>
              <w:t xml:space="preserve"> </w:t>
            </w:r>
            <w:r w:rsidRPr="00231F55">
              <w:rPr>
                <w:rFonts w:ascii="Times New Roman" w:hAnsi="Times New Roman" w:cs="Times New Roman"/>
              </w:rPr>
              <w:t>farmacológico</w:t>
            </w:r>
          </w:p>
        </w:tc>
        <w:tc>
          <w:tcPr>
            <w:tcW w:w="1005" w:type="dxa"/>
          </w:tcPr>
          <w:p w14:paraId="2997F627" w14:textId="36271830"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0.81</w:t>
            </w:r>
          </w:p>
        </w:tc>
        <w:tc>
          <w:tcPr>
            <w:tcW w:w="1018" w:type="dxa"/>
          </w:tcPr>
          <w:p w14:paraId="45CAFBB4" w14:textId="262A3E10"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0.92</w:t>
            </w:r>
          </w:p>
        </w:tc>
        <w:tc>
          <w:tcPr>
            <w:tcW w:w="1041" w:type="dxa"/>
          </w:tcPr>
          <w:p w14:paraId="1726F173" w14:textId="1DF2E2FB" w:rsidR="002A24D9" w:rsidRPr="00231F55" w:rsidRDefault="002A24D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0.64</w:t>
            </w:r>
          </w:p>
        </w:tc>
        <w:tc>
          <w:tcPr>
            <w:tcW w:w="900" w:type="dxa"/>
          </w:tcPr>
          <w:p w14:paraId="4C098013" w14:textId="52119310"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0.83</w:t>
            </w:r>
          </w:p>
        </w:tc>
        <w:tc>
          <w:tcPr>
            <w:tcW w:w="1018" w:type="dxa"/>
          </w:tcPr>
          <w:p w14:paraId="238334B1" w14:textId="628B5CB7" w:rsidR="002A24D9" w:rsidRPr="00231F55" w:rsidRDefault="00DD25C9"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0.77</w:t>
            </w:r>
          </w:p>
        </w:tc>
        <w:tc>
          <w:tcPr>
            <w:tcW w:w="980" w:type="dxa"/>
          </w:tcPr>
          <w:p w14:paraId="7B893154" w14:textId="1F12F4AA" w:rsidR="00F55EC4" w:rsidRPr="00231F55" w:rsidRDefault="00F55EC4" w:rsidP="00231F55">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231F55">
              <w:rPr>
                <w:rFonts w:ascii="Times New Roman" w:hAnsi="Times New Roman" w:cs="Times New Roman"/>
              </w:rPr>
              <w:t>0.45</w:t>
            </w:r>
          </w:p>
        </w:tc>
      </w:tr>
      <w:tr w:rsidR="00231F55" w:rsidRPr="00231F55" w14:paraId="45C46A65" w14:textId="77777777" w:rsidTr="005567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80" w:type="dxa"/>
            <w:gridSpan w:val="8"/>
          </w:tcPr>
          <w:p w14:paraId="2FB42BDA" w14:textId="512B093B" w:rsidR="00231F55" w:rsidRPr="00A17FA4" w:rsidRDefault="00231F55" w:rsidP="00231F55">
            <w:pPr>
              <w:spacing w:line="276" w:lineRule="auto"/>
              <w:rPr>
                <w:rFonts w:ascii="Times New Roman" w:hAnsi="Times New Roman" w:cs="Times New Roman"/>
                <w:sz w:val="18"/>
                <w:szCs w:val="18"/>
              </w:rPr>
            </w:pPr>
            <w:r w:rsidRPr="00A17FA4">
              <w:rPr>
                <w:rFonts w:ascii="Times New Roman" w:hAnsi="Times New Roman" w:cs="Times New Roman"/>
                <w:sz w:val="18"/>
                <w:szCs w:val="18"/>
              </w:rPr>
              <w:t>Los datos fueron calculados usando el servidor OSIRIS (</w:t>
            </w:r>
            <w:hyperlink r:id="rId40" w:history="1">
              <w:r w:rsidRPr="00A17FA4">
                <w:rPr>
                  <w:rStyle w:val="Hyperlink"/>
                  <w:rFonts w:ascii="Times New Roman" w:hAnsi="Times New Roman" w:cs="Times New Roman"/>
                  <w:sz w:val="18"/>
                  <w:szCs w:val="18"/>
                </w:rPr>
                <w:t>http://www.cheminfo.org/Chemistry/Cheminformatics/Property_explorer/index.html</w:t>
              </w:r>
            </w:hyperlink>
            <w:r w:rsidRPr="00A17FA4">
              <w:rPr>
                <w:rFonts w:ascii="Times New Roman" w:hAnsi="Times New Roman" w:cs="Times New Roman"/>
                <w:sz w:val="18"/>
                <w:szCs w:val="18"/>
              </w:rPr>
              <w:t>)</w:t>
            </w:r>
          </w:p>
        </w:tc>
      </w:tr>
    </w:tbl>
    <w:p w14:paraId="1F795108" w14:textId="32037A6A" w:rsidR="007D7BCD" w:rsidRPr="00231F55" w:rsidRDefault="00C204AC" w:rsidP="007D1882">
      <w:pPr>
        <w:spacing w:line="480" w:lineRule="auto"/>
        <w:jc w:val="both"/>
        <w:rPr>
          <w:rFonts w:ascii="Times New Roman" w:hAnsi="Times New Roman" w:cs="Times New Roman"/>
          <w:sz w:val="24"/>
          <w:szCs w:val="24"/>
        </w:rPr>
      </w:pPr>
      <w:r w:rsidRPr="00231F55">
        <w:rPr>
          <w:rFonts w:ascii="Times New Roman" w:hAnsi="Times New Roman" w:cs="Times New Roman"/>
          <w:sz w:val="24"/>
          <w:szCs w:val="24"/>
        </w:rPr>
        <w:t xml:space="preserve"> </w:t>
      </w:r>
    </w:p>
    <w:p w14:paraId="360BAA38" w14:textId="77777777" w:rsidR="00E811FD" w:rsidRPr="0059089C" w:rsidRDefault="00E811FD" w:rsidP="006F0790">
      <w:pPr>
        <w:spacing w:line="360" w:lineRule="auto"/>
        <w:jc w:val="both"/>
        <w:rPr>
          <w:rFonts w:ascii="Times New Roman" w:eastAsia="Times New Roman" w:hAnsi="Times New Roman" w:cs="Times New Roman"/>
          <w:sz w:val="24"/>
          <w:szCs w:val="24"/>
        </w:rPr>
      </w:pPr>
      <w:r w:rsidRPr="0059089C">
        <w:rPr>
          <w:rFonts w:ascii="Times New Roman" w:eastAsia="Times New Roman" w:hAnsi="Times New Roman" w:cs="Times New Roman"/>
          <w:sz w:val="24"/>
          <w:szCs w:val="24"/>
        </w:rPr>
        <w:t xml:space="preserve">Siguiendo con los análisis </w:t>
      </w:r>
      <w:proofErr w:type="spellStart"/>
      <w:r w:rsidRPr="0059089C">
        <w:rPr>
          <w:rFonts w:ascii="Times New Roman" w:eastAsia="Times New Roman" w:hAnsi="Times New Roman" w:cs="Times New Roman"/>
          <w:sz w:val="24"/>
          <w:szCs w:val="24"/>
        </w:rPr>
        <w:t>quimioinformáticos</w:t>
      </w:r>
      <w:proofErr w:type="spellEnd"/>
      <w:r w:rsidRPr="0059089C">
        <w:rPr>
          <w:rFonts w:ascii="Times New Roman" w:eastAsia="Times New Roman" w:hAnsi="Times New Roman" w:cs="Times New Roman"/>
          <w:sz w:val="24"/>
          <w:szCs w:val="24"/>
        </w:rPr>
        <w:t xml:space="preserve">, evaluamos la posible bioactividad de la serie BIS en el servidor </w:t>
      </w:r>
      <w:proofErr w:type="spellStart"/>
      <w:r w:rsidRPr="0059089C">
        <w:rPr>
          <w:rFonts w:ascii="Times New Roman" w:eastAsia="Times New Roman" w:hAnsi="Times New Roman" w:cs="Times New Roman"/>
          <w:sz w:val="24"/>
          <w:szCs w:val="24"/>
        </w:rPr>
        <w:t>Molinspiration</w:t>
      </w:r>
      <w:proofErr w:type="spellEnd"/>
      <w:r w:rsidRPr="0059089C">
        <w:rPr>
          <w:rFonts w:ascii="Times New Roman" w:eastAsia="Times New Roman" w:hAnsi="Times New Roman" w:cs="Times New Roman"/>
          <w:sz w:val="24"/>
          <w:szCs w:val="24"/>
        </w:rPr>
        <w:t xml:space="preserve"> (</w:t>
      </w:r>
      <w:hyperlink r:id="rId41">
        <w:r w:rsidRPr="0059089C">
          <w:rPr>
            <w:rFonts w:ascii="Times New Roman" w:eastAsia="Times New Roman" w:hAnsi="Times New Roman" w:cs="Times New Roman"/>
            <w:color w:val="1155CC"/>
            <w:sz w:val="24"/>
            <w:szCs w:val="24"/>
            <w:u w:val="single"/>
          </w:rPr>
          <w:t>https://www.molinspiration.com/cgi-bin/properties</w:t>
        </w:r>
      </w:hyperlink>
      <w:r w:rsidRPr="0059089C">
        <w:rPr>
          <w:rFonts w:ascii="Times New Roman" w:eastAsia="Times New Roman" w:hAnsi="Times New Roman" w:cs="Times New Roman"/>
          <w:sz w:val="24"/>
          <w:szCs w:val="24"/>
        </w:rPr>
        <w:t xml:space="preserve">). Este servidor nos predice los posibles blancos moleculares en función de la estructura-actividad reportada en sus bases de datos. Para la serie BIS el servidor nos predice los siguientes blancos moleculares: inhibidor de cinasas (score = 0.82), inhibidor de enzimas (score = 0.4), ligando de receptores acoplados a proteína G (score = 0.39), modulador de canales iónicos (score = 0.22) e inhibidor de proteasas (score = 0.2). Estos resultados son coincidentes con la información bibliográfica de los compuestos BIS, ya que se han reportado principalmente como inhibidores de cinasas. Por lo tanto, este trabajo tiene un aspecto novedoso al reportar por primera vez la unión de los compuestos BIS a la proteína CaM.       </w:t>
      </w:r>
    </w:p>
    <w:p w14:paraId="12195452" w14:textId="153AA1DC" w:rsidR="0094678F" w:rsidRDefault="0094678F">
      <w:r>
        <w:br w:type="page"/>
      </w:r>
    </w:p>
    <w:p w14:paraId="0E922A45" w14:textId="6B001BB7" w:rsidR="00962344" w:rsidRPr="00DC2523" w:rsidRDefault="00962344" w:rsidP="00DC2523">
      <w:pPr>
        <w:pStyle w:val="Heading2"/>
        <w:rPr>
          <w:rFonts w:ascii="Times New Roman" w:hAnsi="Times New Roman" w:cs="Times New Roman"/>
          <w:i/>
          <w:iCs/>
          <w:color w:val="auto"/>
          <w:sz w:val="24"/>
          <w:szCs w:val="24"/>
        </w:rPr>
      </w:pPr>
      <w:bookmarkStart w:id="46" w:name="_Toc62058536"/>
      <w:r w:rsidRPr="00DC2523">
        <w:rPr>
          <w:rFonts w:ascii="Times New Roman" w:hAnsi="Times New Roman" w:cs="Times New Roman"/>
          <w:i/>
          <w:iCs/>
          <w:color w:val="auto"/>
          <w:sz w:val="24"/>
          <w:szCs w:val="24"/>
        </w:rPr>
        <w:lastRenderedPageBreak/>
        <w:t xml:space="preserve">Determinación de las </w:t>
      </w:r>
      <w:proofErr w:type="spellStart"/>
      <w:r w:rsidRPr="00DC2523">
        <w:rPr>
          <w:rFonts w:ascii="Times New Roman" w:hAnsi="Times New Roman" w:cs="Times New Roman"/>
          <w:i/>
          <w:iCs/>
          <w:color w:val="auto"/>
          <w:sz w:val="24"/>
          <w:szCs w:val="24"/>
        </w:rPr>
        <w:t>K</w:t>
      </w:r>
      <w:r w:rsidRPr="00DC2523">
        <w:rPr>
          <w:rFonts w:ascii="Times New Roman" w:hAnsi="Times New Roman" w:cs="Times New Roman"/>
          <w:i/>
          <w:iCs/>
          <w:color w:val="auto"/>
          <w:sz w:val="24"/>
          <w:szCs w:val="24"/>
          <w:vertAlign w:val="subscript"/>
        </w:rPr>
        <w:t>d</w:t>
      </w:r>
      <w:r w:rsidR="00D3538D" w:rsidRPr="00DC2523">
        <w:rPr>
          <w:rFonts w:ascii="Times New Roman" w:hAnsi="Times New Roman" w:cs="Times New Roman"/>
          <w:i/>
          <w:iCs/>
          <w:color w:val="auto"/>
          <w:sz w:val="24"/>
          <w:szCs w:val="24"/>
          <w:vertAlign w:val="subscript"/>
        </w:rPr>
        <w:t>s</w:t>
      </w:r>
      <w:proofErr w:type="spellEnd"/>
      <w:r w:rsidRPr="00DC2523">
        <w:rPr>
          <w:rFonts w:ascii="Times New Roman" w:hAnsi="Times New Roman" w:cs="Times New Roman"/>
          <w:i/>
          <w:iCs/>
          <w:color w:val="auto"/>
          <w:sz w:val="24"/>
          <w:szCs w:val="24"/>
        </w:rPr>
        <w:t xml:space="preserve"> de los</w:t>
      </w:r>
      <w:r w:rsidR="00D3538D" w:rsidRPr="00DC2523">
        <w:rPr>
          <w:rFonts w:ascii="Times New Roman" w:hAnsi="Times New Roman" w:cs="Times New Roman"/>
          <w:i/>
          <w:iCs/>
          <w:color w:val="auto"/>
          <w:sz w:val="24"/>
          <w:szCs w:val="24"/>
        </w:rPr>
        <w:t xml:space="preserve"> compuestos </w:t>
      </w:r>
      <w:proofErr w:type="spellStart"/>
      <w:r w:rsidR="00D3538D" w:rsidRPr="00DC2523">
        <w:rPr>
          <w:rFonts w:ascii="Times New Roman" w:hAnsi="Times New Roman" w:cs="Times New Roman"/>
          <w:i/>
          <w:iCs/>
          <w:color w:val="auto"/>
          <w:sz w:val="24"/>
          <w:szCs w:val="24"/>
        </w:rPr>
        <w:t>Bisindolilmaleimidas</w:t>
      </w:r>
      <w:proofErr w:type="spellEnd"/>
      <w:r w:rsidR="00D3538D" w:rsidRPr="00DC2523">
        <w:rPr>
          <w:rFonts w:ascii="Times New Roman" w:hAnsi="Times New Roman" w:cs="Times New Roman"/>
          <w:i/>
          <w:iCs/>
          <w:color w:val="auto"/>
          <w:sz w:val="24"/>
          <w:szCs w:val="24"/>
        </w:rPr>
        <w:t xml:space="preserve"> utilizando el biosensor fluorescente CaM M124C-mBBr</w:t>
      </w:r>
      <w:bookmarkEnd w:id="46"/>
      <w:r w:rsidR="00D3538D" w:rsidRPr="00DC2523">
        <w:rPr>
          <w:rFonts w:ascii="Times New Roman" w:hAnsi="Times New Roman" w:cs="Times New Roman"/>
          <w:i/>
          <w:iCs/>
          <w:color w:val="auto"/>
          <w:sz w:val="24"/>
          <w:szCs w:val="24"/>
        </w:rPr>
        <w:t xml:space="preserve"> </w:t>
      </w:r>
    </w:p>
    <w:p w14:paraId="186C5F6D" w14:textId="77777777" w:rsidR="00626F27" w:rsidRPr="00962344" w:rsidRDefault="00000000" w:rsidP="00626F27">
      <w:pPr>
        <w:tabs>
          <w:tab w:val="left" w:pos="709"/>
        </w:tabs>
        <w:spacing w:line="480" w:lineRule="auto"/>
        <w:jc w:val="both"/>
        <w:rPr>
          <w:rFonts w:ascii="Times New Roman" w:hAnsi="Times New Roman"/>
          <w:bCs/>
          <w:sz w:val="24"/>
          <w:szCs w:val="24"/>
        </w:rPr>
      </w:pPr>
      <w:r>
        <w:rPr>
          <w:rFonts w:ascii="Calibri" w:hAnsi="Calibri"/>
          <w:noProof/>
        </w:rPr>
        <w:pict w14:anchorId="5ED106CC">
          <v:group id="_x0000_s2057" style="position:absolute;left:0;text-align:left;margin-left:215.55pt;margin-top:1.75pt;width:286.55pt;height:202.3pt;z-index:251670528" coordorigin="5513,1475" coordsize="5731,4046">
            <v:shape id="_x0000_s2058" type="#_x0000_t75" style="position:absolute;left:5513;top:1475;width:5731;height:4046" o:preferrelative="f" wrapcoords="2318 2160 2318 2560 3280 3440 3732 3440 3675 3840 3732 4720 2545 5280 2545 5680 3732 6000 3675 7280 2827 8080 2488 8480 2488 8640 3675 9840 3675 11120 2601 11280 2601 11760 3732 12400 3675 13680 2545 14480 2545 14960 3732 14960 3619 16240 3053 17520 3053 17680 3393 18720 3449 18720 18942 18720 18999 18720 18603 17520 18716 2400 3449 2160 2318 2160">
              <v:imagedata r:id="rId42" o:title=""/>
              <o:lock v:ext="edit" aspectratio="f"/>
            </v:shape>
            <v:shape id="_x0000_s2059" type="#_x0000_t75" style="position:absolute;left:7999;top:1849;width:2707;height:1901" o:preferrelative="f" wrapcoords="3480 2381 2640 3572 3600 5102 1800 6293 1440 6803 1440 11735 2640 13266 2640 13946 3600 15987 2520 15987 2880 18709 6600 19049 6600 20409 11880 20750 12360 20750 15480 20750 15360 19049 18120 18709 18840 18539 18600 2381 3480 2381">
              <v:imagedata r:id="rId43" o:title=""/>
              <o:lock v:ext="edit" aspectratio="f"/>
            </v:shape>
          </v:group>
        </w:pict>
      </w:r>
      <w:r>
        <w:rPr>
          <w:rFonts w:ascii="Calibri" w:hAnsi="Calibri"/>
          <w:noProof/>
        </w:rPr>
        <w:object w:dxaOrig="1440" w:dyaOrig="1440" w14:anchorId="13FEB394">
          <v:group id="_x0000_s2054" style="position:absolute;left:0;text-align:left;margin-left:-16pt;margin-top:.05pt;width:286.55pt;height:202.3pt;z-index:251669504" coordorigin="1120,1441" coordsize="5731,4046">
            <v:shape id="_x0000_s2055" type="#_x0000_t75" style="position:absolute;left:1120;top:1441;width:5731;height:4046" o:preferrelative="f" wrapcoords="3633 2457 3733 3492 2339 3557 2339 4010 3733 4527 1841 4527 1543 4656 1543 6338 1742 6596 2588 6596 1742 6920 1543 7890 1642 9442 1692 9701 1493 9765 1543 10477 3733 10735 1891 10735 1692 10865 1692 13775 1493 16038 3484 16944 3733 16944 3185 17590 3086 17784 3434 18819 3534 18819 18912 18819 18912 18496 18614 17978 18564 2457 3633 2457">
              <v:imagedata r:id="rId44" o:title=""/>
              <o:lock v:ext="edit" aspectratio="f"/>
            </v:shape>
            <v:shape id="_x0000_s2056" type="#_x0000_t75" style="position:absolute;left:3609;top:1807;width:2703;height:1902" o:preferrelative="f" wrapcoords="3480 2381 2640 3572 3600 5102 1680 5783 1320 6293 1320 11225 3000 13266 2640 13436 2640 13946 3600 15987 2520 15987 2880 18709 6840 19049 6840 20409 11640 20750 12120 20750 15240 20750 15120 19049 16680 18709 18720 18028 18600 2381 3480 2381">
              <v:imagedata r:id="rId45" o:title=""/>
              <o:lock v:ext="edit" aspectratio="f"/>
            </v:shape>
          </v:group>
          <o:OLEObject Type="Embed" ProgID="Origin50.Graph" ShapeID="_x0000_s2056" DrawAspect="Content" ObjectID="_1723872583" r:id="rId46"/>
        </w:object>
      </w:r>
    </w:p>
    <w:p w14:paraId="1095A195" w14:textId="77777777" w:rsidR="00626F27" w:rsidRPr="00962344" w:rsidRDefault="00626F27" w:rsidP="00626F27">
      <w:pPr>
        <w:tabs>
          <w:tab w:val="left" w:pos="709"/>
        </w:tabs>
        <w:spacing w:line="480" w:lineRule="auto"/>
        <w:jc w:val="both"/>
        <w:rPr>
          <w:rFonts w:ascii="Times New Roman" w:hAnsi="Times New Roman"/>
          <w:bCs/>
          <w:sz w:val="24"/>
          <w:szCs w:val="24"/>
        </w:rPr>
      </w:pPr>
    </w:p>
    <w:p w14:paraId="57648175" w14:textId="77777777" w:rsidR="00626F27" w:rsidRPr="00962344" w:rsidRDefault="00626F27" w:rsidP="00626F27">
      <w:pPr>
        <w:tabs>
          <w:tab w:val="left" w:pos="709"/>
        </w:tabs>
        <w:spacing w:line="480" w:lineRule="auto"/>
        <w:jc w:val="both"/>
        <w:rPr>
          <w:rFonts w:ascii="Times New Roman" w:hAnsi="Times New Roman"/>
          <w:bCs/>
          <w:sz w:val="24"/>
          <w:szCs w:val="24"/>
        </w:rPr>
      </w:pPr>
    </w:p>
    <w:p w14:paraId="45C74569" w14:textId="77777777" w:rsidR="00626F27" w:rsidRPr="00962344" w:rsidRDefault="00626F27" w:rsidP="00626F27">
      <w:pPr>
        <w:tabs>
          <w:tab w:val="left" w:pos="709"/>
        </w:tabs>
        <w:spacing w:line="480" w:lineRule="auto"/>
        <w:jc w:val="both"/>
        <w:rPr>
          <w:rFonts w:ascii="Times New Roman" w:hAnsi="Times New Roman"/>
          <w:bCs/>
          <w:sz w:val="24"/>
          <w:szCs w:val="24"/>
        </w:rPr>
      </w:pPr>
    </w:p>
    <w:p w14:paraId="08BEBA2B" w14:textId="77777777" w:rsidR="00626F27" w:rsidRPr="00962344" w:rsidRDefault="00000000" w:rsidP="00626F27">
      <w:pPr>
        <w:tabs>
          <w:tab w:val="left" w:pos="709"/>
        </w:tabs>
        <w:spacing w:line="480" w:lineRule="auto"/>
        <w:jc w:val="both"/>
        <w:rPr>
          <w:rFonts w:ascii="Times New Roman" w:hAnsi="Times New Roman"/>
          <w:bCs/>
          <w:sz w:val="24"/>
          <w:szCs w:val="24"/>
        </w:rPr>
      </w:pPr>
      <w:r>
        <w:rPr>
          <w:rFonts w:ascii="Calibri" w:hAnsi="Calibri"/>
          <w:noProof/>
        </w:rPr>
        <w:object w:dxaOrig="1440" w:dyaOrig="1440" w14:anchorId="2D3BE4B9">
          <v:group id="_x0000_s2063" style="position:absolute;left:0;text-align:left;margin-left:215.45pt;margin-top:32pt;width:286.55pt;height:202.3pt;z-index:251672576" coordorigin="5749,5088" coordsize="5731,4046">
            <v:shape id="_x0000_s2064" type="#_x0000_t75" style="position:absolute;left:5749;top:5088;width:5731;height:4046" o:preferrelative="f" wrapcoords="3732 2480 2318 3040 2318 3520 3732 3760 1753 4560 1583 4800 1583 7840 1753 8880 1527 10160 1753 11440 1696 14720 1809 15280 1527 15280 1583 16080 3732 16560 3053 17600 3053 18720 5711 19120 6503 19360 6503 20160 12779 20320 15267 20320 15550 19600 15097 19360 10800 19120 18773 18800 19055 18640 18603 17840 18603 2480 3732 2480">
              <v:imagedata r:id="rId47" o:title=""/>
              <o:lock v:ext="edit" aspectratio="f"/>
            </v:shape>
            <v:shape id="_x0000_s2065" type="#_x0000_t75" style="position:absolute;left:8210;top:5465;width:2707;height:1901" o:preferrelative="f" wrapcoords="3480 2381 2640 3572 3600 5102 1560 6463 1440 7483 2040 7824 1560 8844 1560 11906 3600 13266 2640 13436 2640 13946 3600 15987 2520 15987 2880 18709 6840 19049 6840 20409 11640 20750 12120 20750 15360 20750 15240 19049 16680 18709 18720 18028 18600 2381 3480 2381">
              <v:imagedata r:id="rId48" o:title=""/>
              <o:lock v:ext="edit" aspectratio="f"/>
            </v:shape>
          </v:group>
          <o:OLEObject Type="Embed" ProgID="Origin50.Graph" ShapeID="_x0000_s2064" DrawAspect="Content" ObjectID="_1723872584" r:id="rId49"/>
          <o:OLEObject Type="Embed" ProgID="Origin50.Graph" ShapeID="_x0000_s2065" DrawAspect="Content" ObjectID="_1723872585" r:id="rId50"/>
        </w:object>
      </w:r>
      <w:r>
        <w:rPr>
          <w:rFonts w:ascii="Calibri" w:hAnsi="Calibri"/>
          <w:noProof/>
        </w:rPr>
        <w:object w:dxaOrig="1440" w:dyaOrig="1440" w14:anchorId="6DC24A45">
          <v:group id="_x0000_s2060" style="position:absolute;left:0;text-align:left;margin-left:-13.95pt;margin-top:31.7pt;width:286.55pt;height:202.3pt;z-index:251671552" coordorigin="1158,5313" coordsize="5731,4046">
            <v:shape id="_x0000_s2061" type="#_x0000_t75" style="position:absolute;left:1158;top:5313;width:5731;height:4046" o:preferrelative="f" wrapcoords="2318 2160 2318 2560 3280 3440 3732 3440 1583 4640 1583 10160 1696 14400 1809 14960 1527 15040 1583 16080 3619 16240 3053 17520 3053 18720 3732 18800 10800 18800 6672 19280 6672 20080 12949 20240 15493 20240 15776 19440 15267 19280 10800 18800 18660 18800 19055 18720 18603 17520 18716 2400 3449 2160 2318 2160">
              <v:imagedata r:id="rId51" o:title=""/>
              <o:lock v:ext="edit" aspectratio="f"/>
            </v:shape>
            <v:shape id="_x0000_s2062" type="#_x0000_t75" style="position:absolute;left:3624;top:5686;width:2707;height:1901" o:preferrelative="f" wrapcoords="3480 2381 2640 3572 3600 5102 1560 6463 1440 7483 2040 7824 1560 8844 1440 11565 2760 13266 2640 13436 2640 13946 3600 15987 2520 15987 2880 18709 6360 19049 6360 20409 12120 20750 12600 20750 15720 20750 15600 19049 16680 18709 18720 18028 18600 2381 3480 2381">
              <v:imagedata r:id="rId52" o:title=""/>
              <o:lock v:ext="edit" aspectratio="f"/>
            </v:shape>
          </v:group>
          <o:OLEObject Type="Embed" ProgID="Origin50.Graph" ShapeID="_x0000_s2061" DrawAspect="Content" ObjectID="_1723872586" r:id="rId53"/>
          <o:OLEObject Type="Embed" ProgID="Origin50.Graph" ShapeID="_x0000_s2062" DrawAspect="Content" ObjectID="_1723872587" r:id="rId54"/>
        </w:object>
      </w:r>
    </w:p>
    <w:p w14:paraId="17F8C21D" w14:textId="77777777" w:rsidR="00626F27" w:rsidRPr="00962344" w:rsidRDefault="00626F27" w:rsidP="00626F27">
      <w:pPr>
        <w:tabs>
          <w:tab w:val="left" w:pos="709"/>
        </w:tabs>
        <w:spacing w:line="480" w:lineRule="auto"/>
        <w:jc w:val="both"/>
        <w:rPr>
          <w:rFonts w:ascii="Times New Roman" w:eastAsia="Times New Roman" w:hAnsi="Times New Roman"/>
          <w:b/>
          <w:sz w:val="24"/>
          <w:szCs w:val="24"/>
          <w:lang w:eastAsia="es-ES"/>
        </w:rPr>
      </w:pPr>
    </w:p>
    <w:p w14:paraId="3D3B98BE" w14:textId="77777777" w:rsidR="00626F27" w:rsidRPr="00962344" w:rsidRDefault="00626F27" w:rsidP="00626F27">
      <w:pPr>
        <w:tabs>
          <w:tab w:val="left" w:pos="709"/>
        </w:tabs>
        <w:spacing w:line="480" w:lineRule="auto"/>
        <w:jc w:val="both"/>
        <w:rPr>
          <w:rFonts w:ascii="Times New Roman" w:hAnsi="Times New Roman"/>
          <w:b/>
          <w:bCs/>
          <w:sz w:val="28"/>
          <w:szCs w:val="28"/>
        </w:rPr>
      </w:pPr>
    </w:p>
    <w:p w14:paraId="325F926E" w14:textId="77777777" w:rsidR="00626F27" w:rsidRPr="00962344" w:rsidRDefault="00626F27" w:rsidP="00626F27">
      <w:pPr>
        <w:tabs>
          <w:tab w:val="left" w:pos="709"/>
        </w:tabs>
        <w:spacing w:line="480" w:lineRule="auto"/>
        <w:jc w:val="both"/>
      </w:pPr>
    </w:p>
    <w:p w14:paraId="178164E6" w14:textId="77777777" w:rsidR="00626F27" w:rsidRPr="00962344" w:rsidRDefault="00626F27" w:rsidP="00626F27">
      <w:pPr>
        <w:tabs>
          <w:tab w:val="left" w:pos="709"/>
        </w:tabs>
        <w:spacing w:line="480" w:lineRule="auto"/>
        <w:jc w:val="both"/>
      </w:pPr>
    </w:p>
    <w:p w14:paraId="5FC73AFE" w14:textId="6CC1C4E2" w:rsidR="00626F27" w:rsidRPr="00962344" w:rsidRDefault="00000000" w:rsidP="00626F27">
      <w:pPr>
        <w:tabs>
          <w:tab w:val="left" w:pos="709"/>
        </w:tabs>
        <w:spacing w:line="480" w:lineRule="auto"/>
        <w:jc w:val="both"/>
      </w:pPr>
      <w:r>
        <w:rPr>
          <w:rFonts w:ascii="Times New Roman" w:hAnsi="Times New Roman"/>
          <w:b/>
          <w:bCs/>
          <w:noProof/>
          <w:sz w:val="28"/>
          <w:szCs w:val="28"/>
        </w:rPr>
        <w:object w:dxaOrig="1440" w:dyaOrig="1440" w14:anchorId="51A83AB1">
          <v:group id="_x0000_s2051" style="position:absolute;left:0;text-align:left;margin-left:218.35pt;margin-top:22.95pt;width:286.4pt;height:202.55pt;z-index:251668480" coordorigin="1161,7139" coordsize="5728,4051">
            <v:shape id="_x0000_s2052" type="#_x0000_t75" style="position:absolute;left:3628;top:7541;width:2714;height:1909" wrapcoords="3565 2532 2726 3724 3670 4916 2936 6406 2936 6852 3670 7299 1887 8789 1887 12513 3355 14450 2936 14748 2936 15046 3670 16833 3041 17727 3670 18621 10800 19217 9227 19366 9227 20110 10905 20259 11324 20259 13002 20259 12897 19366 16777 19217 18874 18621 18664 2532 3565 2532">
              <v:imagedata r:id="rId55" o:title=""/>
            </v:shape>
            <v:shape id="_x0000_s2053" type="#_x0000_t75" style="position:absolute;left:1161;top:7139;width:5728;height:4051" wrapcoords="2545 2240 2545 2480 3506 3520 2714 3680 2714 4080 3619 4800 1527 4960 1527 6080 1979 6080 1527 6400 1470 15440 2375 16320 2771 16320 3110 17600 3110 18720 4297 18880 10800 18880 7351 19440 7351 20080 12553 20160 14815 20160 15041 19600 14588 19440 10800 18880 18942 18800 18547 17600 18660 2400 3506 2240 2545 2240">
              <v:imagedata r:id="rId56" o:title=""/>
            </v:shape>
          </v:group>
          <o:OLEObject Type="Embed" ProgID="Origin50.Graph" ShapeID="_x0000_s2052" DrawAspect="Content" ObjectID="_1723872588" r:id="rId57"/>
          <o:OLEObject Type="Embed" ProgID="Origin50.Graph" ShapeID="_x0000_s2053" DrawAspect="Content" ObjectID="_1723872589" r:id="rId58"/>
        </w:object>
      </w:r>
      <w:r>
        <w:rPr>
          <w:noProof/>
        </w:rPr>
        <w:object w:dxaOrig="1440" w:dyaOrig="1440" w14:anchorId="3DE07B6E">
          <v:group id="_x0000_s2066" style="position:absolute;left:0;text-align:left;margin-left:-14pt;margin-top:23.15pt;width:286.5pt;height:202.3pt;z-index:251673600" coordorigin="1440,8915" coordsize="5730,4046">
            <v:shape id="_x0000_s2067" type="#_x0000_t75" style="position:absolute;left:1440;top:8915;width:5730;height:4046" o:preferrelative="f" wrapcoords="2318 2160 2318 2560 3280 3440 3732 3440 1583 4640 1583 10160 1696 14400 1809 14960 1527 15040 1583 16080 3619 16240 3053 17520 3053 18720 3732 18800 10800 18800 6616 19280 6616 20080 12892 20240 15437 20240 15719 19440 15210 19280 10800 18800 18660 18800 19055 18720 18603 17520 18716 2400 3449 2160 2318 2160">
              <v:imagedata r:id="rId59" o:title=""/>
              <o:lock v:ext="edit" aspectratio="f"/>
            </v:shape>
            <v:shape id="_x0000_s2068" type="#_x0000_t75" style="position:absolute;left:3908;top:9287;width:2707;height:1901" o:preferrelative="f" wrapcoords="3480 2381 2640 3572 3600 5102 1440 6463 1320 7483 1920 7824 1440 8844 1440 11735 3600 13266 2640 13436 2640 13946 3600 15987 2520 15987 2880 18709 6600 19049 6600 20409 11880 20750 12360 20750 15480 20750 15360 19049 16680 18709 18720 18028 18600 2381 3480 2381">
              <v:imagedata r:id="rId60" o:title=""/>
              <o:lock v:ext="edit" aspectratio="f"/>
            </v:shape>
          </v:group>
          <o:OLEObject Type="Embed" ProgID="Origin50.Graph" ShapeID="_x0000_s2067" DrawAspect="Content" ObjectID="_1723872590" r:id="rId61"/>
          <o:OLEObject Type="Embed" ProgID="Origin50.Graph" ShapeID="_x0000_s2068" DrawAspect="Content" ObjectID="_1723872591" r:id="rId62"/>
        </w:object>
      </w:r>
    </w:p>
    <w:p w14:paraId="0504694F" w14:textId="77777777" w:rsidR="007D7BCD" w:rsidRPr="00785A4B" w:rsidRDefault="007D7BCD" w:rsidP="00626F27">
      <w:pPr>
        <w:tabs>
          <w:tab w:val="left" w:pos="709"/>
        </w:tabs>
        <w:spacing w:line="480" w:lineRule="auto"/>
        <w:jc w:val="both"/>
        <w:rPr>
          <w:rFonts w:ascii="Times New Roman" w:eastAsia="Times New Roman" w:hAnsi="Times New Roman"/>
          <w:b/>
          <w:sz w:val="24"/>
          <w:szCs w:val="24"/>
          <w:lang w:val="es-ES" w:eastAsia="es-ES"/>
        </w:rPr>
      </w:pPr>
    </w:p>
    <w:p w14:paraId="2021C6C6" w14:textId="77777777" w:rsidR="007D7BCD" w:rsidRPr="00785A4B" w:rsidRDefault="007D7BCD" w:rsidP="00626F27">
      <w:pPr>
        <w:tabs>
          <w:tab w:val="left" w:pos="709"/>
        </w:tabs>
        <w:spacing w:line="480" w:lineRule="auto"/>
        <w:jc w:val="both"/>
        <w:rPr>
          <w:rFonts w:ascii="Times New Roman" w:eastAsia="Times New Roman" w:hAnsi="Times New Roman"/>
          <w:b/>
          <w:sz w:val="24"/>
          <w:szCs w:val="24"/>
          <w:lang w:val="es-ES" w:eastAsia="es-ES"/>
        </w:rPr>
      </w:pPr>
    </w:p>
    <w:p w14:paraId="27E5B99A" w14:textId="77777777" w:rsidR="007D7BCD" w:rsidRPr="00785A4B" w:rsidRDefault="007D7BCD" w:rsidP="00626F27">
      <w:pPr>
        <w:tabs>
          <w:tab w:val="left" w:pos="709"/>
        </w:tabs>
        <w:spacing w:line="480" w:lineRule="auto"/>
        <w:jc w:val="both"/>
        <w:rPr>
          <w:rFonts w:ascii="Times New Roman" w:eastAsia="Times New Roman" w:hAnsi="Times New Roman"/>
          <w:b/>
          <w:sz w:val="24"/>
          <w:szCs w:val="24"/>
          <w:lang w:val="es-ES" w:eastAsia="es-ES"/>
        </w:rPr>
      </w:pPr>
    </w:p>
    <w:p w14:paraId="3C4B9961" w14:textId="77777777" w:rsidR="007D7BCD" w:rsidRPr="00785A4B" w:rsidRDefault="007D7BCD" w:rsidP="00626F27">
      <w:pPr>
        <w:tabs>
          <w:tab w:val="left" w:pos="709"/>
        </w:tabs>
        <w:spacing w:line="480" w:lineRule="auto"/>
        <w:jc w:val="both"/>
        <w:rPr>
          <w:rFonts w:ascii="Times New Roman" w:eastAsia="Times New Roman" w:hAnsi="Times New Roman"/>
          <w:b/>
          <w:sz w:val="24"/>
          <w:szCs w:val="24"/>
          <w:lang w:val="es-ES" w:eastAsia="es-ES"/>
        </w:rPr>
      </w:pPr>
    </w:p>
    <w:p w14:paraId="51AED854" w14:textId="77777777" w:rsidR="007D7BCD" w:rsidRPr="00785A4B" w:rsidRDefault="007D7BCD" w:rsidP="00626F27">
      <w:pPr>
        <w:tabs>
          <w:tab w:val="left" w:pos="709"/>
        </w:tabs>
        <w:spacing w:line="480" w:lineRule="auto"/>
        <w:jc w:val="both"/>
        <w:rPr>
          <w:rFonts w:ascii="Times New Roman" w:eastAsia="Times New Roman" w:hAnsi="Times New Roman"/>
          <w:b/>
          <w:sz w:val="24"/>
          <w:szCs w:val="24"/>
          <w:lang w:val="es-ES" w:eastAsia="es-ES"/>
        </w:rPr>
      </w:pPr>
    </w:p>
    <w:p w14:paraId="18676BDD" w14:textId="77777777" w:rsidR="007D7BCD" w:rsidRPr="00785A4B" w:rsidRDefault="007D7BCD" w:rsidP="00626F27">
      <w:pPr>
        <w:tabs>
          <w:tab w:val="left" w:pos="709"/>
        </w:tabs>
        <w:spacing w:line="480" w:lineRule="auto"/>
        <w:jc w:val="both"/>
        <w:rPr>
          <w:rFonts w:ascii="Times New Roman" w:eastAsia="Times New Roman" w:hAnsi="Times New Roman"/>
          <w:b/>
          <w:sz w:val="24"/>
          <w:szCs w:val="24"/>
          <w:lang w:val="es-ES" w:eastAsia="es-ES"/>
        </w:rPr>
      </w:pPr>
    </w:p>
    <w:p w14:paraId="792F0699" w14:textId="4A5E34F8" w:rsidR="00626F27" w:rsidRPr="0059089C" w:rsidRDefault="00626F27" w:rsidP="0094678F">
      <w:pPr>
        <w:tabs>
          <w:tab w:val="left" w:pos="709"/>
        </w:tabs>
        <w:spacing w:line="480" w:lineRule="auto"/>
        <w:jc w:val="center"/>
        <w:rPr>
          <w:rFonts w:ascii="Times New Roman" w:eastAsia="Times New Roman" w:hAnsi="Times New Roman" w:cs="Times New Roman"/>
          <w:b/>
          <w:sz w:val="20"/>
          <w:szCs w:val="20"/>
        </w:rPr>
      </w:pPr>
      <w:r w:rsidRPr="0059089C">
        <w:rPr>
          <w:rFonts w:ascii="Times New Roman" w:eastAsia="Times New Roman" w:hAnsi="Times New Roman" w:cs="Times New Roman"/>
          <w:b/>
          <w:sz w:val="20"/>
          <w:szCs w:val="20"/>
          <w:lang w:val="es-ES" w:eastAsia="es-ES"/>
        </w:rPr>
        <w:t>Figur</w:t>
      </w:r>
      <w:r w:rsidR="0059089C">
        <w:rPr>
          <w:rFonts w:ascii="Times New Roman" w:eastAsia="Times New Roman" w:hAnsi="Times New Roman" w:cs="Times New Roman"/>
          <w:b/>
          <w:sz w:val="20"/>
          <w:szCs w:val="20"/>
          <w:lang w:val="es-ES" w:eastAsia="es-ES"/>
        </w:rPr>
        <w:t>a</w:t>
      </w:r>
      <w:r w:rsidRPr="0059089C">
        <w:rPr>
          <w:rFonts w:ascii="Times New Roman" w:eastAsia="Times New Roman" w:hAnsi="Times New Roman" w:cs="Times New Roman"/>
          <w:b/>
          <w:sz w:val="20"/>
          <w:szCs w:val="20"/>
          <w:lang w:val="es-ES" w:eastAsia="es-ES"/>
        </w:rPr>
        <w:t xml:space="preserve"> </w:t>
      </w:r>
      <w:r w:rsidR="0094678F" w:rsidRPr="0059089C">
        <w:rPr>
          <w:rFonts w:ascii="Times New Roman" w:eastAsia="Times New Roman" w:hAnsi="Times New Roman" w:cs="Times New Roman"/>
          <w:b/>
          <w:sz w:val="20"/>
          <w:szCs w:val="20"/>
          <w:lang w:val="es-ES" w:eastAsia="es-ES"/>
        </w:rPr>
        <w:t>2</w:t>
      </w:r>
      <w:r w:rsidR="0059089C" w:rsidRPr="0059089C">
        <w:rPr>
          <w:rFonts w:ascii="Times New Roman" w:eastAsia="Times New Roman" w:hAnsi="Times New Roman" w:cs="Times New Roman"/>
          <w:b/>
          <w:sz w:val="20"/>
          <w:szCs w:val="20"/>
          <w:lang w:val="es-ES" w:eastAsia="es-ES"/>
        </w:rPr>
        <w:t>5</w:t>
      </w:r>
      <w:r w:rsidRPr="0059089C">
        <w:rPr>
          <w:rFonts w:ascii="Times New Roman" w:eastAsia="Times New Roman" w:hAnsi="Times New Roman" w:cs="Times New Roman"/>
          <w:b/>
          <w:sz w:val="20"/>
          <w:szCs w:val="20"/>
          <w:lang w:val="es-ES" w:eastAsia="es-ES"/>
        </w:rPr>
        <w:t xml:space="preserve">. </w:t>
      </w:r>
      <w:r w:rsidR="0094678F" w:rsidRPr="0059089C">
        <w:rPr>
          <w:rFonts w:ascii="Times New Roman" w:eastAsia="Times New Roman" w:hAnsi="Times New Roman" w:cs="Times New Roman"/>
          <w:b/>
          <w:sz w:val="20"/>
          <w:szCs w:val="20"/>
          <w:lang w:eastAsia="es-ES"/>
        </w:rPr>
        <w:t xml:space="preserve">Espectro de Fluorescencia y curvas de titulación de </w:t>
      </w:r>
      <w:r w:rsidRPr="0059089C">
        <w:rPr>
          <w:rFonts w:ascii="Times New Roman" w:eastAsia="Times New Roman" w:hAnsi="Times New Roman" w:cs="Times New Roman"/>
          <w:b/>
          <w:sz w:val="20"/>
          <w:szCs w:val="20"/>
        </w:rPr>
        <w:t>Ca</w:t>
      </w:r>
      <w:r w:rsidRPr="0059089C">
        <w:rPr>
          <w:rFonts w:ascii="Times New Roman" w:eastAsia="Times New Roman" w:hAnsi="Times New Roman" w:cs="Times New Roman"/>
          <w:b/>
          <w:sz w:val="20"/>
          <w:szCs w:val="20"/>
          <w:vertAlign w:val="superscript"/>
        </w:rPr>
        <w:t>+2</w:t>
      </w:r>
      <w:r w:rsidRPr="0059089C">
        <w:rPr>
          <w:rFonts w:ascii="Times New Roman" w:eastAsia="Times New Roman" w:hAnsi="Times New Roman" w:cs="Times New Roman"/>
          <w:b/>
          <w:sz w:val="20"/>
          <w:szCs w:val="20"/>
        </w:rPr>
        <w:t>-</w:t>
      </w:r>
      <w:r w:rsidRPr="0059089C">
        <w:rPr>
          <w:rFonts w:ascii="Times New Roman" w:eastAsia="Times New Roman" w:hAnsi="Times New Roman" w:cs="Times New Roman"/>
          <w:b/>
          <w:i/>
          <w:sz w:val="20"/>
          <w:szCs w:val="20"/>
        </w:rPr>
        <w:t>h</w:t>
      </w:r>
      <w:r w:rsidRPr="0059089C">
        <w:rPr>
          <w:rFonts w:ascii="Times New Roman" w:eastAsia="Times New Roman" w:hAnsi="Times New Roman" w:cs="Times New Roman"/>
          <w:b/>
          <w:sz w:val="20"/>
          <w:szCs w:val="20"/>
        </w:rPr>
        <w:t>CaM M124C-</w:t>
      </w:r>
      <w:r w:rsidRPr="0059089C">
        <w:rPr>
          <w:rFonts w:ascii="Times New Roman" w:eastAsia="Times New Roman" w:hAnsi="Times New Roman" w:cs="Times New Roman"/>
          <w:b/>
          <w:i/>
          <w:sz w:val="20"/>
          <w:szCs w:val="20"/>
        </w:rPr>
        <w:t>mBBr</w:t>
      </w:r>
    </w:p>
    <w:p w14:paraId="1CEA1EDF" w14:textId="24765584" w:rsidR="003B749B" w:rsidRPr="0059089C" w:rsidRDefault="00CF1043" w:rsidP="006F0790">
      <w:pPr>
        <w:tabs>
          <w:tab w:val="left" w:pos="709"/>
        </w:tabs>
        <w:spacing w:line="360" w:lineRule="auto"/>
        <w:jc w:val="both"/>
        <w:rPr>
          <w:rFonts w:ascii="Times New Roman" w:eastAsia="Times New Roman" w:hAnsi="Times New Roman" w:cs="Times New Roman"/>
          <w:bCs/>
          <w:sz w:val="24"/>
          <w:szCs w:val="24"/>
          <w:lang w:val="es-ES"/>
        </w:rPr>
      </w:pPr>
      <w:r w:rsidRPr="0059089C">
        <w:rPr>
          <w:rFonts w:ascii="Times New Roman" w:eastAsia="Times New Roman" w:hAnsi="Times New Roman" w:cs="Times New Roman"/>
          <w:bCs/>
          <w:sz w:val="24"/>
          <w:szCs w:val="24"/>
          <w:lang w:val="es-ES"/>
        </w:rPr>
        <w:lastRenderedPageBreak/>
        <w:t xml:space="preserve">La </w:t>
      </w:r>
      <w:r w:rsidR="0094678F" w:rsidRPr="0059089C">
        <w:rPr>
          <w:rFonts w:ascii="Times New Roman" w:eastAsia="Times New Roman" w:hAnsi="Times New Roman" w:cs="Times New Roman"/>
          <w:bCs/>
          <w:sz w:val="24"/>
          <w:szCs w:val="24"/>
          <w:lang w:val="es-ES"/>
        </w:rPr>
        <w:t>F</w:t>
      </w:r>
      <w:r w:rsidRPr="0059089C">
        <w:rPr>
          <w:rFonts w:ascii="Times New Roman" w:eastAsia="Times New Roman" w:hAnsi="Times New Roman" w:cs="Times New Roman"/>
          <w:bCs/>
          <w:sz w:val="24"/>
          <w:szCs w:val="24"/>
          <w:lang w:val="es-ES"/>
        </w:rPr>
        <w:t xml:space="preserve">igura </w:t>
      </w:r>
      <w:r w:rsidR="0094678F" w:rsidRPr="0059089C">
        <w:rPr>
          <w:rFonts w:ascii="Times New Roman" w:eastAsia="Times New Roman" w:hAnsi="Times New Roman" w:cs="Times New Roman"/>
          <w:bCs/>
          <w:sz w:val="24"/>
          <w:szCs w:val="24"/>
          <w:lang w:val="es-ES"/>
        </w:rPr>
        <w:t>2</w:t>
      </w:r>
      <w:r w:rsidR="0059089C" w:rsidRPr="0059089C">
        <w:rPr>
          <w:rFonts w:ascii="Times New Roman" w:eastAsia="Times New Roman" w:hAnsi="Times New Roman" w:cs="Times New Roman"/>
          <w:bCs/>
          <w:sz w:val="24"/>
          <w:szCs w:val="24"/>
          <w:lang w:val="es-ES"/>
        </w:rPr>
        <w:t>5</w:t>
      </w:r>
      <w:r w:rsidRPr="0059089C">
        <w:rPr>
          <w:rFonts w:ascii="Times New Roman" w:eastAsia="Times New Roman" w:hAnsi="Times New Roman" w:cs="Times New Roman"/>
          <w:bCs/>
          <w:sz w:val="24"/>
          <w:szCs w:val="24"/>
          <w:lang w:val="es-ES"/>
        </w:rPr>
        <w:t xml:space="preserve"> muestra los espectros y las titulaciones en fluorescencia de los ligandos BIS con el biosensor CaM-M124C-mBBr</w:t>
      </w:r>
      <w:r w:rsidR="00B745F8" w:rsidRPr="0059089C">
        <w:rPr>
          <w:rFonts w:ascii="Times New Roman" w:eastAsia="Times New Roman" w:hAnsi="Times New Roman" w:cs="Times New Roman"/>
          <w:bCs/>
          <w:sz w:val="24"/>
          <w:szCs w:val="24"/>
          <w:lang w:val="es-ES"/>
        </w:rPr>
        <w:t xml:space="preserve">. Todos los compuestos presentan un apagamiento de la intensidad de fluorescencia al interaccionar con la CaM. Las </w:t>
      </w:r>
      <w:proofErr w:type="spellStart"/>
      <w:r w:rsidR="00B745F8" w:rsidRPr="0059089C">
        <w:rPr>
          <w:rFonts w:ascii="Times New Roman" w:eastAsia="Times New Roman" w:hAnsi="Times New Roman" w:cs="Times New Roman"/>
          <w:bCs/>
          <w:sz w:val="24"/>
          <w:szCs w:val="24"/>
          <w:lang w:val="es-ES"/>
        </w:rPr>
        <w:t>K</w:t>
      </w:r>
      <w:r w:rsidR="00B745F8" w:rsidRPr="0059089C">
        <w:rPr>
          <w:rFonts w:ascii="Times New Roman" w:eastAsia="Times New Roman" w:hAnsi="Times New Roman" w:cs="Times New Roman"/>
          <w:bCs/>
          <w:sz w:val="24"/>
          <w:szCs w:val="24"/>
          <w:vertAlign w:val="subscript"/>
          <w:lang w:val="es-ES"/>
        </w:rPr>
        <w:t>ds</w:t>
      </w:r>
      <w:proofErr w:type="spellEnd"/>
      <w:r w:rsidR="00B745F8" w:rsidRPr="0059089C">
        <w:rPr>
          <w:rFonts w:ascii="Times New Roman" w:eastAsia="Times New Roman" w:hAnsi="Times New Roman" w:cs="Times New Roman"/>
          <w:bCs/>
          <w:sz w:val="24"/>
          <w:szCs w:val="24"/>
          <w:lang w:val="es-ES"/>
        </w:rPr>
        <w:t xml:space="preserve"> estimadas se encuentran en el orden </w:t>
      </w:r>
      <w:proofErr w:type="spellStart"/>
      <w:r w:rsidR="00B745F8" w:rsidRPr="0059089C">
        <w:rPr>
          <w:rFonts w:ascii="Times New Roman" w:eastAsia="Times New Roman" w:hAnsi="Times New Roman" w:cs="Times New Roman"/>
          <w:bCs/>
          <w:sz w:val="24"/>
          <w:szCs w:val="24"/>
          <w:lang w:val="es-ES"/>
        </w:rPr>
        <w:t>nM</w:t>
      </w:r>
      <w:proofErr w:type="spellEnd"/>
      <w:r w:rsidR="00641869" w:rsidRPr="0059089C">
        <w:rPr>
          <w:rFonts w:ascii="Times New Roman" w:eastAsia="Times New Roman" w:hAnsi="Times New Roman" w:cs="Times New Roman"/>
          <w:bCs/>
          <w:sz w:val="24"/>
          <w:szCs w:val="24"/>
          <w:lang w:val="es-ES"/>
        </w:rPr>
        <w:t xml:space="preserve">, con el siguiente orden de afinidad </w:t>
      </w:r>
      <w:r w:rsidR="00641869" w:rsidRPr="0059089C">
        <w:rPr>
          <w:rFonts w:ascii="Times New Roman" w:eastAsia="Times New Roman" w:hAnsi="Times New Roman" w:cs="Times New Roman"/>
          <w:b/>
          <w:sz w:val="24"/>
          <w:szCs w:val="24"/>
          <w:lang w:val="es-ES"/>
        </w:rPr>
        <w:t>BIS-</w:t>
      </w:r>
      <w:r w:rsidR="00935926" w:rsidRPr="0059089C">
        <w:rPr>
          <w:rFonts w:ascii="Times New Roman" w:eastAsia="Times New Roman" w:hAnsi="Times New Roman" w:cs="Times New Roman"/>
          <w:b/>
          <w:sz w:val="24"/>
          <w:szCs w:val="24"/>
          <w:lang w:val="es-ES"/>
        </w:rPr>
        <w:t>V</w:t>
      </w:r>
      <w:r w:rsidR="00641869" w:rsidRPr="0059089C">
        <w:rPr>
          <w:rFonts w:ascii="Times New Roman" w:eastAsia="Times New Roman" w:hAnsi="Times New Roman" w:cs="Times New Roman"/>
          <w:b/>
          <w:sz w:val="24"/>
          <w:szCs w:val="24"/>
          <w:lang w:val="es-ES"/>
        </w:rPr>
        <w:t>II</w:t>
      </w:r>
      <w:r w:rsidR="00641869" w:rsidRPr="0059089C">
        <w:rPr>
          <w:rFonts w:ascii="Times New Roman" w:eastAsia="Times New Roman" w:hAnsi="Times New Roman" w:cs="Times New Roman"/>
          <w:bCs/>
          <w:sz w:val="24"/>
          <w:szCs w:val="24"/>
          <w:lang w:val="es-ES"/>
        </w:rPr>
        <w:t xml:space="preserve"> &gt; </w:t>
      </w:r>
      <w:r w:rsidR="00641869" w:rsidRPr="0059089C">
        <w:rPr>
          <w:rFonts w:ascii="Times New Roman" w:eastAsia="Times New Roman" w:hAnsi="Times New Roman" w:cs="Times New Roman"/>
          <w:b/>
          <w:sz w:val="24"/>
          <w:szCs w:val="24"/>
          <w:lang w:val="es-ES"/>
        </w:rPr>
        <w:t>BIS-XI</w:t>
      </w:r>
      <w:r w:rsidR="00641869" w:rsidRPr="0059089C">
        <w:rPr>
          <w:rFonts w:ascii="Times New Roman" w:eastAsia="Times New Roman" w:hAnsi="Times New Roman" w:cs="Times New Roman"/>
          <w:bCs/>
          <w:sz w:val="24"/>
          <w:szCs w:val="24"/>
          <w:lang w:val="es-ES"/>
        </w:rPr>
        <w:t xml:space="preserve"> &gt; </w:t>
      </w:r>
      <w:r w:rsidR="00641869" w:rsidRPr="0059089C">
        <w:rPr>
          <w:rFonts w:ascii="Times New Roman" w:eastAsia="Times New Roman" w:hAnsi="Times New Roman" w:cs="Times New Roman"/>
          <w:b/>
          <w:sz w:val="24"/>
          <w:szCs w:val="24"/>
          <w:lang w:val="es-ES"/>
        </w:rPr>
        <w:t>BIS-IV</w:t>
      </w:r>
      <w:r w:rsidR="00641869" w:rsidRPr="0059089C">
        <w:rPr>
          <w:rFonts w:ascii="Times New Roman" w:eastAsia="Times New Roman" w:hAnsi="Times New Roman" w:cs="Times New Roman"/>
          <w:bCs/>
          <w:sz w:val="24"/>
          <w:szCs w:val="24"/>
          <w:lang w:val="es-ES"/>
        </w:rPr>
        <w:t xml:space="preserve"> &gt; </w:t>
      </w:r>
      <w:r w:rsidR="00641869" w:rsidRPr="0059089C">
        <w:rPr>
          <w:rFonts w:ascii="Times New Roman" w:eastAsia="Times New Roman" w:hAnsi="Times New Roman" w:cs="Times New Roman"/>
          <w:b/>
          <w:sz w:val="24"/>
          <w:szCs w:val="24"/>
          <w:lang w:val="es-ES"/>
        </w:rPr>
        <w:t>BIS-X</w:t>
      </w:r>
      <w:r w:rsidR="00641869" w:rsidRPr="0059089C">
        <w:rPr>
          <w:rFonts w:ascii="Times New Roman" w:eastAsia="Times New Roman" w:hAnsi="Times New Roman" w:cs="Times New Roman"/>
          <w:bCs/>
          <w:sz w:val="24"/>
          <w:szCs w:val="24"/>
          <w:lang w:val="es-ES"/>
        </w:rPr>
        <w:t xml:space="preserve"> &gt; </w:t>
      </w:r>
      <w:r w:rsidR="00641869" w:rsidRPr="0059089C">
        <w:rPr>
          <w:rFonts w:ascii="Times New Roman" w:eastAsia="Times New Roman" w:hAnsi="Times New Roman" w:cs="Times New Roman"/>
          <w:b/>
          <w:sz w:val="24"/>
          <w:szCs w:val="24"/>
          <w:lang w:val="es-ES"/>
        </w:rPr>
        <w:t>BIS-II</w:t>
      </w:r>
      <w:r w:rsidR="00641869" w:rsidRPr="0059089C">
        <w:rPr>
          <w:rFonts w:ascii="Times New Roman" w:eastAsia="Times New Roman" w:hAnsi="Times New Roman" w:cs="Times New Roman"/>
          <w:bCs/>
          <w:sz w:val="24"/>
          <w:szCs w:val="24"/>
          <w:lang w:val="es-ES"/>
        </w:rPr>
        <w:t xml:space="preserve"> &gt; </w:t>
      </w:r>
      <w:r w:rsidR="00641869" w:rsidRPr="0059089C">
        <w:rPr>
          <w:rFonts w:ascii="Times New Roman" w:eastAsia="Times New Roman" w:hAnsi="Times New Roman" w:cs="Times New Roman"/>
          <w:b/>
          <w:sz w:val="24"/>
          <w:szCs w:val="24"/>
          <w:lang w:val="es-ES"/>
        </w:rPr>
        <w:t>CPZ</w:t>
      </w:r>
      <w:r w:rsidR="00977A98" w:rsidRPr="0059089C">
        <w:rPr>
          <w:rFonts w:ascii="Times New Roman" w:eastAsia="Times New Roman" w:hAnsi="Times New Roman" w:cs="Times New Roman"/>
          <w:b/>
          <w:sz w:val="24"/>
          <w:szCs w:val="24"/>
          <w:lang w:val="es-ES"/>
        </w:rPr>
        <w:t xml:space="preserve"> </w:t>
      </w:r>
      <w:r w:rsidR="00977A98" w:rsidRPr="0059089C">
        <w:rPr>
          <w:rFonts w:ascii="Times New Roman" w:eastAsia="Times New Roman" w:hAnsi="Times New Roman" w:cs="Times New Roman"/>
          <w:bCs/>
          <w:sz w:val="24"/>
          <w:szCs w:val="24"/>
          <w:lang w:val="es-ES"/>
        </w:rPr>
        <w:t xml:space="preserve">(Tabla </w:t>
      </w:r>
      <w:r w:rsidR="0094678F" w:rsidRPr="0059089C">
        <w:rPr>
          <w:rFonts w:ascii="Times New Roman" w:eastAsia="Times New Roman" w:hAnsi="Times New Roman" w:cs="Times New Roman"/>
          <w:bCs/>
          <w:sz w:val="24"/>
          <w:szCs w:val="24"/>
          <w:lang w:val="es-ES"/>
        </w:rPr>
        <w:t>3</w:t>
      </w:r>
      <w:r w:rsidR="00977A98" w:rsidRPr="0059089C">
        <w:rPr>
          <w:rFonts w:ascii="Times New Roman" w:eastAsia="Times New Roman" w:hAnsi="Times New Roman" w:cs="Times New Roman"/>
          <w:bCs/>
          <w:sz w:val="24"/>
          <w:szCs w:val="24"/>
          <w:lang w:val="es-ES"/>
        </w:rPr>
        <w:t>);</w:t>
      </w:r>
      <w:r w:rsidR="00B745F8" w:rsidRPr="0059089C">
        <w:rPr>
          <w:rFonts w:ascii="Times New Roman" w:eastAsia="Times New Roman" w:hAnsi="Times New Roman" w:cs="Times New Roman"/>
          <w:bCs/>
          <w:sz w:val="24"/>
          <w:szCs w:val="24"/>
          <w:lang w:val="es-ES"/>
        </w:rPr>
        <w:t xml:space="preserve"> lo que hace a esta serie de compuestos muy atractivos para ser considerados </w:t>
      </w:r>
      <w:r w:rsidR="003B749B" w:rsidRPr="0059089C">
        <w:rPr>
          <w:rFonts w:ascii="Times New Roman" w:eastAsia="Times New Roman" w:hAnsi="Times New Roman" w:cs="Times New Roman"/>
          <w:bCs/>
          <w:sz w:val="24"/>
          <w:szCs w:val="24"/>
          <w:lang w:val="es-ES"/>
        </w:rPr>
        <w:t xml:space="preserve">como nuevos </w:t>
      </w:r>
      <w:r w:rsidR="00B745F8" w:rsidRPr="0059089C">
        <w:rPr>
          <w:rFonts w:ascii="Times New Roman" w:eastAsia="Times New Roman" w:hAnsi="Times New Roman" w:cs="Times New Roman"/>
          <w:bCs/>
          <w:sz w:val="24"/>
          <w:szCs w:val="24"/>
          <w:lang w:val="es-ES"/>
        </w:rPr>
        <w:t>fármacos anti-CaM.</w:t>
      </w:r>
      <w:r w:rsidR="003B749B" w:rsidRPr="0059089C">
        <w:rPr>
          <w:rFonts w:ascii="Times New Roman" w:eastAsia="Times New Roman" w:hAnsi="Times New Roman" w:cs="Times New Roman"/>
          <w:bCs/>
          <w:sz w:val="24"/>
          <w:szCs w:val="24"/>
          <w:lang w:val="es-ES"/>
        </w:rPr>
        <w:t xml:space="preserve"> Por otro lado, la estequiometria de unión de </w:t>
      </w:r>
      <w:r w:rsidR="00977A98" w:rsidRPr="0059089C">
        <w:rPr>
          <w:rFonts w:ascii="Times New Roman" w:eastAsia="Times New Roman" w:hAnsi="Times New Roman" w:cs="Times New Roman"/>
          <w:bCs/>
          <w:sz w:val="24"/>
          <w:szCs w:val="24"/>
          <w:lang w:val="es-ES"/>
        </w:rPr>
        <w:t>los</w:t>
      </w:r>
      <w:r w:rsidR="003B749B" w:rsidRPr="0059089C">
        <w:rPr>
          <w:rFonts w:ascii="Times New Roman" w:eastAsia="Times New Roman" w:hAnsi="Times New Roman" w:cs="Times New Roman"/>
          <w:bCs/>
          <w:sz w:val="24"/>
          <w:szCs w:val="24"/>
          <w:lang w:val="es-ES"/>
        </w:rPr>
        <w:t xml:space="preserve"> compuestos se encuentra </w:t>
      </w:r>
      <w:r w:rsidR="0084106E" w:rsidRPr="0059089C">
        <w:rPr>
          <w:rFonts w:ascii="Times New Roman" w:eastAsia="Times New Roman" w:hAnsi="Times New Roman" w:cs="Times New Roman"/>
          <w:bCs/>
          <w:sz w:val="24"/>
          <w:szCs w:val="24"/>
          <w:lang w:val="es-ES"/>
        </w:rPr>
        <w:t xml:space="preserve">desde la relación 1:2 hasta 1:4; lo cual es atribuido principalmente al tamaño de cada compuesto en particular. </w:t>
      </w:r>
    </w:p>
    <w:tbl>
      <w:tblPr>
        <w:tblStyle w:val="GridTable2-Accent6"/>
        <w:tblW w:w="8461" w:type="dxa"/>
        <w:jc w:val="center"/>
        <w:tblLayout w:type="fixed"/>
        <w:tblLook w:val="04A0" w:firstRow="1" w:lastRow="0" w:firstColumn="1" w:lastColumn="0" w:noHBand="0" w:noVBand="1"/>
      </w:tblPr>
      <w:tblGrid>
        <w:gridCol w:w="1980"/>
        <w:gridCol w:w="1327"/>
        <w:gridCol w:w="1627"/>
        <w:gridCol w:w="3521"/>
        <w:gridCol w:w="6"/>
      </w:tblGrid>
      <w:tr w:rsidR="00967091" w:rsidRPr="0059089C" w14:paraId="373EB230" w14:textId="77777777" w:rsidTr="00BB345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461" w:type="dxa"/>
            <w:gridSpan w:val="5"/>
          </w:tcPr>
          <w:p w14:paraId="21ECFB71" w14:textId="0573A88D" w:rsidR="00967091" w:rsidRPr="0059089C" w:rsidRDefault="00967091" w:rsidP="00A17FA4">
            <w:pPr>
              <w:tabs>
                <w:tab w:val="left" w:pos="709"/>
              </w:tabs>
              <w:spacing w:line="276" w:lineRule="auto"/>
              <w:rPr>
                <w:rFonts w:ascii="Times New Roman" w:eastAsia="Times New Roman" w:hAnsi="Times New Roman" w:cs="Times New Roman"/>
                <w:bCs w:val="0"/>
              </w:rPr>
            </w:pPr>
            <w:r w:rsidRPr="0059089C">
              <w:rPr>
                <w:rFonts w:ascii="Times New Roman" w:hAnsi="Times New Roman" w:cs="Times New Roman"/>
                <w:bCs w:val="0"/>
                <w:lang w:val="es-ES"/>
              </w:rPr>
              <w:t>Tabl</w:t>
            </w:r>
            <w:r w:rsidR="0094678F" w:rsidRPr="0059089C">
              <w:rPr>
                <w:rFonts w:ascii="Times New Roman" w:hAnsi="Times New Roman" w:cs="Times New Roman"/>
                <w:bCs w:val="0"/>
                <w:lang w:val="es-ES"/>
              </w:rPr>
              <w:t>a</w:t>
            </w:r>
            <w:r w:rsidRPr="0059089C">
              <w:rPr>
                <w:rFonts w:ascii="Times New Roman" w:hAnsi="Times New Roman" w:cs="Times New Roman"/>
                <w:bCs w:val="0"/>
                <w:lang w:val="es-ES"/>
              </w:rPr>
              <w:t xml:space="preserve"> </w:t>
            </w:r>
            <w:r w:rsidR="0094678F" w:rsidRPr="0059089C">
              <w:rPr>
                <w:rFonts w:ascii="Times New Roman" w:hAnsi="Times New Roman" w:cs="Times New Roman"/>
                <w:bCs w:val="0"/>
                <w:lang w:val="es-ES"/>
              </w:rPr>
              <w:t>3</w:t>
            </w:r>
            <w:r w:rsidRPr="0059089C">
              <w:rPr>
                <w:rFonts w:ascii="Times New Roman" w:hAnsi="Times New Roman" w:cs="Times New Roman"/>
                <w:bCs w:val="0"/>
                <w:lang w:val="es-ES"/>
              </w:rPr>
              <w:t xml:space="preserve">.  </w:t>
            </w:r>
            <w:r w:rsidR="0094678F" w:rsidRPr="0059089C">
              <w:rPr>
                <w:rFonts w:ascii="Times New Roman" w:hAnsi="Times New Roman" w:cs="Times New Roman"/>
                <w:bCs w:val="0"/>
              </w:rPr>
              <w:t xml:space="preserve">Propiedades de </w:t>
            </w:r>
            <w:r w:rsidR="00D8611A" w:rsidRPr="0059089C">
              <w:rPr>
                <w:rFonts w:ascii="Times New Roman" w:hAnsi="Times New Roman" w:cs="Times New Roman"/>
                <w:bCs w:val="0"/>
              </w:rPr>
              <w:t>unión</w:t>
            </w:r>
            <w:r w:rsidR="0094678F" w:rsidRPr="0059089C">
              <w:rPr>
                <w:rFonts w:ascii="Times New Roman" w:hAnsi="Times New Roman" w:cs="Times New Roman"/>
                <w:bCs w:val="0"/>
              </w:rPr>
              <w:t xml:space="preserve"> experimentales de complejos </w:t>
            </w:r>
            <w:r w:rsidRPr="0059089C">
              <w:rPr>
                <w:rFonts w:ascii="Times New Roman" w:hAnsi="Times New Roman" w:cs="Times New Roman"/>
                <w:bCs w:val="0"/>
              </w:rPr>
              <w:t>Ca</w:t>
            </w:r>
            <w:r w:rsidRPr="0059089C">
              <w:rPr>
                <w:rFonts w:ascii="Times New Roman" w:hAnsi="Times New Roman" w:cs="Times New Roman"/>
                <w:bCs w:val="0"/>
                <w:vertAlign w:val="superscript"/>
              </w:rPr>
              <w:t>2+</w:t>
            </w:r>
            <w:r w:rsidRPr="0059089C">
              <w:rPr>
                <w:rFonts w:ascii="Times New Roman" w:hAnsi="Times New Roman" w:cs="Times New Roman"/>
                <w:bCs w:val="0"/>
              </w:rPr>
              <w:t>-CaM-L</w:t>
            </w:r>
            <w:r w:rsidR="0094678F" w:rsidRPr="0059089C">
              <w:rPr>
                <w:rFonts w:ascii="Times New Roman" w:hAnsi="Times New Roman" w:cs="Times New Roman"/>
                <w:bCs w:val="0"/>
              </w:rPr>
              <w:t>igandos</w:t>
            </w:r>
          </w:p>
        </w:tc>
      </w:tr>
      <w:tr w:rsidR="00967091" w:rsidRPr="0059089C" w14:paraId="5E1B1F6D" w14:textId="77777777" w:rsidTr="00BB3456">
        <w:trPr>
          <w:gridAfter w:val="1"/>
          <w:cnfStyle w:val="000000100000" w:firstRow="0" w:lastRow="0" w:firstColumn="0" w:lastColumn="0" w:oddVBand="0" w:evenVBand="0" w:oddHBand="1" w:evenHBand="0" w:firstRowFirstColumn="0" w:firstRowLastColumn="0" w:lastRowFirstColumn="0" w:lastRowLastColumn="0"/>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7B46ABE8" w14:textId="77777777" w:rsidR="00967091" w:rsidRPr="0059089C" w:rsidRDefault="00967091" w:rsidP="0013535C">
            <w:pPr>
              <w:tabs>
                <w:tab w:val="left" w:pos="709"/>
              </w:tabs>
              <w:spacing w:line="276" w:lineRule="auto"/>
              <w:jc w:val="both"/>
              <w:rPr>
                <w:rFonts w:ascii="Times New Roman" w:eastAsia="Times New Roman" w:hAnsi="Times New Roman" w:cs="Times New Roman"/>
                <w:bCs w:val="0"/>
              </w:rPr>
            </w:pPr>
          </w:p>
        </w:tc>
        <w:tc>
          <w:tcPr>
            <w:tcW w:w="2954" w:type="dxa"/>
            <w:gridSpan w:val="2"/>
          </w:tcPr>
          <w:p w14:paraId="613DE6A1" w14:textId="40991291" w:rsidR="00967091" w:rsidRPr="0059089C" w:rsidRDefault="0094678F" w:rsidP="0013535C">
            <w:pPr>
              <w:tabs>
                <w:tab w:val="left" w:pos="709"/>
              </w:tab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r w:rsidRPr="0059089C">
              <w:rPr>
                <w:rFonts w:ascii="Times New Roman" w:hAnsi="Times New Roman" w:cs="Times New Roman"/>
                <w:b/>
                <w:sz w:val="20"/>
                <w:szCs w:val="20"/>
              </w:rPr>
              <w:t>Estudios Experimentales</w:t>
            </w:r>
          </w:p>
        </w:tc>
        <w:tc>
          <w:tcPr>
            <w:tcW w:w="3521" w:type="dxa"/>
          </w:tcPr>
          <w:p w14:paraId="1EC5985D" w14:textId="0B29F9BA" w:rsidR="00967091" w:rsidRPr="0059089C" w:rsidRDefault="00967091" w:rsidP="0013535C">
            <w:pPr>
              <w:tabs>
                <w:tab w:val="left" w:pos="709"/>
              </w:tab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r w:rsidRPr="0059089C">
              <w:rPr>
                <w:rFonts w:ascii="Times New Roman" w:eastAsia="Times New Roman" w:hAnsi="Times New Roman" w:cs="Times New Roman"/>
                <w:bCs/>
              </w:rPr>
              <w:t>Acoplamiento molecular</w:t>
            </w:r>
          </w:p>
        </w:tc>
      </w:tr>
      <w:tr w:rsidR="00967091" w:rsidRPr="0059089C" w14:paraId="2CE0D4C2" w14:textId="77777777" w:rsidTr="00BB3456">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519190A2" w14:textId="77777777" w:rsidR="00967091" w:rsidRPr="0059089C" w:rsidRDefault="00967091" w:rsidP="0013535C">
            <w:pPr>
              <w:tabs>
                <w:tab w:val="left" w:pos="709"/>
              </w:tabs>
              <w:spacing w:line="276" w:lineRule="auto"/>
              <w:jc w:val="both"/>
              <w:rPr>
                <w:rFonts w:ascii="Times New Roman" w:eastAsia="Times New Roman" w:hAnsi="Times New Roman" w:cs="Times New Roman"/>
                <w:bCs w:val="0"/>
              </w:rPr>
            </w:pPr>
          </w:p>
        </w:tc>
        <w:tc>
          <w:tcPr>
            <w:tcW w:w="1327" w:type="dxa"/>
          </w:tcPr>
          <w:p w14:paraId="5866703D"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rPr>
            </w:pPr>
            <w:r w:rsidRPr="0059089C">
              <w:rPr>
                <w:rFonts w:ascii="Times New Roman" w:hAnsi="Times New Roman" w:cs="Times New Roman"/>
                <w:b/>
                <w:i/>
              </w:rPr>
              <w:t>K</w:t>
            </w:r>
            <w:r w:rsidRPr="0059089C">
              <w:rPr>
                <w:rFonts w:ascii="Times New Roman" w:hAnsi="Times New Roman" w:cs="Times New Roman"/>
                <w:b/>
                <w:vertAlign w:val="subscript"/>
              </w:rPr>
              <w:t>d</w:t>
            </w:r>
            <w:r w:rsidRPr="0059089C">
              <w:rPr>
                <w:rFonts w:ascii="Times New Roman" w:hAnsi="Times New Roman" w:cs="Times New Roman"/>
                <w:b/>
                <w:vertAlign w:val="superscript"/>
              </w:rPr>
              <w:t>1</w:t>
            </w:r>
          </w:p>
          <w:p w14:paraId="6CECC8BF"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rPr>
            </w:pPr>
            <w:r w:rsidRPr="0059089C">
              <w:rPr>
                <w:rFonts w:ascii="Times New Roman" w:hAnsi="Times New Roman" w:cs="Times New Roman"/>
                <w:b/>
              </w:rPr>
              <w:t>(</w:t>
            </w:r>
            <w:proofErr w:type="spellStart"/>
            <w:r w:rsidRPr="0059089C">
              <w:rPr>
                <w:rFonts w:ascii="Times New Roman" w:hAnsi="Times New Roman" w:cs="Times New Roman"/>
                <w:b/>
              </w:rPr>
              <w:t>nM</w:t>
            </w:r>
            <w:proofErr w:type="spellEnd"/>
            <w:r w:rsidRPr="0059089C">
              <w:rPr>
                <w:rFonts w:ascii="Times New Roman" w:hAnsi="Times New Roman" w:cs="Times New Roman"/>
                <w:b/>
              </w:rPr>
              <w:t>)</w:t>
            </w:r>
          </w:p>
        </w:tc>
        <w:tc>
          <w:tcPr>
            <w:tcW w:w="1627" w:type="dxa"/>
          </w:tcPr>
          <w:p w14:paraId="52DE3980" w14:textId="187F147B" w:rsidR="00967091" w:rsidRPr="0059089C" w:rsidRDefault="0094678F"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59089C">
              <w:rPr>
                <w:rFonts w:ascii="Times New Roman" w:hAnsi="Times New Roman" w:cs="Times New Roman"/>
                <w:b/>
                <w:bCs/>
                <w:sz w:val="20"/>
                <w:szCs w:val="20"/>
              </w:rPr>
              <w:t>Estequiometría</w:t>
            </w:r>
          </w:p>
        </w:tc>
        <w:tc>
          <w:tcPr>
            <w:tcW w:w="3521" w:type="dxa"/>
          </w:tcPr>
          <w:p w14:paraId="3250D5EB" w14:textId="11AABA05" w:rsidR="00967091" w:rsidRPr="0059089C" w:rsidRDefault="0094678F" w:rsidP="002B3388">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rPr>
            </w:pPr>
            <w:r w:rsidRPr="0059089C">
              <w:rPr>
                <w:rFonts w:ascii="Times New Roman" w:eastAsia="Symbol" w:hAnsi="Times New Roman" w:cs="Times New Roman"/>
                <w:b/>
              </w:rPr>
              <w:t>K</w:t>
            </w:r>
            <w:r w:rsidR="00967091" w:rsidRPr="0059089C">
              <w:rPr>
                <w:rFonts w:ascii="Times New Roman" w:eastAsia="Symbol" w:hAnsi="Times New Roman" w:cs="Times New Roman"/>
                <w:b/>
                <w:vertAlign w:val="subscript"/>
              </w:rPr>
              <w:t>i</w:t>
            </w:r>
            <w:r w:rsidR="00967091" w:rsidRPr="0059089C">
              <w:rPr>
                <w:rFonts w:ascii="Times New Roman" w:hAnsi="Times New Roman" w:cs="Times New Roman"/>
                <w:b/>
                <w:vertAlign w:val="superscript"/>
              </w:rPr>
              <w:t>2</w:t>
            </w:r>
            <w:r w:rsidR="00967091" w:rsidRPr="0059089C">
              <w:rPr>
                <w:rFonts w:ascii="Times New Roman" w:hAnsi="Times New Roman" w:cs="Times New Roman"/>
                <w:b/>
              </w:rPr>
              <w:t xml:space="preserve"> (</w:t>
            </w:r>
            <w:proofErr w:type="spellStart"/>
            <w:r w:rsidR="00967091" w:rsidRPr="0059089C">
              <w:rPr>
                <w:rFonts w:ascii="Times New Roman" w:hAnsi="Times New Roman" w:cs="Times New Roman"/>
                <w:b/>
              </w:rPr>
              <w:t>nM</w:t>
            </w:r>
            <w:proofErr w:type="spellEnd"/>
            <w:r w:rsidR="00967091" w:rsidRPr="0059089C">
              <w:rPr>
                <w:rFonts w:ascii="Times New Roman" w:hAnsi="Times New Roman" w:cs="Times New Roman"/>
                <w:b/>
              </w:rPr>
              <w:t>)</w:t>
            </w:r>
          </w:p>
        </w:tc>
      </w:tr>
      <w:tr w:rsidR="00967091" w:rsidRPr="0059089C" w14:paraId="3A5B7B0B" w14:textId="77777777" w:rsidTr="00BB3456">
        <w:trPr>
          <w:gridAfter w:val="1"/>
          <w:cnfStyle w:val="000000100000" w:firstRow="0" w:lastRow="0" w:firstColumn="0" w:lastColumn="0" w:oddVBand="0" w:evenVBand="0" w:oddHBand="1" w:evenHBand="0" w:firstRowFirstColumn="0" w:firstRowLastColumn="0" w:lastRowFirstColumn="0" w:lastRowLastColumn="0"/>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484EDBDC" w14:textId="77777777" w:rsidR="00967091" w:rsidRPr="0059089C" w:rsidRDefault="00967091" w:rsidP="00D876B0">
            <w:pPr>
              <w:spacing w:line="276" w:lineRule="auto"/>
              <w:jc w:val="both"/>
              <w:rPr>
                <w:rFonts w:ascii="Times New Roman" w:hAnsi="Times New Roman" w:cs="Times New Roman"/>
                <w:sz w:val="20"/>
                <w:szCs w:val="20"/>
              </w:rPr>
            </w:pPr>
            <w:r w:rsidRPr="0059089C">
              <w:rPr>
                <w:rFonts w:ascii="Times New Roman" w:eastAsia="Times New Roman" w:hAnsi="Times New Roman" w:cs="Times New Roman"/>
                <w:sz w:val="20"/>
                <w:szCs w:val="20"/>
                <w:lang w:eastAsia="es-ES"/>
              </w:rPr>
              <w:t>Ca</w:t>
            </w:r>
            <w:r w:rsidRPr="0059089C">
              <w:rPr>
                <w:rFonts w:ascii="Times New Roman" w:eastAsia="Times New Roman" w:hAnsi="Times New Roman" w:cs="Times New Roman"/>
                <w:sz w:val="20"/>
                <w:szCs w:val="20"/>
                <w:vertAlign w:val="superscript"/>
                <w:lang w:eastAsia="es-ES"/>
              </w:rPr>
              <w:t>2+</w:t>
            </w:r>
            <w:r w:rsidRPr="0059089C">
              <w:rPr>
                <w:rFonts w:ascii="Times New Roman" w:hAnsi="Times New Roman" w:cs="Times New Roman"/>
                <w:bCs w:val="0"/>
                <w:sz w:val="20"/>
                <w:szCs w:val="20"/>
              </w:rPr>
              <w:t>-CaM</w:t>
            </w:r>
            <w:r w:rsidRPr="0059089C">
              <w:rPr>
                <w:rFonts w:ascii="Times New Roman" w:hAnsi="Times New Roman" w:cs="Times New Roman"/>
                <w:sz w:val="20"/>
                <w:szCs w:val="20"/>
              </w:rPr>
              <w:t xml:space="preserve"> -</w:t>
            </w:r>
            <w:r w:rsidRPr="0059089C">
              <w:rPr>
                <w:rFonts w:ascii="Times New Roman" w:eastAsia="Times New Roman" w:hAnsi="Times New Roman" w:cs="Times New Roman"/>
                <w:b w:val="0"/>
                <w:sz w:val="20"/>
                <w:szCs w:val="20"/>
                <w:lang w:eastAsia="es-ES"/>
              </w:rPr>
              <w:t>BIS-II</w:t>
            </w:r>
          </w:p>
        </w:tc>
        <w:tc>
          <w:tcPr>
            <w:tcW w:w="1327" w:type="dxa"/>
          </w:tcPr>
          <w:p w14:paraId="14556868"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59089C">
              <w:rPr>
                <w:rFonts w:ascii="Times New Roman" w:hAnsi="Times New Roman" w:cs="Times New Roman"/>
                <w:color w:val="000000"/>
                <w:sz w:val="20"/>
                <w:szCs w:val="20"/>
              </w:rPr>
              <w:t>257.8 ± 5.5</w:t>
            </w:r>
          </w:p>
        </w:tc>
        <w:tc>
          <w:tcPr>
            <w:tcW w:w="1627" w:type="dxa"/>
          </w:tcPr>
          <w:p w14:paraId="2B931D52"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 xml:space="preserve">2.5 </w:t>
            </w:r>
            <w:r w:rsidRPr="0059089C">
              <w:rPr>
                <w:rFonts w:ascii="Times New Roman" w:hAnsi="Times New Roman" w:cs="Times New Roman"/>
                <w:color w:val="000000"/>
                <w:sz w:val="20"/>
                <w:szCs w:val="20"/>
              </w:rPr>
              <w:t>± 0.2</w:t>
            </w:r>
          </w:p>
        </w:tc>
        <w:tc>
          <w:tcPr>
            <w:tcW w:w="3521" w:type="dxa"/>
          </w:tcPr>
          <w:p w14:paraId="45D8ADD4"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109.79</w:t>
            </w:r>
          </w:p>
        </w:tc>
      </w:tr>
      <w:tr w:rsidR="00967091" w:rsidRPr="0059089C" w14:paraId="214C9832" w14:textId="77777777" w:rsidTr="00BB3456">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628C308F" w14:textId="77777777" w:rsidR="00967091" w:rsidRPr="0059089C" w:rsidRDefault="00967091" w:rsidP="00D876B0">
            <w:pPr>
              <w:spacing w:line="276" w:lineRule="auto"/>
              <w:jc w:val="both"/>
              <w:rPr>
                <w:rFonts w:ascii="Times New Roman" w:hAnsi="Times New Roman" w:cs="Times New Roman"/>
                <w:sz w:val="20"/>
                <w:szCs w:val="20"/>
              </w:rPr>
            </w:pPr>
            <w:r w:rsidRPr="0059089C">
              <w:rPr>
                <w:rFonts w:ascii="Times New Roman" w:eastAsia="Times New Roman" w:hAnsi="Times New Roman" w:cs="Times New Roman"/>
                <w:sz w:val="20"/>
                <w:szCs w:val="20"/>
                <w:lang w:eastAsia="es-ES"/>
              </w:rPr>
              <w:t>Ca</w:t>
            </w:r>
            <w:r w:rsidRPr="0059089C">
              <w:rPr>
                <w:rFonts w:ascii="Times New Roman" w:eastAsia="Times New Roman" w:hAnsi="Times New Roman" w:cs="Times New Roman"/>
                <w:sz w:val="20"/>
                <w:szCs w:val="20"/>
                <w:vertAlign w:val="superscript"/>
                <w:lang w:eastAsia="es-ES"/>
              </w:rPr>
              <w:t>2+</w:t>
            </w:r>
            <w:r w:rsidRPr="0059089C">
              <w:rPr>
                <w:rFonts w:ascii="Times New Roman" w:hAnsi="Times New Roman" w:cs="Times New Roman"/>
                <w:bCs w:val="0"/>
                <w:sz w:val="20"/>
                <w:szCs w:val="20"/>
              </w:rPr>
              <w:t>-CaM</w:t>
            </w:r>
            <w:r w:rsidRPr="0059089C">
              <w:rPr>
                <w:rFonts w:ascii="Times New Roman" w:hAnsi="Times New Roman" w:cs="Times New Roman"/>
                <w:sz w:val="20"/>
                <w:szCs w:val="20"/>
              </w:rPr>
              <w:t xml:space="preserve"> -</w:t>
            </w:r>
            <w:r w:rsidRPr="0059089C">
              <w:rPr>
                <w:rFonts w:ascii="Times New Roman" w:hAnsi="Times New Roman" w:cs="Times New Roman"/>
                <w:b w:val="0"/>
                <w:sz w:val="20"/>
                <w:szCs w:val="20"/>
              </w:rPr>
              <w:t>BIS-IV</w:t>
            </w:r>
          </w:p>
        </w:tc>
        <w:tc>
          <w:tcPr>
            <w:tcW w:w="1327" w:type="dxa"/>
          </w:tcPr>
          <w:p w14:paraId="372FB671"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9089C">
              <w:rPr>
                <w:rFonts w:ascii="Times New Roman" w:hAnsi="Times New Roman" w:cs="Times New Roman"/>
                <w:color w:val="000000"/>
                <w:sz w:val="20"/>
                <w:szCs w:val="20"/>
              </w:rPr>
              <w:t>223.8 ± 3.7</w:t>
            </w:r>
          </w:p>
        </w:tc>
        <w:tc>
          <w:tcPr>
            <w:tcW w:w="1627" w:type="dxa"/>
          </w:tcPr>
          <w:p w14:paraId="3C76D462"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 xml:space="preserve">3.7 </w:t>
            </w:r>
            <w:r w:rsidRPr="0059089C">
              <w:rPr>
                <w:rFonts w:ascii="Times New Roman" w:hAnsi="Times New Roman" w:cs="Times New Roman"/>
                <w:color w:val="000000"/>
                <w:sz w:val="20"/>
                <w:szCs w:val="20"/>
              </w:rPr>
              <w:t>± 0.2</w:t>
            </w:r>
          </w:p>
        </w:tc>
        <w:tc>
          <w:tcPr>
            <w:tcW w:w="3521" w:type="dxa"/>
          </w:tcPr>
          <w:p w14:paraId="35BE8A72"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17.10</w:t>
            </w:r>
          </w:p>
        </w:tc>
      </w:tr>
      <w:tr w:rsidR="00967091" w:rsidRPr="0059089C" w14:paraId="46310204" w14:textId="77777777" w:rsidTr="00BB3456">
        <w:trPr>
          <w:gridAfter w:val="1"/>
          <w:cnfStyle w:val="000000100000" w:firstRow="0" w:lastRow="0" w:firstColumn="0" w:lastColumn="0" w:oddVBand="0" w:evenVBand="0" w:oddHBand="1" w:evenHBand="0" w:firstRowFirstColumn="0" w:firstRowLastColumn="0" w:lastRowFirstColumn="0" w:lastRowLastColumn="0"/>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12776E5D" w14:textId="77777777" w:rsidR="00967091" w:rsidRPr="0059089C" w:rsidRDefault="00967091" w:rsidP="007D7BCD">
            <w:pPr>
              <w:spacing w:line="276" w:lineRule="auto"/>
              <w:jc w:val="both"/>
              <w:rPr>
                <w:rFonts w:ascii="Times New Roman" w:hAnsi="Times New Roman" w:cs="Times New Roman"/>
                <w:sz w:val="20"/>
                <w:szCs w:val="20"/>
              </w:rPr>
            </w:pPr>
            <w:r w:rsidRPr="0059089C">
              <w:rPr>
                <w:rFonts w:ascii="Times New Roman" w:eastAsia="Times New Roman" w:hAnsi="Times New Roman" w:cs="Times New Roman"/>
                <w:sz w:val="20"/>
                <w:szCs w:val="20"/>
                <w:lang w:eastAsia="es-ES"/>
              </w:rPr>
              <w:t>Ca</w:t>
            </w:r>
            <w:r w:rsidRPr="0059089C">
              <w:rPr>
                <w:rFonts w:ascii="Times New Roman" w:eastAsia="Times New Roman" w:hAnsi="Times New Roman" w:cs="Times New Roman"/>
                <w:sz w:val="20"/>
                <w:szCs w:val="20"/>
                <w:vertAlign w:val="superscript"/>
                <w:lang w:eastAsia="es-ES"/>
              </w:rPr>
              <w:t>2+</w:t>
            </w:r>
            <w:r w:rsidRPr="0059089C">
              <w:rPr>
                <w:rFonts w:ascii="Times New Roman" w:hAnsi="Times New Roman" w:cs="Times New Roman"/>
                <w:bCs w:val="0"/>
                <w:sz w:val="20"/>
                <w:szCs w:val="20"/>
              </w:rPr>
              <w:t>-CaM</w:t>
            </w:r>
            <w:r w:rsidRPr="0059089C">
              <w:rPr>
                <w:rFonts w:ascii="Times New Roman" w:hAnsi="Times New Roman" w:cs="Times New Roman"/>
                <w:sz w:val="20"/>
                <w:szCs w:val="20"/>
              </w:rPr>
              <w:t xml:space="preserve"> -</w:t>
            </w:r>
            <w:r w:rsidRPr="0059089C">
              <w:rPr>
                <w:rFonts w:ascii="Times New Roman" w:hAnsi="Times New Roman" w:cs="Times New Roman"/>
                <w:b w:val="0"/>
                <w:sz w:val="20"/>
                <w:szCs w:val="20"/>
              </w:rPr>
              <w:t>BIS-VII</w:t>
            </w:r>
          </w:p>
        </w:tc>
        <w:tc>
          <w:tcPr>
            <w:tcW w:w="1327" w:type="dxa"/>
          </w:tcPr>
          <w:p w14:paraId="0AD1A21B"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 xml:space="preserve">186.2 </w:t>
            </w:r>
            <w:r w:rsidRPr="0059089C">
              <w:rPr>
                <w:rFonts w:ascii="Times New Roman" w:hAnsi="Times New Roman" w:cs="Times New Roman"/>
                <w:color w:val="000000"/>
                <w:sz w:val="20"/>
                <w:szCs w:val="20"/>
              </w:rPr>
              <w:t>± 4.1</w:t>
            </w:r>
          </w:p>
        </w:tc>
        <w:tc>
          <w:tcPr>
            <w:tcW w:w="1627" w:type="dxa"/>
          </w:tcPr>
          <w:p w14:paraId="2744A1C1"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 xml:space="preserve">4.4 </w:t>
            </w:r>
            <w:r w:rsidRPr="0059089C">
              <w:rPr>
                <w:rFonts w:ascii="Times New Roman" w:hAnsi="Times New Roman" w:cs="Times New Roman"/>
                <w:color w:val="000000"/>
                <w:sz w:val="20"/>
                <w:szCs w:val="20"/>
              </w:rPr>
              <w:t>± 0.1</w:t>
            </w:r>
          </w:p>
        </w:tc>
        <w:tc>
          <w:tcPr>
            <w:tcW w:w="3521" w:type="dxa"/>
          </w:tcPr>
          <w:p w14:paraId="0EFE2895"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2.14</w:t>
            </w:r>
          </w:p>
        </w:tc>
      </w:tr>
      <w:tr w:rsidR="00967091" w:rsidRPr="0059089C" w14:paraId="3542B053" w14:textId="77777777" w:rsidTr="00BB3456">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612721D4" w14:textId="77777777" w:rsidR="00967091" w:rsidRPr="0059089C" w:rsidRDefault="00967091" w:rsidP="00D876B0">
            <w:pPr>
              <w:spacing w:line="276" w:lineRule="auto"/>
              <w:jc w:val="both"/>
              <w:rPr>
                <w:rFonts w:ascii="Times New Roman" w:hAnsi="Times New Roman" w:cs="Times New Roman"/>
                <w:sz w:val="20"/>
                <w:szCs w:val="20"/>
              </w:rPr>
            </w:pPr>
            <w:r w:rsidRPr="0059089C">
              <w:rPr>
                <w:rFonts w:ascii="Times New Roman" w:eastAsia="Times New Roman" w:hAnsi="Times New Roman" w:cs="Times New Roman"/>
                <w:sz w:val="20"/>
                <w:szCs w:val="20"/>
                <w:lang w:eastAsia="es-ES"/>
              </w:rPr>
              <w:t>Ca</w:t>
            </w:r>
            <w:r w:rsidRPr="0059089C">
              <w:rPr>
                <w:rFonts w:ascii="Times New Roman" w:eastAsia="Times New Roman" w:hAnsi="Times New Roman" w:cs="Times New Roman"/>
                <w:sz w:val="20"/>
                <w:szCs w:val="20"/>
                <w:vertAlign w:val="superscript"/>
                <w:lang w:eastAsia="es-ES"/>
              </w:rPr>
              <w:t>2+</w:t>
            </w:r>
            <w:r w:rsidRPr="0059089C">
              <w:rPr>
                <w:rFonts w:ascii="Times New Roman" w:hAnsi="Times New Roman" w:cs="Times New Roman"/>
                <w:bCs w:val="0"/>
                <w:sz w:val="20"/>
                <w:szCs w:val="20"/>
              </w:rPr>
              <w:t>-CaM</w:t>
            </w:r>
            <w:r w:rsidRPr="0059089C">
              <w:rPr>
                <w:rFonts w:ascii="Times New Roman" w:hAnsi="Times New Roman" w:cs="Times New Roman"/>
                <w:sz w:val="20"/>
                <w:szCs w:val="20"/>
              </w:rPr>
              <w:t xml:space="preserve"> -</w:t>
            </w:r>
            <w:r w:rsidRPr="0059089C">
              <w:rPr>
                <w:rFonts w:ascii="Times New Roman" w:hAnsi="Times New Roman" w:cs="Times New Roman"/>
                <w:b w:val="0"/>
                <w:sz w:val="20"/>
                <w:szCs w:val="20"/>
              </w:rPr>
              <w:t>BIS-X</w:t>
            </w:r>
          </w:p>
        </w:tc>
        <w:tc>
          <w:tcPr>
            <w:tcW w:w="1327" w:type="dxa"/>
          </w:tcPr>
          <w:p w14:paraId="35499BB5"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 xml:space="preserve">205.2 </w:t>
            </w:r>
            <w:r w:rsidRPr="0059089C">
              <w:rPr>
                <w:rFonts w:ascii="Times New Roman" w:hAnsi="Times New Roman" w:cs="Times New Roman"/>
                <w:color w:val="000000"/>
                <w:sz w:val="20"/>
                <w:szCs w:val="20"/>
              </w:rPr>
              <w:t>± 3.8</w:t>
            </w:r>
          </w:p>
        </w:tc>
        <w:tc>
          <w:tcPr>
            <w:tcW w:w="1627" w:type="dxa"/>
          </w:tcPr>
          <w:p w14:paraId="63E7327D"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 xml:space="preserve">4.3 </w:t>
            </w:r>
            <w:r w:rsidRPr="0059089C">
              <w:rPr>
                <w:rFonts w:ascii="Times New Roman" w:hAnsi="Times New Roman" w:cs="Times New Roman"/>
                <w:color w:val="000000"/>
                <w:sz w:val="20"/>
                <w:szCs w:val="20"/>
              </w:rPr>
              <w:t>± 0.1</w:t>
            </w:r>
          </w:p>
        </w:tc>
        <w:tc>
          <w:tcPr>
            <w:tcW w:w="3521" w:type="dxa"/>
          </w:tcPr>
          <w:p w14:paraId="3788C70B"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20.36</w:t>
            </w:r>
          </w:p>
        </w:tc>
      </w:tr>
      <w:tr w:rsidR="00967091" w:rsidRPr="0059089C" w14:paraId="62B00CE0" w14:textId="77777777" w:rsidTr="00BB3456">
        <w:trPr>
          <w:gridAfter w:val="1"/>
          <w:cnfStyle w:val="000000100000" w:firstRow="0" w:lastRow="0" w:firstColumn="0" w:lastColumn="0" w:oddVBand="0" w:evenVBand="0" w:oddHBand="1" w:evenHBand="0" w:firstRowFirstColumn="0" w:firstRowLastColumn="0" w:lastRowFirstColumn="0" w:lastRowLastColumn="0"/>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5A733186" w14:textId="77777777" w:rsidR="00967091" w:rsidRPr="0059089C" w:rsidRDefault="00967091" w:rsidP="007D7BCD">
            <w:pPr>
              <w:spacing w:line="276" w:lineRule="auto"/>
              <w:jc w:val="both"/>
              <w:rPr>
                <w:rFonts w:ascii="Times New Roman" w:hAnsi="Times New Roman" w:cs="Times New Roman"/>
                <w:sz w:val="20"/>
                <w:szCs w:val="20"/>
              </w:rPr>
            </w:pPr>
            <w:r w:rsidRPr="0059089C">
              <w:rPr>
                <w:rFonts w:ascii="Times New Roman" w:eastAsia="Times New Roman" w:hAnsi="Times New Roman" w:cs="Times New Roman"/>
                <w:sz w:val="20"/>
                <w:szCs w:val="20"/>
                <w:lang w:eastAsia="es-ES"/>
              </w:rPr>
              <w:t>Ca</w:t>
            </w:r>
            <w:r w:rsidRPr="0059089C">
              <w:rPr>
                <w:rFonts w:ascii="Times New Roman" w:eastAsia="Times New Roman" w:hAnsi="Times New Roman" w:cs="Times New Roman"/>
                <w:sz w:val="20"/>
                <w:szCs w:val="20"/>
                <w:vertAlign w:val="superscript"/>
                <w:lang w:eastAsia="es-ES"/>
              </w:rPr>
              <w:t>2+</w:t>
            </w:r>
            <w:r w:rsidRPr="0059089C">
              <w:rPr>
                <w:rFonts w:ascii="Times New Roman" w:hAnsi="Times New Roman" w:cs="Times New Roman"/>
                <w:bCs w:val="0"/>
                <w:sz w:val="20"/>
                <w:szCs w:val="20"/>
              </w:rPr>
              <w:t>-CaM</w:t>
            </w:r>
            <w:r w:rsidRPr="0059089C">
              <w:rPr>
                <w:rFonts w:ascii="Times New Roman" w:hAnsi="Times New Roman" w:cs="Times New Roman"/>
                <w:sz w:val="20"/>
                <w:szCs w:val="20"/>
              </w:rPr>
              <w:t xml:space="preserve"> -</w:t>
            </w:r>
            <w:r w:rsidRPr="0059089C">
              <w:rPr>
                <w:rFonts w:ascii="Times New Roman" w:hAnsi="Times New Roman" w:cs="Times New Roman"/>
                <w:b w:val="0"/>
                <w:sz w:val="20"/>
                <w:szCs w:val="20"/>
              </w:rPr>
              <w:t>BIS-XI</w:t>
            </w:r>
          </w:p>
        </w:tc>
        <w:tc>
          <w:tcPr>
            <w:tcW w:w="1327" w:type="dxa"/>
          </w:tcPr>
          <w:p w14:paraId="103FC590"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0"/>
                <w:szCs w:val="20"/>
              </w:rPr>
            </w:pPr>
            <w:r w:rsidRPr="0059089C">
              <w:rPr>
                <w:rFonts w:ascii="Times New Roman" w:hAnsi="Times New Roman" w:cs="Times New Roman"/>
                <w:color w:val="000000"/>
                <w:sz w:val="20"/>
                <w:szCs w:val="20"/>
              </w:rPr>
              <w:t>239.0 ± 5.0</w:t>
            </w:r>
          </w:p>
        </w:tc>
        <w:tc>
          <w:tcPr>
            <w:tcW w:w="1627" w:type="dxa"/>
          </w:tcPr>
          <w:p w14:paraId="798ADDA8"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 xml:space="preserve">3.4 </w:t>
            </w:r>
            <w:r w:rsidRPr="0059089C">
              <w:rPr>
                <w:rFonts w:ascii="Times New Roman" w:hAnsi="Times New Roman" w:cs="Times New Roman"/>
                <w:color w:val="000000"/>
                <w:sz w:val="20"/>
                <w:szCs w:val="20"/>
              </w:rPr>
              <w:t>± 0.1</w:t>
            </w:r>
          </w:p>
        </w:tc>
        <w:tc>
          <w:tcPr>
            <w:tcW w:w="3521" w:type="dxa"/>
          </w:tcPr>
          <w:p w14:paraId="5F6666A6" w14:textId="77777777" w:rsidR="00967091" w:rsidRPr="0059089C" w:rsidRDefault="00967091" w:rsidP="002B338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9.66</w:t>
            </w:r>
          </w:p>
        </w:tc>
      </w:tr>
      <w:tr w:rsidR="00967091" w:rsidRPr="0059089C" w14:paraId="38C40DEB" w14:textId="77777777" w:rsidTr="00BB3456">
        <w:trPr>
          <w:gridAfter w:val="1"/>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16EAC92A" w14:textId="77777777" w:rsidR="00967091" w:rsidRPr="0059089C" w:rsidRDefault="00967091" w:rsidP="00D876B0">
            <w:pPr>
              <w:spacing w:line="276" w:lineRule="auto"/>
              <w:jc w:val="both"/>
              <w:rPr>
                <w:rFonts w:ascii="Times New Roman" w:hAnsi="Times New Roman" w:cs="Times New Roman"/>
                <w:sz w:val="20"/>
                <w:szCs w:val="20"/>
              </w:rPr>
            </w:pPr>
            <w:r w:rsidRPr="0059089C">
              <w:rPr>
                <w:rFonts w:ascii="Times New Roman" w:eastAsia="Times New Roman" w:hAnsi="Times New Roman" w:cs="Times New Roman"/>
                <w:sz w:val="20"/>
                <w:szCs w:val="20"/>
                <w:lang w:eastAsia="es-ES"/>
              </w:rPr>
              <w:t>Ca</w:t>
            </w:r>
            <w:r w:rsidRPr="0059089C">
              <w:rPr>
                <w:rFonts w:ascii="Times New Roman" w:eastAsia="Times New Roman" w:hAnsi="Times New Roman" w:cs="Times New Roman"/>
                <w:sz w:val="20"/>
                <w:szCs w:val="20"/>
                <w:vertAlign w:val="superscript"/>
                <w:lang w:eastAsia="es-ES"/>
              </w:rPr>
              <w:t>2+</w:t>
            </w:r>
            <w:r w:rsidRPr="0059089C">
              <w:rPr>
                <w:rFonts w:ascii="Times New Roman" w:hAnsi="Times New Roman" w:cs="Times New Roman"/>
                <w:bCs w:val="0"/>
                <w:sz w:val="20"/>
                <w:szCs w:val="20"/>
              </w:rPr>
              <w:t>-CaM</w:t>
            </w:r>
            <w:r w:rsidRPr="0059089C">
              <w:rPr>
                <w:rFonts w:ascii="Times New Roman" w:hAnsi="Times New Roman" w:cs="Times New Roman"/>
                <w:sz w:val="20"/>
                <w:szCs w:val="20"/>
              </w:rPr>
              <w:t xml:space="preserve"> -</w:t>
            </w:r>
            <w:r w:rsidRPr="0059089C">
              <w:rPr>
                <w:rFonts w:ascii="Times New Roman" w:hAnsi="Times New Roman" w:cs="Times New Roman"/>
                <w:b w:val="0"/>
                <w:sz w:val="20"/>
                <w:szCs w:val="20"/>
              </w:rPr>
              <w:t>CPZ</w:t>
            </w:r>
          </w:p>
        </w:tc>
        <w:tc>
          <w:tcPr>
            <w:tcW w:w="1327" w:type="dxa"/>
          </w:tcPr>
          <w:p w14:paraId="4834174A"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0"/>
                <w:szCs w:val="20"/>
              </w:rPr>
            </w:pPr>
            <w:r w:rsidRPr="0059089C">
              <w:rPr>
                <w:rFonts w:ascii="Times New Roman" w:hAnsi="Times New Roman" w:cs="Times New Roman"/>
                <w:color w:val="000000"/>
                <w:sz w:val="20"/>
                <w:szCs w:val="20"/>
              </w:rPr>
              <w:t>492.2 ± 4.6</w:t>
            </w:r>
          </w:p>
        </w:tc>
        <w:tc>
          <w:tcPr>
            <w:tcW w:w="1627" w:type="dxa"/>
          </w:tcPr>
          <w:p w14:paraId="116E5338"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 xml:space="preserve">3.4 </w:t>
            </w:r>
            <w:r w:rsidRPr="0059089C">
              <w:rPr>
                <w:rFonts w:ascii="Times New Roman" w:hAnsi="Times New Roman" w:cs="Times New Roman"/>
                <w:color w:val="000000"/>
                <w:sz w:val="20"/>
                <w:szCs w:val="20"/>
              </w:rPr>
              <w:t>± 0.1</w:t>
            </w:r>
          </w:p>
        </w:tc>
        <w:tc>
          <w:tcPr>
            <w:tcW w:w="3521" w:type="dxa"/>
          </w:tcPr>
          <w:p w14:paraId="507B3CF2" w14:textId="77777777" w:rsidR="00967091" w:rsidRPr="0059089C" w:rsidRDefault="00967091" w:rsidP="002B338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rPr>
            </w:pPr>
            <w:r w:rsidRPr="0059089C">
              <w:rPr>
                <w:rFonts w:ascii="Times New Roman" w:hAnsi="Times New Roman" w:cs="Times New Roman"/>
                <w:sz w:val="20"/>
                <w:szCs w:val="20"/>
              </w:rPr>
              <w:t>715.65</w:t>
            </w:r>
          </w:p>
        </w:tc>
      </w:tr>
      <w:tr w:rsidR="00967091" w:rsidRPr="0059089C" w14:paraId="4AF028F6" w14:textId="77777777" w:rsidTr="00BB3456">
        <w:trPr>
          <w:gridAfter w:val="1"/>
          <w:cnfStyle w:val="000000100000" w:firstRow="0" w:lastRow="0" w:firstColumn="0" w:lastColumn="0" w:oddVBand="0" w:evenVBand="0" w:oddHBand="1" w:evenHBand="0" w:firstRowFirstColumn="0" w:firstRowLastColumn="0" w:lastRowFirstColumn="0" w:lastRowLastColumn="0"/>
          <w:wAfter w:w="6" w:type="dxa"/>
          <w:jc w:val="center"/>
        </w:trPr>
        <w:tc>
          <w:tcPr>
            <w:cnfStyle w:val="001000000000" w:firstRow="0" w:lastRow="0" w:firstColumn="1" w:lastColumn="0" w:oddVBand="0" w:evenVBand="0" w:oddHBand="0" w:evenHBand="0" w:firstRowFirstColumn="0" w:firstRowLastColumn="0" w:lastRowFirstColumn="0" w:lastRowLastColumn="0"/>
            <w:tcW w:w="1980" w:type="dxa"/>
          </w:tcPr>
          <w:p w14:paraId="5456CCE8" w14:textId="77777777" w:rsidR="00967091" w:rsidRPr="0059089C" w:rsidRDefault="00967091" w:rsidP="007D7BCD">
            <w:pPr>
              <w:tabs>
                <w:tab w:val="left" w:pos="709"/>
              </w:tabs>
              <w:spacing w:line="276" w:lineRule="auto"/>
              <w:jc w:val="both"/>
              <w:rPr>
                <w:rFonts w:ascii="Times New Roman" w:eastAsia="Times New Roman" w:hAnsi="Times New Roman" w:cs="Times New Roman"/>
                <w:bCs w:val="0"/>
              </w:rPr>
            </w:pPr>
          </w:p>
        </w:tc>
        <w:tc>
          <w:tcPr>
            <w:tcW w:w="1327" w:type="dxa"/>
          </w:tcPr>
          <w:p w14:paraId="20FFC6A3" w14:textId="77777777" w:rsidR="00967091" w:rsidRPr="0059089C" w:rsidRDefault="00967091" w:rsidP="007D7BCD">
            <w:pPr>
              <w:tabs>
                <w:tab w:val="left" w:pos="709"/>
              </w:tab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p>
        </w:tc>
        <w:tc>
          <w:tcPr>
            <w:tcW w:w="1627" w:type="dxa"/>
          </w:tcPr>
          <w:p w14:paraId="0F741357" w14:textId="77777777" w:rsidR="00967091" w:rsidRPr="0059089C" w:rsidRDefault="00967091" w:rsidP="007D7BCD">
            <w:pPr>
              <w:tabs>
                <w:tab w:val="left" w:pos="709"/>
              </w:tab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p>
        </w:tc>
        <w:tc>
          <w:tcPr>
            <w:tcW w:w="3521" w:type="dxa"/>
          </w:tcPr>
          <w:p w14:paraId="7316A5F4" w14:textId="77777777" w:rsidR="00967091" w:rsidRPr="0059089C" w:rsidRDefault="00967091" w:rsidP="007D7BCD">
            <w:pPr>
              <w:tabs>
                <w:tab w:val="left" w:pos="709"/>
              </w:tabs>
              <w:spacing w:line="276" w:lineRule="auto"/>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rPr>
            </w:pPr>
          </w:p>
        </w:tc>
      </w:tr>
    </w:tbl>
    <w:p w14:paraId="3BAE753B" w14:textId="1F36B9F5" w:rsidR="00484174" w:rsidRDefault="00000000" w:rsidP="00626F27">
      <w:pPr>
        <w:tabs>
          <w:tab w:val="left" w:pos="709"/>
        </w:tabs>
        <w:spacing w:line="480" w:lineRule="auto"/>
        <w:jc w:val="both"/>
      </w:pPr>
      <w:r>
        <w:rPr>
          <w:noProof/>
        </w:rPr>
        <w:object w:dxaOrig="1440" w:dyaOrig="1440" w14:anchorId="1D2F9A1C">
          <v:shape id="_x0000_s2070" type="#_x0000_t75" style="position:absolute;left:0;text-align:left;margin-left:58.55pt;margin-top:11.55pt;width:326.75pt;height:249.85pt;z-index:251702272;mso-position-horizontal-relative:text;mso-position-vertical-relative:text" wrapcoords="2576 2205 2576 2595 3319 3243 3765 3243 2527 3957 2576 4346 3765 5319 2576 5643 2576 6032 3765 6357 1833 6616 1536 6746 1536 8173 2130 8432 1883 8432 1536 8562 1536 14076 2824 14659 3765 14659 3716 15697 3121 15957 3121 16346 3765 16735 2576 17773 2527 18032 3864 18811 3864 18941 8670 19849 9215 19849 9165 20108 9611 20303 9908 20303 12633 20303 13178 20238 13079 19849 13574 19849 17983 18941 18281 18616 18727 17903 18776 14659 18776 4281 18628 3243 18875 2595 18677 2335 17637 2205 2576 2205">
            <v:imagedata r:id="rId63" o:title=""/>
            <w10:wrap type="through"/>
          </v:shape>
          <o:OLEObject Type="Embed" ProgID="Origin95.Graph" ShapeID="_x0000_s2070" DrawAspect="Content" ObjectID="_1723872592" r:id="rId64"/>
        </w:object>
      </w:r>
    </w:p>
    <w:p w14:paraId="0C1E1AF4" w14:textId="77777777" w:rsidR="00484174" w:rsidRDefault="00484174" w:rsidP="00626F27">
      <w:pPr>
        <w:tabs>
          <w:tab w:val="left" w:pos="709"/>
        </w:tabs>
        <w:spacing w:line="480" w:lineRule="auto"/>
        <w:jc w:val="both"/>
      </w:pPr>
    </w:p>
    <w:p w14:paraId="4163A2F8" w14:textId="77777777" w:rsidR="00CF1043" w:rsidRDefault="00CF1043" w:rsidP="00626F27">
      <w:pPr>
        <w:tabs>
          <w:tab w:val="left" w:pos="709"/>
        </w:tabs>
        <w:spacing w:line="480" w:lineRule="auto"/>
        <w:jc w:val="both"/>
      </w:pPr>
    </w:p>
    <w:p w14:paraId="2AB6619D" w14:textId="77777777" w:rsidR="00CF1043" w:rsidRDefault="00CF1043" w:rsidP="00626F27">
      <w:pPr>
        <w:tabs>
          <w:tab w:val="left" w:pos="709"/>
        </w:tabs>
        <w:spacing w:line="480" w:lineRule="auto"/>
        <w:jc w:val="both"/>
      </w:pPr>
    </w:p>
    <w:p w14:paraId="67C2B698" w14:textId="77777777" w:rsidR="00CF1043" w:rsidRDefault="00CF1043" w:rsidP="00626F27">
      <w:pPr>
        <w:tabs>
          <w:tab w:val="left" w:pos="709"/>
        </w:tabs>
        <w:spacing w:line="480" w:lineRule="auto"/>
        <w:jc w:val="both"/>
      </w:pPr>
    </w:p>
    <w:p w14:paraId="450B3E44" w14:textId="77777777" w:rsidR="00CF1043" w:rsidRDefault="00CF1043" w:rsidP="00626F27">
      <w:pPr>
        <w:tabs>
          <w:tab w:val="left" w:pos="709"/>
        </w:tabs>
        <w:spacing w:line="480" w:lineRule="auto"/>
        <w:jc w:val="both"/>
      </w:pPr>
    </w:p>
    <w:p w14:paraId="21A1A12A" w14:textId="77777777" w:rsidR="00CF1043" w:rsidRDefault="00CF1043" w:rsidP="00626F27">
      <w:pPr>
        <w:tabs>
          <w:tab w:val="left" w:pos="709"/>
        </w:tabs>
        <w:spacing w:line="480" w:lineRule="auto"/>
        <w:jc w:val="both"/>
      </w:pPr>
    </w:p>
    <w:p w14:paraId="2E2DF095" w14:textId="77777777" w:rsidR="0094678F" w:rsidRDefault="0094678F" w:rsidP="00626F27">
      <w:pPr>
        <w:tabs>
          <w:tab w:val="left" w:pos="709"/>
        </w:tabs>
        <w:spacing w:line="480" w:lineRule="auto"/>
        <w:jc w:val="both"/>
        <w:rPr>
          <w:rFonts w:ascii="Arial" w:hAnsi="Arial" w:cs="Arial"/>
          <w:b/>
          <w:bCs/>
          <w:sz w:val="20"/>
          <w:szCs w:val="20"/>
        </w:rPr>
      </w:pPr>
    </w:p>
    <w:p w14:paraId="7753AB6C" w14:textId="1E8E5B34" w:rsidR="00785A4B" w:rsidRPr="0059089C" w:rsidRDefault="00484174" w:rsidP="0059089C">
      <w:pPr>
        <w:tabs>
          <w:tab w:val="left" w:pos="709"/>
        </w:tabs>
        <w:spacing w:line="480" w:lineRule="auto"/>
        <w:jc w:val="center"/>
        <w:rPr>
          <w:rFonts w:ascii="Times New Roman" w:hAnsi="Times New Roman" w:cs="Times New Roman"/>
          <w:b/>
          <w:bCs/>
          <w:sz w:val="20"/>
          <w:szCs w:val="20"/>
        </w:rPr>
      </w:pPr>
      <w:r w:rsidRPr="0059089C">
        <w:rPr>
          <w:rFonts w:ascii="Times New Roman" w:hAnsi="Times New Roman" w:cs="Times New Roman"/>
          <w:b/>
          <w:bCs/>
          <w:sz w:val="20"/>
          <w:szCs w:val="20"/>
        </w:rPr>
        <w:t>Figura</w:t>
      </w:r>
      <w:r w:rsidR="00CF1043" w:rsidRPr="0059089C">
        <w:rPr>
          <w:rFonts w:ascii="Times New Roman" w:hAnsi="Times New Roman" w:cs="Times New Roman"/>
          <w:b/>
          <w:bCs/>
          <w:sz w:val="20"/>
          <w:szCs w:val="20"/>
        </w:rPr>
        <w:t xml:space="preserve"> </w:t>
      </w:r>
      <w:r w:rsidR="0094678F" w:rsidRPr="0059089C">
        <w:rPr>
          <w:rFonts w:ascii="Times New Roman" w:hAnsi="Times New Roman" w:cs="Times New Roman"/>
          <w:b/>
          <w:bCs/>
          <w:sz w:val="20"/>
          <w:szCs w:val="20"/>
        </w:rPr>
        <w:t>2</w:t>
      </w:r>
      <w:r w:rsidR="0059089C" w:rsidRPr="0059089C">
        <w:rPr>
          <w:rFonts w:ascii="Times New Roman" w:hAnsi="Times New Roman" w:cs="Times New Roman"/>
          <w:b/>
          <w:bCs/>
          <w:sz w:val="20"/>
          <w:szCs w:val="20"/>
        </w:rPr>
        <w:t>6</w:t>
      </w:r>
      <w:r w:rsidR="00CF1043" w:rsidRPr="0059089C">
        <w:rPr>
          <w:rFonts w:ascii="Times New Roman" w:hAnsi="Times New Roman" w:cs="Times New Roman"/>
          <w:b/>
          <w:bCs/>
          <w:sz w:val="20"/>
          <w:szCs w:val="20"/>
        </w:rPr>
        <w:t xml:space="preserve">. Relación entre la </w:t>
      </w:r>
      <w:proofErr w:type="spellStart"/>
      <w:r w:rsidR="00CF1043" w:rsidRPr="0059089C">
        <w:rPr>
          <w:rFonts w:ascii="Times New Roman" w:hAnsi="Times New Roman" w:cs="Times New Roman"/>
          <w:b/>
          <w:bCs/>
          <w:sz w:val="20"/>
          <w:szCs w:val="20"/>
        </w:rPr>
        <w:t>Kd</w:t>
      </w:r>
      <w:proofErr w:type="spellEnd"/>
      <w:r w:rsidR="00CF1043" w:rsidRPr="0059089C">
        <w:rPr>
          <w:rFonts w:ascii="Times New Roman" w:hAnsi="Times New Roman" w:cs="Times New Roman"/>
          <w:b/>
          <w:bCs/>
          <w:sz w:val="20"/>
          <w:szCs w:val="20"/>
        </w:rPr>
        <w:t xml:space="preserve"> experimental y la Ki teórica de los ligandos BIS.</w:t>
      </w:r>
    </w:p>
    <w:p w14:paraId="67CAD37F" w14:textId="6B20A226" w:rsidR="00A17FA4" w:rsidRPr="0059089C" w:rsidRDefault="000D6948" w:rsidP="00F71FE5">
      <w:pPr>
        <w:tabs>
          <w:tab w:val="left" w:pos="709"/>
        </w:tabs>
        <w:spacing w:line="360" w:lineRule="auto"/>
        <w:jc w:val="both"/>
        <w:rPr>
          <w:rFonts w:ascii="Times New Roman" w:hAnsi="Times New Roman" w:cs="Times New Roman"/>
          <w:bCs/>
          <w:iCs/>
          <w:sz w:val="24"/>
          <w:szCs w:val="24"/>
          <w:lang w:val="es-ES"/>
        </w:rPr>
      </w:pPr>
      <w:r w:rsidRPr="0059089C">
        <w:rPr>
          <w:rFonts w:ascii="Times New Roman" w:hAnsi="Times New Roman" w:cs="Times New Roman"/>
          <w:bCs/>
          <w:iCs/>
          <w:sz w:val="24"/>
          <w:szCs w:val="24"/>
          <w:lang w:val="es-ES"/>
        </w:rPr>
        <w:lastRenderedPageBreak/>
        <w:t xml:space="preserve">La figura </w:t>
      </w:r>
      <w:r w:rsidR="0094678F" w:rsidRPr="0059089C">
        <w:rPr>
          <w:rFonts w:ascii="Times New Roman" w:hAnsi="Times New Roman" w:cs="Times New Roman"/>
          <w:bCs/>
          <w:iCs/>
          <w:sz w:val="24"/>
          <w:szCs w:val="24"/>
          <w:lang w:val="es-ES"/>
        </w:rPr>
        <w:t>2</w:t>
      </w:r>
      <w:r w:rsidR="0059089C" w:rsidRPr="0059089C">
        <w:rPr>
          <w:rFonts w:ascii="Times New Roman" w:hAnsi="Times New Roman" w:cs="Times New Roman"/>
          <w:bCs/>
          <w:iCs/>
          <w:sz w:val="24"/>
          <w:szCs w:val="24"/>
          <w:lang w:val="es-ES"/>
        </w:rPr>
        <w:t>6</w:t>
      </w:r>
      <w:r w:rsidRPr="0059089C">
        <w:rPr>
          <w:rFonts w:ascii="Times New Roman" w:hAnsi="Times New Roman" w:cs="Times New Roman"/>
          <w:bCs/>
          <w:iCs/>
          <w:sz w:val="24"/>
          <w:szCs w:val="24"/>
          <w:lang w:val="es-ES"/>
        </w:rPr>
        <w:t>, muestra la relación entre los datos experimentales y los resultados del acoplamiento molecular; la gráfica muestra una relación lineal entre los datos con una R</w:t>
      </w:r>
      <w:r w:rsidRPr="0059089C">
        <w:rPr>
          <w:rFonts w:ascii="Times New Roman" w:hAnsi="Times New Roman" w:cs="Times New Roman"/>
          <w:bCs/>
          <w:iCs/>
          <w:sz w:val="24"/>
          <w:szCs w:val="24"/>
          <w:vertAlign w:val="superscript"/>
          <w:lang w:val="es-ES"/>
        </w:rPr>
        <w:t>2</w:t>
      </w:r>
      <w:r w:rsidRPr="0059089C">
        <w:rPr>
          <w:rFonts w:ascii="Times New Roman" w:hAnsi="Times New Roman" w:cs="Times New Roman"/>
          <w:bCs/>
          <w:iCs/>
          <w:sz w:val="24"/>
          <w:szCs w:val="24"/>
          <w:lang w:val="es-ES"/>
        </w:rPr>
        <w:t xml:space="preserve"> de 0.85.</w:t>
      </w:r>
      <w:r w:rsidR="002A3788" w:rsidRPr="0059089C">
        <w:rPr>
          <w:rFonts w:ascii="Times New Roman" w:hAnsi="Times New Roman" w:cs="Times New Roman"/>
          <w:bCs/>
          <w:iCs/>
          <w:sz w:val="24"/>
          <w:szCs w:val="24"/>
          <w:lang w:val="es-ES"/>
        </w:rPr>
        <w:t xml:space="preserve"> Esta correlación es buena, ya que en base a esta podemos hacer un análisis estructura-función de la serie BIS y abordar las interacciones a detalle de los complejos CaM-BIS. Tanto los datos experimentales como los de acoplamiento molecular nos indican que la afinidad de la serie BIS se encuentra en el rango </w:t>
      </w:r>
      <w:proofErr w:type="spellStart"/>
      <w:r w:rsidR="002A3788" w:rsidRPr="0059089C">
        <w:rPr>
          <w:rFonts w:ascii="Times New Roman" w:hAnsi="Times New Roman" w:cs="Times New Roman"/>
          <w:bCs/>
          <w:iCs/>
          <w:sz w:val="24"/>
          <w:szCs w:val="24"/>
          <w:lang w:val="es-ES"/>
        </w:rPr>
        <w:t>nM</w:t>
      </w:r>
      <w:proofErr w:type="spellEnd"/>
      <w:r w:rsidR="002A3788" w:rsidRPr="0059089C">
        <w:rPr>
          <w:rFonts w:ascii="Times New Roman" w:hAnsi="Times New Roman" w:cs="Times New Roman"/>
          <w:bCs/>
          <w:iCs/>
          <w:sz w:val="24"/>
          <w:szCs w:val="24"/>
          <w:lang w:val="es-ES"/>
        </w:rPr>
        <w:t>, lo que hace a estos compuestos más afines que algunos de los actuales fármacos anti-CaM (CPZ o TFP).</w:t>
      </w:r>
    </w:p>
    <w:p w14:paraId="7DE536CE" w14:textId="3220E026" w:rsidR="0004135F" w:rsidRPr="00CF1043" w:rsidRDefault="00626F27" w:rsidP="0059089C">
      <w:pPr>
        <w:tabs>
          <w:tab w:val="left" w:pos="709"/>
        </w:tabs>
        <w:spacing w:after="0" w:line="240" w:lineRule="auto"/>
        <w:jc w:val="both"/>
        <w:rPr>
          <w:rFonts w:ascii="Times New Roman" w:hAnsi="Times New Roman"/>
          <w:bCs/>
          <w:i/>
          <w:sz w:val="24"/>
          <w:szCs w:val="24"/>
          <w:lang w:val="es-ES"/>
        </w:rPr>
      </w:pPr>
      <w:r w:rsidRPr="00CF1043">
        <w:rPr>
          <w:rFonts w:ascii="Times New Roman" w:hAnsi="Times New Roman"/>
          <w:bCs/>
          <w:i/>
          <w:sz w:val="24"/>
          <w:szCs w:val="24"/>
          <w:lang w:val="es-ES"/>
        </w:rPr>
        <w:t>Docking</w:t>
      </w:r>
      <w:r w:rsidR="00367866" w:rsidRPr="00367866">
        <w:rPr>
          <w:rFonts w:ascii="Times New Roman" w:hAnsi="Times New Roman"/>
          <w:bCs/>
          <w:i/>
          <w:noProof/>
          <w:sz w:val="24"/>
          <w:szCs w:val="24"/>
          <w:lang w:val="es-ES"/>
        </w:rPr>
        <w:drawing>
          <wp:inline distT="0" distB="0" distL="0" distR="0" wp14:anchorId="7046A95C" wp14:editId="113F4153">
            <wp:extent cx="5833645" cy="588645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38149" cy="5890995"/>
                    </a:xfrm>
                    <a:prstGeom prst="rect">
                      <a:avLst/>
                    </a:prstGeom>
                    <a:noFill/>
                    <a:ln>
                      <a:noFill/>
                    </a:ln>
                  </pic:spPr>
                </pic:pic>
              </a:graphicData>
            </a:graphic>
          </wp:inline>
        </w:drawing>
      </w:r>
    </w:p>
    <w:p w14:paraId="2BD3CD51" w14:textId="7BB86EFC" w:rsidR="00367866" w:rsidRDefault="00367866" w:rsidP="0059089C">
      <w:pPr>
        <w:tabs>
          <w:tab w:val="left" w:pos="709"/>
        </w:tabs>
        <w:spacing w:after="0" w:line="240" w:lineRule="auto"/>
        <w:jc w:val="center"/>
        <w:rPr>
          <w:rFonts w:ascii="Times New Roman" w:hAnsi="Times New Roman" w:cs="Times New Roman"/>
          <w:b/>
          <w:bCs/>
          <w:sz w:val="20"/>
          <w:szCs w:val="20"/>
          <w:lang w:val="es-ES"/>
        </w:rPr>
      </w:pPr>
      <w:r w:rsidRPr="0059089C">
        <w:rPr>
          <w:rFonts w:ascii="Times New Roman" w:hAnsi="Times New Roman" w:cs="Times New Roman"/>
          <w:b/>
          <w:bCs/>
          <w:sz w:val="20"/>
          <w:szCs w:val="20"/>
          <w:lang w:val="es-ES"/>
        </w:rPr>
        <w:t>Figura 2</w:t>
      </w:r>
      <w:r w:rsidR="0059089C" w:rsidRPr="0059089C">
        <w:rPr>
          <w:rFonts w:ascii="Times New Roman" w:hAnsi="Times New Roman" w:cs="Times New Roman"/>
          <w:b/>
          <w:bCs/>
          <w:sz w:val="20"/>
          <w:szCs w:val="20"/>
          <w:lang w:val="es-ES"/>
        </w:rPr>
        <w:t>7</w:t>
      </w:r>
      <w:r w:rsidRPr="0059089C">
        <w:rPr>
          <w:rFonts w:ascii="Times New Roman" w:hAnsi="Times New Roman" w:cs="Times New Roman"/>
          <w:b/>
          <w:bCs/>
          <w:sz w:val="20"/>
          <w:szCs w:val="20"/>
          <w:lang w:val="es-ES"/>
        </w:rPr>
        <w:t>. Interacciones CaM-BIS a partir de los datos de acoplamiento molecular.</w:t>
      </w:r>
    </w:p>
    <w:p w14:paraId="6D86A537" w14:textId="77777777" w:rsidR="0059089C" w:rsidRPr="0059089C" w:rsidRDefault="0059089C" w:rsidP="0059089C">
      <w:pPr>
        <w:tabs>
          <w:tab w:val="left" w:pos="709"/>
        </w:tabs>
        <w:spacing w:after="0" w:line="240" w:lineRule="auto"/>
        <w:jc w:val="center"/>
        <w:rPr>
          <w:rFonts w:ascii="Times New Roman" w:hAnsi="Times New Roman" w:cs="Times New Roman"/>
          <w:b/>
          <w:bCs/>
          <w:sz w:val="20"/>
          <w:szCs w:val="20"/>
          <w:lang w:val="es-ES"/>
        </w:rPr>
      </w:pPr>
    </w:p>
    <w:p w14:paraId="613053FD" w14:textId="6DD1931F" w:rsidR="005A0CE0" w:rsidRPr="0059089C" w:rsidRDefault="00E37E0F" w:rsidP="00F71FE5">
      <w:pPr>
        <w:tabs>
          <w:tab w:val="left" w:pos="709"/>
        </w:tabs>
        <w:spacing w:line="360" w:lineRule="auto"/>
        <w:jc w:val="both"/>
        <w:rPr>
          <w:rFonts w:ascii="Times New Roman" w:hAnsi="Times New Roman" w:cs="Times New Roman"/>
          <w:bCs/>
          <w:iCs/>
          <w:sz w:val="24"/>
          <w:szCs w:val="24"/>
          <w:lang w:val="es-ES"/>
        </w:rPr>
      </w:pPr>
      <w:r w:rsidRPr="0059089C">
        <w:rPr>
          <w:rFonts w:ascii="Times New Roman" w:hAnsi="Times New Roman" w:cs="Times New Roman"/>
          <w:bCs/>
          <w:iCs/>
          <w:sz w:val="24"/>
          <w:szCs w:val="24"/>
          <w:lang w:val="es-ES"/>
        </w:rPr>
        <w:t xml:space="preserve">En </w:t>
      </w:r>
      <w:r w:rsidR="00757E66" w:rsidRPr="0059089C">
        <w:rPr>
          <w:rFonts w:ascii="Times New Roman" w:hAnsi="Times New Roman" w:cs="Times New Roman"/>
          <w:bCs/>
          <w:iCs/>
          <w:sz w:val="24"/>
          <w:szCs w:val="24"/>
          <w:lang w:val="es-ES"/>
        </w:rPr>
        <w:t xml:space="preserve">la figura </w:t>
      </w:r>
      <w:r w:rsidR="0094678F" w:rsidRPr="0059089C">
        <w:rPr>
          <w:rFonts w:ascii="Times New Roman" w:hAnsi="Times New Roman" w:cs="Times New Roman"/>
          <w:bCs/>
          <w:iCs/>
          <w:sz w:val="24"/>
          <w:szCs w:val="24"/>
          <w:lang w:val="es-ES"/>
        </w:rPr>
        <w:t>2</w:t>
      </w:r>
      <w:r w:rsidR="0059089C" w:rsidRPr="0059089C">
        <w:rPr>
          <w:rFonts w:ascii="Times New Roman" w:hAnsi="Times New Roman" w:cs="Times New Roman"/>
          <w:bCs/>
          <w:iCs/>
          <w:sz w:val="24"/>
          <w:szCs w:val="24"/>
          <w:lang w:val="es-ES"/>
        </w:rPr>
        <w:t>7</w:t>
      </w:r>
      <w:r w:rsidR="00757E66" w:rsidRPr="0059089C">
        <w:rPr>
          <w:rFonts w:ascii="Times New Roman" w:hAnsi="Times New Roman" w:cs="Times New Roman"/>
          <w:bCs/>
          <w:iCs/>
          <w:sz w:val="24"/>
          <w:szCs w:val="24"/>
          <w:lang w:val="es-ES"/>
        </w:rPr>
        <w:t xml:space="preserve">, se muestran los </w:t>
      </w:r>
      <w:r w:rsidR="002A3788" w:rsidRPr="0059089C">
        <w:rPr>
          <w:rFonts w:ascii="Times New Roman" w:hAnsi="Times New Roman" w:cs="Times New Roman"/>
          <w:bCs/>
          <w:iCs/>
          <w:sz w:val="24"/>
          <w:szCs w:val="24"/>
          <w:lang w:val="es-ES"/>
        </w:rPr>
        <w:t xml:space="preserve">modelos estructurales </w:t>
      </w:r>
      <w:r w:rsidR="00757E66" w:rsidRPr="0059089C">
        <w:rPr>
          <w:rFonts w:ascii="Times New Roman" w:hAnsi="Times New Roman" w:cs="Times New Roman"/>
          <w:bCs/>
          <w:iCs/>
          <w:sz w:val="24"/>
          <w:szCs w:val="24"/>
          <w:lang w:val="es-ES"/>
        </w:rPr>
        <w:t>del acoplamiento molecular de la CaM con l</w:t>
      </w:r>
      <w:r w:rsidR="002A3788" w:rsidRPr="0059089C">
        <w:rPr>
          <w:rFonts w:ascii="Times New Roman" w:hAnsi="Times New Roman" w:cs="Times New Roman"/>
          <w:bCs/>
          <w:iCs/>
          <w:sz w:val="24"/>
          <w:szCs w:val="24"/>
          <w:lang w:val="es-ES"/>
        </w:rPr>
        <w:t>a serie</w:t>
      </w:r>
      <w:r w:rsidR="00757E66" w:rsidRPr="0059089C">
        <w:rPr>
          <w:rFonts w:ascii="Times New Roman" w:hAnsi="Times New Roman" w:cs="Times New Roman"/>
          <w:bCs/>
          <w:iCs/>
          <w:sz w:val="24"/>
          <w:szCs w:val="24"/>
          <w:lang w:val="es-ES"/>
        </w:rPr>
        <w:t xml:space="preserve"> BIS, todos los ligandos se unen en la misma región conformada por residuos </w:t>
      </w:r>
      <w:r w:rsidR="00AD5E45" w:rsidRPr="0059089C">
        <w:rPr>
          <w:rFonts w:ascii="Times New Roman" w:hAnsi="Times New Roman" w:cs="Times New Roman"/>
          <w:bCs/>
          <w:iCs/>
          <w:sz w:val="24"/>
          <w:szCs w:val="24"/>
          <w:lang w:val="es-ES"/>
        </w:rPr>
        <w:t xml:space="preserve">de carácter hidrofóbico </w:t>
      </w:r>
      <w:r w:rsidR="00541DD4" w:rsidRPr="0059089C">
        <w:rPr>
          <w:rFonts w:ascii="Times New Roman" w:hAnsi="Times New Roman" w:cs="Times New Roman"/>
          <w:bCs/>
          <w:iCs/>
          <w:sz w:val="24"/>
          <w:szCs w:val="24"/>
          <w:lang w:val="es-ES"/>
        </w:rPr>
        <w:t>en su mayoría</w:t>
      </w:r>
      <w:r w:rsidR="00757E66" w:rsidRPr="0059089C">
        <w:rPr>
          <w:rFonts w:ascii="Times New Roman" w:hAnsi="Times New Roman" w:cs="Times New Roman"/>
          <w:bCs/>
          <w:iCs/>
          <w:sz w:val="24"/>
          <w:szCs w:val="24"/>
          <w:lang w:val="es-ES"/>
        </w:rPr>
        <w:t xml:space="preserve"> (Tabla </w:t>
      </w:r>
      <w:r w:rsidR="0094678F" w:rsidRPr="0059089C">
        <w:rPr>
          <w:rFonts w:ascii="Times New Roman" w:hAnsi="Times New Roman" w:cs="Times New Roman"/>
          <w:bCs/>
          <w:iCs/>
          <w:sz w:val="24"/>
          <w:szCs w:val="24"/>
          <w:lang w:val="es-ES"/>
        </w:rPr>
        <w:t>4</w:t>
      </w:r>
      <w:r w:rsidR="00757E66" w:rsidRPr="0059089C">
        <w:rPr>
          <w:rFonts w:ascii="Times New Roman" w:hAnsi="Times New Roman" w:cs="Times New Roman"/>
          <w:bCs/>
          <w:iCs/>
          <w:sz w:val="24"/>
          <w:szCs w:val="24"/>
          <w:lang w:val="es-ES"/>
        </w:rPr>
        <w:t xml:space="preserve">). La </w:t>
      </w:r>
      <w:r w:rsidR="00757E66" w:rsidRPr="0059089C">
        <w:rPr>
          <w:rFonts w:ascii="Times New Roman" w:hAnsi="Times New Roman" w:cs="Times New Roman"/>
          <w:bCs/>
          <w:i/>
          <w:sz w:val="24"/>
          <w:szCs w:val="24"/>
          <w:lang w:val="es-ES"/>
        </w:rPr>
        <w:t>K</w:t>
      </w:r>
      <w:r w:rsidR="00757E66" w:rsidRPr="0059089C">
        <w:rPr>
          <w:rFonts w:ascii="Times New Roman" w:hAnsi="Times New Roman" w:cs="Times New Roman"/>
          <w:bCs/>
          <w:iCs/>
          <w:sz w:val="24"/>
          <w:szCs w:val="24"/>
          <w:vertAlign w:val="subscript"/>
          <w:lang w:val="es-ES"/>
        </w:rPr>
        <w:t>i</w:t>
      </w:r>
      <w:r w:rsidR="00757E66" w:rsidRPr="0059089C">
        <w:rPr>
          <w:rFonts w:ascii="Times New Roman" w:hAnsi="Times New Roman" w:cs="Times New Roman"/>
          <w:bCs/>
          <w:iCs/>
          <w:sz w:val="24"/>
          <w:szCs w:val="24"/>
          <w:lang w:val="es-ES"/>
        </w:rPr>
        <w:t xml:space="preserve"> teórica, calculada por </w:t>
      </w:r>
      <w:r w:rsidR="002A3788" w:rsidRPr="0059089C">
        <w:rPr>
          <w:rFonts w:ascii="Times New Roman" w:hAnsi="Times New Roman" w:cs="Times New Roman"/>
          <w:bCs/>
          <w:iCs/>
          <w:sz w:val="24"/>
          <w:szCs w:val="24"/>
          <w:lang w:val="es-ES"/>
        </w:rPr>
        <w:t>A</w:t>
      </w:r>
      <w:r w:rsidR="00757E66" w:rsidRPr="0059089C">
        <w:rPr>
          <w:rFonts w:ascii="Times New Roman" w:hAnsi="Times New Roman" w:cs="Times New Roman"/>
          <w:bCs/>
          <w:iCs/>
          <w:sz w:val="24"/>
          <w:szCs w:val="24"/>
          <w:lang w:val="es-ES"/>
        </w:rPr>
        <w:t>uto</w:t>
      </w:r>
      <w:r w:rsidR="002A3788" w:rsidRPr="0059089C">
        <w:rPr>
          <w:rFonts w:ascii="Times New Roman" w:hAnsi="Times New Roman" w:cs="Times New Roman"/>
          <w:bCs/>
          <w:iCs/>
          <w:sz w:val="24"/>
          <w:szCs w:val="24"/>
          <w:lang w:val="es-ES"/>
        </w:rPr>
        <w:t>D</w:t>
      </w:r>
      <w:r w:rsidR="00757E66" w:rsidRPr="0059089C">
        <w:rPr>
          <w:rFonts w:ascii="Times New Roman" w:hAnsi="Times New Roman" w:cs="Times New Roman"/>
          <w:bCs/>
          <w:iCs/>
          <w:sz w:val="24"/>
          <w:szCs w:val="24"/>
          <w:lang w:val="es-ES"/>
        </w:rPr>
        <w:t>ock</w:t>
      </w:r>
      <w:r w:rsidR="002A3788" w:rsidRPr="0059089C">
        <w:rPr>
          <w:rFonts w:ascii="Times New Roman" w:hAnsi="Times New Roman" w:cs="Times New Roman"/>
          <w:bCs/>
          <w:iCs/>
          <w:sz w:val="24"/>
          <w:szCs w:val="24"/>
          <w:lang w:val="es-ES"/>
        </w:rPr>
        <w:t>4</w:t>
      </w:r>
      <w:r w:rsidR="00757E66" w:rsidRPr="0059089C">
        <w:rPr>
          <w:rFonts w:ascii="Times New Roman" w:hAnsi="Times New Roman" w:cs="Times New Roman"/>
          <w:bCs/>
          <w:iCs/>
          <w:sz w:val="24"/>
          <w:szCs w:val="24"/>
          <w:lang w:val="es-ES"/>
        </w:rPr>
        <w:t xml:space="preserve"> se presenta en la Tabla </w:t>
      </w:r>
      <w:r w:rsidR="0094678F" w:rsidRPr="0059089C">
        <w:rPr>
          <w:rFonts w:ascii="Times New Roman" w:hAnsi="Times New Roman" w:cs="Times New Roman"/>
          <w:bCs/>
          <w:iCs/>
          <w:sz w:val="24"/>
          <w:szCs w:val="24"/>
          <w:lang w:val="es-ES"/>
        </w:rPr>
        <w:t>3</w:t>
      </w:r>
      <w:r w:rsidR="00757E66" w:rsidRPr="0059089C">
        <w:rPr>
          <w:rFonts w:ascii="Times New Roman" w:hAnsi="Times New Roman" w:cs="Times New Roman"/>
          <w:bCs/>
          <w:iCs/>
          <w:sz w:val="24"/>
          <w:szCs w:val="24"/>
          <w:lang w:val="es-ES"/>
        </w:rPr>
        <w:t xml:space="preserve">, donde se observa que el compuesto </w:t>
      </w:r>
      <w:r w:rsidR="00757E66" w:rsidRPr="0059089C">
        <w:rPr>
          <w:rFonts w:ascii="Times New Roman" w:hAnsi="Times New Roman" w:cs="Times New Roman"/>
          <w:b/>
          <w:iCs/>
          <w:sz w:val="24"/>
          <w:szCs w:val="24"/>
          <w:lang w:val="es-ES"/>
        </w:rPr>
        <w:t>BIS-VII</w:t>
      </w:r>
      <w:r w:rsidR="00757E66" w:rsidRPr="0059089C">
        <w:rPr>
          <w:rFonts w:ascii="Times New Roman" w:hAnsi="Times New Roman" w:cs="Times New Roman"/>
          <w:bCs/>
          <w:iCs/>
          <w:sz w:val="24"/>
          <w:szCs w:val="24"/>
          <w:lang w:val="es-ES"/>
        </w:rPr>
        <w:t xml:space="preserve"> presenta la menor afinidad (2.14 </w:t>
      </w:r>
      <w:proofErr w:type="spellStart"/>
      <w:r w:rsidR="00757E66" w:rsidRPr="0059089C">
        <w:rPr>
          <w:rFonts w:ascii="Times New Roman" w:hAnsi="Times New Roman" w:cs="Times New Roman"/>
          <w:bCs/>
          <w:iCs/>
          <w:sz w:val="24"/>
          <w:szCs w:val="24"/>
          <w:lang w:val="es-ES"/>
        </w:rPr>
        <w:t>nM</w:t>
      </w:r>
      <w:proofErr w:type="spellEnd"/>
      <w:r w:rsidR="00757E66" w:rsidRPr="0059089C">
        <w:rPr>
          <w:rFonts w:ascii="Times New Roman" w:hAnsi="Times New Roman" w:cs="Times New Roman"/>
          <w:bCs/>
          <w:iCs/>
          <w:sz w:val="24"/>
          <w:szCs w:val="24"/>
          <w:lang w:val="es-ES"/>
        </w:rPr>
        <w:t xml:space="preserve">), este compuesto </w:t>
      </w:r>
      <w:r w:rsidR="00541DD4" w:rsidRPr="0059089C">
        <w:rPr>
          <w:rFonts w:ascii="Times New Roman" w:hAnsi="Times New Roman" w:cs="Times New Roman"/>
          <w:bCs/>
          <w:iCs/>
          <w:sz w:val="24"/>
          <w:szCs w:val="24"/>
          <w:lang w:val="es-ES"/>
        </w:rPr>
        <w:t>tiene</w:t>
      </w:r>
      <w:r w:rsidR="00757E66" w:rsidRPr="0059089C">
        <w:rPr>
          <w:rFonts w:ascii="Times New Roman" w:hAnsi="Times New Roman" w:cs="Times New Roman"/>
          <w:bCs/>
          <w:iCs/>
          <w:sz w:val="24"/>
          <w:szCs w:val="24"/>
          <w:lang w:val="es-ES"/>
        </w:rPr>
        <w:t xml:space="preserve"> el mayor número de contactos con residuos de carga negativa</w:t>
      </w:r>
      <w:r w:rsidR="00BB3CBB" w:rsidRPr="0059089C">
        <w:rPr>
          <w:rFonts w:ascii="Times New Roman" w:hAnsi="Times New Roman" w:cs="Times New Roman"/>
          <w:bCs/>
          <w:iCs/>
          <w:sz w:val="24"/>
          <w:szCs w:val="24"/>
          <w:lang w:val="es-ES"/>
        </w:rPr>
        <w:t xml:space="preserve"> </w:t>
      </w:r>
      <w:r w:rsidR="00541DD4" w:rsidRPr="0059089C">
        <w:rPr>
          <w:rFonts w:ascii="Times New Roman" w:hAnsi="Times New Roman" w:cs="Times New Roman"/>
          <w:bCs/>
          <w:iCs/>
          <w:sz w:val="24"/>
          <w:szCs w:val="24"/>
          <w:lang w:val="es-ES"/>
        </w:rPr>
        <w:t>(</w:t>
      </w:r>
      <w:r w:rsidR="00BB3CBB" w:rsidRPr="0059089C">
        <w:rPr>
          <w:rFonts w:ascii="Times New Roman" w:hAnsi="Times New Roman" w:cs="Times New Roman"/>
          <w:bCs/>
          <w:iCs/>
          <w:sz w:val="24"/>
          <w:szCs w:val="24"/>
          <w:lang w:val="es-ES"/>
        </w:rPr>
        <w:t>4 para este caso</w:t>
      </w:r>
      <w:r w:rsidR="00541DD4" w:rsidRPr="0059089C">
        <w:rPr>
          <w:rFonts w:ascii="Times New Roman" w:hAnsi="Times New Roman" w:cs="Times New Roman"/>
          <w:bCs/>
          <w:iCs/>
          <w:sz w:val="24"/>
          <w:szCs w:val="24"/>
          <w:lang w:val="es-ES"/>
        </w:rPr>
        <w:t>);</w:t>
      </w:r>
      <w:r w:rsidR="00BB3CBB" w:rsidRPr="0059089C">
        <w:rPr>
          <w:rFonts w:ascii="Times New Roman" w:hAnsi="Times New Roman" w:cs="Times New Roman"/>
          <w:bCs/>
          <w:iCs/>
          <w:sz w:val="24"/>
          <w:szCs w:val="24"/>
          <w:lang w:val="es-ES"/>
        </w:rPr>
        <w:t xml:space="preserve"> mientras que para el resto de los ligandos solo se presenta 1.</w:t>
      </w:r>
      <w:r w:rsidR="00AD5E45" w:rsidRPr="0059089C">
        <w:rPr>
          <w:rFonts w:ascii="Times New Roman" w:hAnsi="Times New Roman" w:cs="Times New Roman"/>
          <w:bCs/>
          <w:iCs/>
          <w:sz w:val="24"/>
          <w:szCs w:val="24"/>
          <w:lang w:val="es-ES"/>
        </w:rPr>
        <w:t xml:space="preserve"> Adicionalmente, este ligando forma 2 puentes de hidrogeno con los residuos Glu7 y Met124.</w:t>
      </w:r>
      <w:r w:rsidR="00BB3CBB" w:rsidRPr="0059089C">
        <w:rPr>
          <w:rFonts w:ascii="Times New Roman" w:hAnsi="Times New Roman" w:cs="Times New Roman"/>
          <w:bCs/>
          <w:iCs/>
          <w:sz w:val="24"/>
          <w:szCs w:val="24"/>
          <w:lang w:val="es-ES"/>
        </w:rPr>
        <w:t xml:space="preserve"> Por otra parte, </w:t>
      </w:r>
      <w:r w:rsidR="00BB3CBB" w:rsidRPr="0059089C">
        <w:rPr>
          <w:rFonts w:ascii="Times New Roman" w:hAnsi="Times New Roman" w:cs="Times New Roman"/>
          <w:b/>
          <w:iCs/>
          <w:sz w:val="24"/>
          <w:szCs w:val="24"/>
          <w:lang w:val="es-ES"/>
        </w:rPr>
        <w:t>BIS-VII</w:t>
      </w:r>
      <w:r w:rsidR="00541DD4" w:rsidRPr="0059089C">
        <w:rPr>
          <w:rFonts w:ascii="Times New Roman" w:hAnsi="Times New Roman" w:cs="Times New Roman"/>
          <w:bCs/>
          <w:iCs/>
          <w:sz w:val="24"/>
          <w:szCs w:val="24"/>
          <w:lang w:val="es-ES"/>
        </w:rPr>
        <w:t xml:space="preserve"> </w:t>
      </w:r>
      <w:r w:rsidR="00BB3CBB" w:rsidRPr="0059089C">
        <w:rPr>
          <w:rFonts w:ascii="Times New Roman" w:hAnsi="Times New Roman" w:cs="Times New Roman"/>
          <w:bCs/>
          <w:iCs/>
          <w:sz w:val="24"/>
          <w:szCs w:val="24"/>
          <w:lang w:val="es-ES"/>
        </w:rPr>
        <w:t xml:space="preserve">es el ligando que muestra menor </w:t>
      </w:r>
      <w:proofErr w:type="spellStart"/>
      <w:r w:rsidR="00BB3CBB" w:rsidRPr="0059089C">
        <w:rPr>
          <w:rFonts w:ascii="Times New Roman" w:hAnsi="Times New Roman" w:cs="Times New Roman"/>
          <w:bCs/>
          <w:i/>
          <w:sz w:val="24"/>
          <w:szCs w:val="24"/>
          <w:lang w:val="es-ES"/>
        </w:rPr>
        <w:t>K</w:t>
      </w:r>
      <w:r w:rsidR="00BB3CBB" w:rsidRPr="0059089C">
        <w:rPr>
          <w:rFonts w:ascii="Times New Roman" w:hAnsi="Times New Roman" w:cs="Times New Roman"/>
          <w:bCs/>
          <w:iCs/>
          <w:sz w:val="24"/>
          <w:szCs w:val="24"/>
          <w:vertAlign w:val="subscript"/>
          <w:lang w:val="es-ES"/>
        </w:rPr>
        <w:t>d</w:t>
      </w:r>
      <w:proofErr w:type="spellEnd"/>
      <w:r w:rsidR="00BB3CBB" w:rsidRPr="0059089C">
        <w:rPr>
          <w:rFonts w:ascii="Times New Roman" w:hAnsi="Times New Roman" w:cs="Times New Roman"/>
          <w:bCs/>
          <w:iCs/>
          <w:sz w:val="24"/>
          <w:szCs w:val="24"/>
          <w:lang w:val="es-ES"/>
        </w:rPr>
        <w:t xml:space="preserve"> en los est</w:t>
      </w:r>
      <w:r w:rsidR="00AD5E45" w:rsidRPr="0059089C">
        <w:rPr>
          <w:rFonts w:ascii="Times New Roman" w:hAnsi="Times New Roman" w:cs="Times New Roman"/>
          <w:bCs/>
          <w:iCs/>
          <w:sz w:val="24"/>
          <w:szCs w:val="24"/>
          <w:lang w:val="es-ES"/>
        </w:rPr>
        <w:t>udios de unión experimental (</w:t>
      </w:r>
      <w:r w:rsidR="00AD5E45" w:rsidRPr="0059089C">
        <w:rPr>
          <w:rFonts w:ascii="Times New Roman" w:hAnsi="Times New Roman" w:cs="Times New Roman"/>
          <w:sz w:val="24"/>
          <w:szCs w:val="24"/>
        </w:rPr>
        <w:t xml:space="preserve">186.2 </w:t>
      </w:r>
      <w:proofErr w:type="spellStart"/>
      <w:r w:rsidR="00AD5E45" w:rsidRPr="0059089C">
        <w:rPr>
          <w:rFonts w:ascii="Times New Roman" w:hAnsi="Times New Roman" w:cs="Times New Roman"/>
          <w:sz w:val="24"/>
          <w:szCs w:val="24"/>
        </w:rPr>
        <w:t>nM</w:t>
      </w:r>
      <w:proofErr w:type="spellEnd"/>
      <w:r w:rsidR="00AD5E45" w:rsidRPr="0059089C">
        <w:rPr>
          <w:rFonts w:ascii="Times New Roman" w:hAnsi="Times New Roman" w:cs="Times New Roman"/>
          <w:bCs/>
          <w:iCs/>
          <w:sz w:val="24"/>
          <w:szCs w:val="24"/>
          <w:lang w:val="es-ES"/>
        </w:rPr>
        <w:t>).</w:t>
      </w:r>
      <w:r w:rsidR="00BB3CBB" w:rsidRPr="0059089C">
        <w:rPr>
          <w:rFonts w:ascii="Times New Roman" w:hAnsi="Times New Roman" w:cs="Times New Roman"/>
          <w:bCs/>
          <w:iCs/>
          <w:sz w:val="24"/>
          <w:szCs w:val="24"/>
          <w:lang w:val="es-ES"/>
        </w:rPr>
        <w:t xml:space="preserve"> </w:t>
      </w:r>
    </w:p>
    <w:tbl>
      <w:tblPr>
        <w:tblStyle w:val="GridTable2-Accent6"/>
        <w:tblW w:w="8941" w:type="dxa"/>
        <w:jc w:val="center"/>
        <w:tblLook w:val="04A0" w:firstRow="1" w:lastRow="0" w:firstColumn="1" w:lastColumn="0" w:noHBand="0" w:noVBand="1"/>
      </w:tblPr>
      <w:tblGrid>
        <w:gridCol w:w="2942"/>
        <w:gridCol w:w="5999"/>
      </w:tblGrid>
      <w:tr w:rsidR="002F1D87" w:rsidRPr="00E37E0F" w14:paraId="39300BA7" w14:textId="77777777" w:rsidTr="00FE154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8941" w:type="dxa"/>
            <w:gridSpan w:val="2"/>
          </w:tcPr>
          <w:p w14:paraId="6DC5AF07" w14:textId="11E1103B" w:rsidR="002F1D87" w:rsidRPr="000B2746" w:rsidRDefault="002F1D87" w:rsidP="00A17FA4">
            <w:pPr>
              <w:tabs>
                <w:tab w:val="left" w:pos="709"/>
              </w:tabs>
              <w:spacing w:line="480" w:lineRule="auto"/>
              <w:rPr>
                <w:rFonts w:ascii="Times New Roman" w:hAnsi="Times New Roman"/>
                <w:bCs w:val="0"/>
                <w:iCs/>
              </w:rPr>
            </w:pPr>
            <w:r w:rsidRPr="000B2746">
              <w:rPr>
                <w:rFonts w:ascii="Times New Roman" w:hAnsi="Times New Roman"/>
                <w:bCs w:val="0"/>
                <w:iCs/>
              </w:rPr>
              <w:t xml:space="preserve">Tabla </w:t>
            </w:r>
            <w:r w:rsidR="0094678F" w:rsidRPr="000B2746">
              <w:rPr>
                <w:rFonts w:ascii="Times New Roman" w:hAnsi="Times New Roman"/>
                <w:bCs w:val="0"/>
                <w:iCs/>
              </w:rPr>
              <w:t>4</w:t>
            </w:r>
            <w:r w:rsidRPr="000B2746">
              <w:rPr>
                <w:rFonts w:ascii="Times New Roman" w:hAnsi="Times New Roman"/>
                <w:bCs w:val="0"/>
                <w:iCs/>
              </w:rPr>
              <w:t>. Inte</w:t>
            </w:r>
            <w:r w:rsidR="00392E81" w:rsidRPr="000B2746">
              <w:rPr>
                <w:rFonts w:ascii="Times New Roman" w:hAnsi="Times New Roman"/>
                <w:bCs w:val="0"/>
                <w:iCs/>
              </w:rPr>
              <w:t>racciones de los BIS con la CaM a partir de los acoplamientos moleculares</w:t>
            </w:r>
          </w:p>
        </w:tc>
      </w:tr>
      <w:tr w:rsidR="002F1D87" w14:paraId="070130C1" w14:textId="77777777" w:rsidTr="00FE154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2" w:type="dxa"/>
          </w:tcPr>
          <w:p w14:paraId="033BDFBC" w14:textId="77777777" w:rsidR="002F1D87" w:rsidRPr="00392E81" w:rsidRDefault="002F1D87" w:rsidP="00626F27">
            <w:pPr>
              <w:tabs>
                <w:tab w:val="left" w:pos="709"/>
              </w:tabs>
              <w:spacing w:line="480" w:lineRule="auto"/>
              <w:jc w:val="both"/>
              <w:rPr>
                <w:rFonts w:ascii="Times New Roman" w:hAnsi="Times New Roman"/>
                <w:bCs w:val="0"/>
                <w:iCs/>
              </w:rPr>
            </w:pPr>
          </w:p>
        </w:tc>
        <w:tc>
          <w:tcPr>
            <w:tcW w:w="5999" w:type="dxa"/>
          </w:tcPr>
          <w:p w14:paraId="2B02EF83" w14:textId="040F810F" w:rsidR="002F1D87" w:rsidRPr="00392E81" w:rsidRDefault="002F1D87" w:rsidP="00392E81">
            <w:pPr>
              <w:tabs>
                <w:tab w:val="left" w:pos="709"/>
              </w:tabs>
              <w:spacing w:line="48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iCs/>
              </w:rPr>
            </w:pPr>
            <w:r w:rsidRPr="00392E81">
              <w:rPr>
                <w:rFonts w:ascii="Times New Roman" w:hAnsi="Times New Roman"/>
                <w:bCs/>
                <w:iCs/>
              </w:rPr>
              <w:t>Residuos de interacción</w:t>
            </w:r>
          </w:p>
        </w:tc>
      </w:tr>
      <w:tr w:rsidR="002F1D87" w:rsidRPr="00AD5E45" w14:paraId="7EE3EE1E" w14:textId="77777777" w:rsidTr="00FE1540">
        <w:trPr>
          <w:jc w:val="center"/>
        </w:trPr>
        <w:tc>
          <w:tcPr>
            <w:cnfStyle w:val="001000000000" w:firstRow="0" w:lastRow="0" w:firstColumn="1" w:lastColumn="0" w:oddVBand="0" w:evenVBand="0" w:oddHBand="0" w:evenHBand="0" w:firstRowFirstColumn="0" w:firstRowLastColumn="0" w:lastRowFirstColumn="0" w:lastRowLastColumn="0"/>
            <w:tcW w:w="2942" w:type="dxa"/>
          </w:tcPr>
          <w:p w14:paraId="53B8143C" w14:textId="2120159E" w:rsidR="002F1D87" w:rsidRPr="00F83B89" w:rsidRDefault="002F1D87" w:rsidP="00F83B89">
            <w:pPr>
              <w:tabs>
                <w:tab w:val="left" w:pos="709"/>
              </w:tabs>
              <w:spacing w:line="480" w:lineRule="auto"/>
              <w:jc w:val="both"/>
              <w:rPr>
                <w:rFonts w:ascii="Times New Roman" w:hAnsi="Times New Roman"/>
                <w:bCs w:val="0"/>
                <w:i/>
              </w:rPr>
            </w:pPr>
            <w:r w:rsidRPr="00F83B89">
              <w:rPr>
                <w:rFonts w:ascii="Times New Roman" w:eastAsia="Times New Roman" w:hAnsi="Times New Roman"/>
                <w:sz w:val="20"/>
                <w:szCs w:val="20"/>
                <w:lang w:eastAsia="es-ES"/>
              </w:rPr>
              <w:t>Ca</w:t>
            </w:r>
            <w:r w:rsidRPr="00F83B89">
              <w:rPr>
                <w:rFonts w:ascii="Times New Roman" w:eastAsia="Times New Roman" w:hAnsi="Times New Roman"/>
                <w:sz w:val="20"/>
                <w:szCs w:val="20"/>
                <w:vertAlign w:val="superscript"/>
                <w:lang w:eastAsia="es-ES"/>
              </w:rPr>
              <w:t>2+</w:t>
            </w:r>
            <w:r w:rsidRPr="00F83B89">
              <w:rPr>
                <w:rFonts w:ascii="Times New Roman" w:hAnsi="Times New Roman"/>
                <w:bCs w:val="0"/>
                <w:sz w:val="20"/>
                <w:szCs w:val="20"/>
              </w:rPr>
              <w:t>-CaM</w:t>
            </w:r>
            <w:r w:rsidRPr="00F83B89">
              <w:rPr>
                <w:rFonts w:ascii="Times New Roman" w:hAnsi="Times New Roman"/>
                <w:sz w:val="20"/>
                <w:szCs w:val="20"/>
              </w:rPr>
              <w:t xml:space="preserve"> -</w:t>
            </w:r>
            <w:r w:rsidRPr="00F83B89">
              <w:rPr>
                <w:rFonts w:ascii="Times New Roman" w:eastAsia="Times New Roman" w:hAnsi="Times New Roman"/>
                <w:b w:val="0"/>
                <w:sz w:val="20"/>
                <w:szCs w:val="20"/>
                <w:lang w:eastAsia="es-ES"/>
              </w:rPr>
              <w:t>BIS-II</w:t>
            </w:r>
          </w:p>
        </w:tc>
        <w:tc>
          <w:tcPr>
            <w:tcW w:w="5999" w:type="dxa"/>
          </w:tcPr>
          <w:p w14:paraId="57ED1D82" w14:textId="7099D0ED" w:rsidR="002F1D87" w:rsidRPr="002F1D87" w:rsidRDefault="002F1D87" w:rsidP="002F1D87">
            <w:pPr>
              <w:tabs>
                <w:tab w:val="left" w:pos="709"/>
              </w:tabs>
              <w:spacing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
                <w:sz w:val="20"/>
                <w:szCs w:val="20"/>
                <w:lang w:val="es-ES"/>
              </w:rPr>
            </w:pPr>
            <w:r w:rsidRPr="002F1D87">
              <w:rPr>
                <w:rFonts w:ascii="Times New Roman" w:hAnsi="Times New Roman"/>
                <w:bCs/>
                <w:i/>
                <w:sz w:val="20"/>
                <w:szCs w:val="20"/>
                <w:lang w:val="es-ES"/>
              </w:rPr>
              <w:t>Leu39, Ala88, Val91, Phe141</w:t>
            </w:r>
            <w:r w:rsidR="005115AA">
              <w:rPr>
                <w:rFonts w:ascii="Times New Roman" w:hAnsi="Times New Roman"/>
                <w:bCs/>
                <w:i/>
                <w:sz w:val="20"/>
                <w:szCs w:val="20"/>
                <w:lang w:val="es-ES"/>
              </w:rPr>
              <w:t>, Phe92</w:t>
            </w:r>
            <w:r w:rsidRPr="002F1D87">
              <w:rPr>
                <w:rFonts w:ascii="Times New Roman" w:hAnsi="Times New Roman"/>
                <w:bCs/>
                <w:i/>
                <w:sz w:val="20"/>
                <w:szCs w:val="20"/>
                <w:lang w:val="es-ES"/>
              </w:rPr>
              <w:t>, Ile100, Leu105, Val108, Met109, Leu112, Met124, Ile125, Glu127, Val136</w:t>
            </w:r>
          </w:p>
        </w:tc>
      </w:tr>
      <w:tr w:rsidR="002F1D87" w:rsidRPr="00BB3456" w14:paraId="1B6B58EC" w14:textId="77777777" w:rsidTr="00FE154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2" w:type="dxa"/>
          </w:tcPr>
          <w:p w14:paraId="0932F2DB" w14:textId="66EA2384" w:rsidR="002F1D87" w:rsidRPr="00F83B89" w:rsidRDefault="002F1D87" w:rsidP="00F83B89">
            <w:pPr>
              <w:tabs>
                <w:tab w:val="left" w:pos="709"/>
              </w:tabs>
              <w:spacing w:line="480" w:lineRule="auto"/>
              <w:jc w:val="both"/>
              <w:rPr>
                <w:rFonts w:ascii="Times New Roman" w:hAnsi="Times New Roman"/>
                <w:bCs w:val="0"/>
                <w:i/>
              </w:rPr>
            </w:pPr>
            <w:r w:rsidRPr="00F83B89">
              <w:rPr>
                <w:rFonts w:ascii="Times New Roman" w:eastAsia="Times New Roman" w:hAnsi="Times New Roman"/>
                <w:sz w:val="20"/>
                <w:szCs w:val="20"/>
                <w:lang w:eastAsia="es-ES"/>
              </w:rPr>
              <w:t>Ca</w:t>
            </w:r>
            <w:r w:rsidRPr="00F83B89">
              <w:rPr>
                <w:rFonts w:ascii="Times New Roman" w:eastAsia="Times New Roman" w:hAnsi="Times New Roman"/>
                <w:sz w:val="20"/>
                <w:szCs w:val="20"/>
                <w:vertAlign w:val="superscript"/>
                <w:lang w:eastAsia="es-ES"/>
              </w:rPr>
              <w:t>2+</w:t>
            </w:r>
            <w:r w:rsidRPr="00F83B89">
              <w:rPr>
                <w:rFonts w:ascii="Times New Roman" w:hAnsi="Times New Roman"/>
                <w:bCs w:val="0"/>
                <w:sz w:val="20"/>
                <w:szCs w:val="20"/>
              </w:rPr>
              <w:t>-CaM</w:t>
            </w:r>
            <w:r w:rsidRPr="00F83B89">
              <w:rPr>
                <w:rFonts w:ascii="Times New Roman" w:hAnsi="Times New Roman"/>
                <w:sz w:val="20"/>
                <w:szCs w:val="20"/>
              </w:rPr>
              <w:t xml:space="preserve"> -</w:t>
            </w:r>
            <w:r w:rsidRPr="00F83B89">
              <w:rPr>
                <w:rFonts w:ascii="Times New Roman" w:hAnsi="Times New Roman"/>
                <w:b w:val="0"/>
                <w:sz w:val="20"/>
                <w:szCs w:val="20"/>
              </w:rPr>
              <w:t>BIS-IV</w:t>
            </w:r>
          </w:p>
        </w:tc>
        <w:tc>
          <w:tcPr>
            <w:tcW w:w="5999" w:type="dxa"/>
          </w:tcPr>
          <w:p w14:paraId="029B7C13" w14:textId="01193DA8" w:rsidR="002F1D87" w:rsidRPr="005115AA" w:rsidRDefault="005115AA" w:rsidP="005115AA">
            <w:pPr>
              <w:tabs>
                <w:tab w:val="left" w:pos="709"/>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i/>
                <w:sz w:val="20"/>
                <w:szCs w:val="20"/>
                <w:lang w:val="en-US"/>
              </w:rPr>
            </w:pPr>
            <w:r w:rsidRPr="005115AA">
              <w:rPr>
                <w:rFonts w:ascii="Times New Roman" w:hAnsi="Times New Roman"/>
                <w:bCs/>
                <w:i/>
                <w:sz w:val="20"/>
                <w:szCs w:val="20"/>
                <w:lang w:val="en-US"/>
              </w:rPr>
              <w:t>Glu127, Ile125, Met124, Leu105,</w:t>
            </w:r>
            <w:r>
              <w:rPr>
                <w:rFonts w:ascii="Times New Roman" w:hAnsi="Times New Roman"/>
                <w:bCs/>
                <w:i/>
                <w:sz w:val="20"/>
                <w:szCs w:val="20"/>
                <w:lang w:val="en-US"/>
              </w:rPr>
              <w:t xml:space="preserve"> </w:t>
            </w:r>
            <w:r w:rsidRPr="005115AA">
              <w:rPr>
                <w:rFonts w:ascii="Times New Roman" w:hAnsi="Times New Roman"/>
                <w:bCs/>
                <w:i/>
                <w:sz w:val="20"/>
                <w:szCs w:val="20"/>
                <w:lang w:val="en-US"/>
              </w:rPr>
              <w:t>Val108,</w:t>
            </w:r>
            <w:r>
              <w:rPr>
                <w:rFonts w:ascii="Times New Roman" w:hAnsi="Times New Roman"/>
                <w:bCs/>
                <w:i/>
                <w:sz w:val="20"/>
                <w:szCs w:val="20"/>
                <w:lang w:val="en-US"/>
              </w:rPr>
              <w:t xml:space="preserve"> </w:t>
            </w:r>
            <w:r w:rsidRPr="005115AA">
              <w:rPr>
                <w:rFonts w:ascii="Times New Roman" w:hAnsi="Times New Roman"/>
                <w:bCs/>
                <w:i/>
                <w:sz w:val="20"/>
                <w:szCs w:val="20"/>
                <w:lang w:val="en-US"/>
              </w:rPr>
              <w:t>Met109,</w:t>
            </w:r>
            <w:r>
              <w:rPr>
                <w:rFonts w:ascii="Times New Roman" w:hAnsi="Times New Roman"/>
                <w:bCs/>
                <w:i/>
                <w:sz w:val="20"/>
                <w:szCs w:val="20"/>
                <w:lang w:val="en-US"/>
              </w:rPr>
              <w:t xml:space="preserve"> </w:t>
            </w:r>
            <w:r w:rsidRPr="005115AA">
              <w:rPr>
                <w:rFonts w:ascii="Times New Roman" w:hAnsi="Times New Roman"/>
                <w:bCs/>
                <w:i/>
                <w:sz w:val="20"/>
                <w:szCs w:val="20"/>
                <w:lang w:val="en-US"/>
              </w:rPr>
              <w:t>Leu112, Leu39, Phe141,</w:t>
            </w:r>
            <w:r>
              <w:rPr>
                <w:rFonts w:ascii="Times New Roman" w:hAnsi="Times New Roman"/>
                <w:bCs/>
                <w:i/>
                <w:sz w:val="20"/>
                <w:szCs w:val="20"/>
                <w:lang w:val="en-US"/>
              </w:rPr>
              <w:t xml:space="preserve"> </w:t>
            </w:r>
            <w:r w:rsidRPr="005115AA">
              <w:rPr>
                <w:rFonts w:ascii="Times New Roman" w:hAnsi="Times New Roman"/>
                <w:bCs/>
                <w:i/>
                <w:sz w:val="20"/>
                <w:szCs w:val="20"/>
                <w:lang w:val="en-US"/>
              </w:rPr>
              <w:t>Phe92,</w:t>
            </w:r>
            <w:r>
              <w:rPr>
                <w:rFonts w:ascii="Times New Roman" w:hAnsi="Times New Roman"/>
                <w:bCs/>
                <w:i/>
                <w:sz w:val="20"/>
                <w:szCs w:val="20"/>
                <w:lang w:val="en-US"/>
              </w:rPr>
              <w:t xml:space="preserve"> </w:t>
            </w:r>
            <w:r w:rsidRPr="005115AA">
              <w:rPr>
                <w:rFonts w:ascii="Times New Roman" w:hAnsi="Times New Roman"/>
                <w:bCs/>
                <w:i/>
                <w:sz w:val="20"/>
                <w:szCs w:val="20"/>
                <w:lang w:val="en-US"/>
              </w:rPr>
              <w:t>Ile100, Val136</w:t>
            </w:r>
          </w:p>
        </w:tc>
      </w:tr>
      <w:tr w:rsidR="002F1D87" w:rsidRPr="00BB3456" w14:paraId="2F8407A1" w14:textId="77777777" w:rsidTr="00FE1540">
        <w:trPr>
          <w:jc w:val="center"/>
        </w:trPr>
        <w:tc>
          <w:tcPr>
            <w:cnfStyle w:val="001000000000" w:firstRow="0" w:lastRow="0" w:firstColumn="1" w:lastColumn="0" w:oddVBand="0" w:evenVBand="0" w:oddHBand="0" w:evenHBand="0" w:firstRowFirstColumn="0" w:firstRowLastColumn="0" w:lastRowFirstColumn="0" w:lastRowLastColumn="0"/>
            <w:tcW w:w="2942" w:type="dxa"/>
          </w:tcPr>
          <w:p w14:paraId="003F0911" w14:textId="3F6165FB" w:rsidR="002F1D87" w:rsidRPr="00F83B89" w:rsidRDefault="002F1D87" w:rsidP="00F83B89">
            <w:pPr>
              <w:tabs>
                <w:tab w:val="left" w:pos="709"/>
              </w:tabs>
              <w:spacing w:line="480" w:lineRule="auto"/>
              <w:jc w:val="both"/>
              <w:rPr>
                <w:rFonts w:ascii="Times New Roman" w:hAnsi="Times New Roman"/>
                <w:bCs w:val="0"/>
                <w:i/>
              </w:rPr>
            </w:pPr>
            <w:r w:rsidRPr="00F83B89">
              <w:rPr>
                <w:rFonts w:ascii="Times New Roman" w:eastAsia="Times New Roman" w:hAnsi="Times New Roman"/>
                <w:sz w:val="20"/>
                <w:szCs w:val="20"/>
                <w:lang w:eastAsia="es-ES"/>
              </w:rPr>
              <w:t>Ca</w:t>
            </w:r>
            <w:r w:rsidRPr="00F83B89">
              <w:rPr>
                <w:rFonts w:ascii="Times New Roman" w:eastAsia="Times New Roman" w:hAnsi="Times New Roman"/>
                <w:sz w:val="20"/>
                <w:szCs w:val="20"/>
                <w:vertAlign w:val="superscript"/>
                <w:lang w:eastAsia="es-ES"/>
              </w:rPr>
              <w:t>2+</w:t>
            </w:r>
            <w:r w:rsidRPr="00F83B89">
              <w:rPr>
                <w:rFonts w:ascii="Times New Roman" w:hAnsi="Times New Roman"/>
                <w:bCs w:val="0"/>
                <w:sz w:val="20"/>
                <w:szCs w:val="20"/>
              </w:rPr>
              <w:t>-CaM</w:t>
            </w:r>
            <w:r w:rsidRPr="00F83B89">
              <w:rPr>
                <w:rFonts w:ascii="Times New Roman" w:hAnsi="Times New Roman"/>
                <w:sz w:val="20"/>
                <w:szCs w:val="20"/>
              </w:rPr>
              <w:t xml:space="preserve"> -</w:t>
            </w:r>
            <w:r w:rsidRPr="00F83B89">
              <w:rPr>
                <w:rFonts w:ascii="Times New Roman" w:hAnsi="Times New Roman"/>
                <w:b w:val="0"/>
                <w:sz w:val="20"/>
                <w:szCs w:val="20"/>
              </w:rPr>
              <w:t>BIS-VII</w:t>
            </w:r>
          </w:p>
        </w:tc>
        <w:tc>
          <w:tcPr>
            <w:tcW w:w="5999" w:type="dxa"/>
          </w:tcPr>
          <w:p w14:paraId="0D4B6E8D" w14:textId="14B8C702" w:rsidR="002F1D87" w:rsidRPr="00FE1540" w:rsidRDefault="005115AA" w:rsidP="00FE1540">
            <w:pPr>
              <w:tabs>
                <w:tab w:val="left" w:pos="709"/>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
                <w:sz w:val="20"/>
                <w:szCs w:val="20"/>
                <w:lang w:val="en-US"/>
              </w:rPr>
            </w:pPr>
            <w:r w:rsidRPr="00FE1540">
              <w:rPr>
                <w:rFonts w:ascii="Times New Roman" w:hAnsi="Times New Roman"/>
                <w:bCs/>
                <w:i/>
                <w:sz w:val="20"/>
                <w:szCs w:val="20"/>
                <w:lang w:val="en-US"/>
              </w:rPr>
              <w:t>Glu7, Glu11, Glu14, Phe92, Phe141, Phe144, Leu105, Ile100, Val136, Met124, Ile</w:t>
            </w:r>
            <w:r w:rsidR="00FE1540" w:rsidRPr="00FE1540">
              <w:rPr>
                <w:rFonts w:ascii="Times New Roman" w:hAnsi="Times New Roman"/>
                <w:bCs/>
                <w:i/>
                <w:sz w:val="20"/>
                <w:szCs w:val="20"/>
                <w:lang w:val="en-US"/>
              </w:rPr>
              <w:t>125, Met109, Glu127</w:t>
            </w:r>
          </w:p>
        </w:tc>
      </w:tr>
      <w:tr w:rsidR="002F1D87" w:rsidRPr="00BB3456" w14:paraId="660F84D2" w14:textId="77777777" w:rsidTr="00FE154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2" w:type="dxa"/>
          </w:tcPr>
          <w:p w14:paraId="77256A3D" w14:textId="16921EA9" w:rsidR="002F1D87" w:rsidRPr="00F83B89" w:rsidRDefault="002F1D87" w:rsidP="00F83B89">
            <w:pPr>
              <w:tabs>
                <w:tab w:val="left" w:pos="709"/>
              </w:tabs>
              <w:spacing w:line="480" w:lineRule="auto"/>
              <w:jc w:val="both"/>
              <w:rPr>
                <w:rFonts w:ascii="Times New Roman" w:hAnsi="Times New Roman"/>
                <w:bCs w:val="0"/>
                <w:i/>
              </w:rPr>
            </w:pPr>
            <w:r w:rsidRPr="00F83B89">
              <w:rPr>
                <w:rFonts w:ascii="Times New Roman" w:eastAsia="Times New Roman" w:hAnsi="Times New Roman"/>
                <w:sz w:val="20"/>
                <w:szCs w:val="20"/>
                <w:lang w:eastAsia="es-ES"/>
              </w:rPr>
              <w:t>Ca</w:t>
            </w:r>
            <w:r w:rsidRPr="00F83B89">
              <w:rPr>
                <w:rFonts w:ascii="Times New Roman" w:eastAsia="Times New Roman" w:hAnsi="Times New Roman"/>
                <w:sz w:val="20"/>
                <w:szCs w:val="20"/>
                <w:vertAlign w:val="superscript"/>
                <w:lang w:eastAsia="es-ES"/>
              </w:rPr>
              <w:t>2+</w:t>
            </w:r>
            <w:r w:rsidRPr="00F83B89">
              <w:rPr>
                <w:rFonts w:ascii="Times New Roman" w:hAnsi="Times New Roman"/>
                <w:bCs w:val="0"/>
                <w:sz w:val="20"/>
                <w:szCs w:val="20"/>
              </w:rPr>
              <w:t>-CaM</w:t>
            </w:r>
            <w:r w:rsidRPr="00F83B89">
              <w:rPr>
                <w:rFonts w:ascii="Times New Roman" w:hAnsi="Times New Roman"/>
                <w:sz w:val="20"/>
                <w:szCs w:val="20"/>
              </w:rPr>
              <w:t xml:space="preserve"> -</w:t>
            </w:r>
            <w:r w:rsidRPr="00F83B89">
              <w:rPr>
                <w:rFonts w:ascii="Times New Roman" w:hAnsi="Times New Roman"/>
                <w:b w:val="0"/>
                <w:sz w:val="20"/>
                <w:szCs w:val="20"/>
              </w:rPr>
              <w:t>BIS-X</w:t>
            </w:r>
          </w:p>
        </w:tc>
        <w:tc>
          <w:tcPr>
            <w:tcW w:w="5999" w:type="dxa"/>
          </w:tcPr>
          <w:p w14:paraId="716997F0" w14:textId="42DB7FBE" w:rsidR="002F1D87" w:rsidRPr="00FE1540" w:rsidRDefault="00FE1540" w:rsidP="00FE1540">
            <w:pPr>
              <w:tabs>
                <w:tab w:val="left" w:pos="709"/>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i/>
                <w:sz w:val="20"/>
                <w:szCs w:val="20"/>
                <w:lang w:val="en-US"/>
              </w:rPr>
            </w:pPr>
            <w:r w:rsidRPr="00FE1540">
              <w:rPr>
                <w:rFonts w:ascii="Times New Roman" w:hAnsi="Times New Roman"/>
                <w:bCs/>
                <w:i/>
                <w:sz w:val="20"/>
                <w:szCs w:val="20"/>
                <w:lang w:val="en-US"/>
              </w:rPr>
              <w:t>Met124, Glu127, Phe92, Ile100, Leu112, Met109, Val108, Leu39, Phe141, Met144, Met145</w:t>
            </w:r>
          </w:p>
        </w:tc>
      </w:tr>
      <w:tr w:rsidR="002F1D87" w:rsidRPr="00BB3456" w14:paraId="0A0CE588" w14:textId="77777777" w:rsidTr="00FE1540">
        <w:trPr>
          <w:jc w:val="center"/>
        </w:trPr>
        <w:tc>
          <w:tcPr>
            <w:cnfStyle w:val="001000000000" w:firstRow="0" w:lastRow="0" w:firstColumn="1" w:lastColumn="0" w:oddVBand="0" w:evenVBand="0" w:oddHBand="0" w:evenHBand="0" w:firstRowFirstColumn="0" w:firstRowLastColumn="0" w:lastRowFirstColumn="0" w:lastRowLastColumn="0"/>
            <w:tcW w:w="2942" w:type="dxa"/>
          </w:tcPr>
          <w:p w14:paraId="7C67532A" w14:textId="7EAEF004" w:rsidR="002F1D87" w:rsidRPr="00FE1540" w:rsidRDefault="002F1D87" w:rsidP="00FE1540">
            <w:pPr>
              <w:tabs>
                <w:tab w:val="left" w:pos="709"/>
              </w:tabs>
              <w:jc w:val="both"/>
              <w:rPr>
                <w:rFonts w:ascii="Times New Roman" w:hAnsi="Times New Roman"/>
                <w:bCs w:val="0"/>
                <w:i/>
                <w:sz w:val="20"/>
                <w:szCs w:val="20"/>
              </w:rPr>
            </w:pPr>
            <w:r w:rsidRPr="00FE1540">
              <w:rPr>
                <w:rFonts w:ascii="Times New Roman" w:eastAsia="Times New Roman" w:hAnsi="Times New Roman"/>
                <w:sz w:val="20"/>
                <w:szCs w:val="20"/>
                <w:lang w:eastAsia="es-ES"/>
              </w:rPr>
              <w:t>Ca</w:t>
            </w:r>
            <w:r w:rsidRPr="00FE1540">
              <w:rPr>
                <w:rFonts w:ascii="Times New Roman" w:eastAsia="Times New Roman" w:hAnsi="Times New Roman"/>
                <w:sz w:val="20"/>
                <w:szCs w:val="20"/>
                <w:vertAlign w:val="superscript"/>
                <w:lang w:eastAsia="es-ES"/>
              </w:rPr>
              <w:t>2+</w:t>
            </w:r>
            <w:r w:rsidRPr="00FE1540">
              <w:rPr>
                <w:rFonts w:ascii="Times New Roman" w:hAnsi="Times New Roman"/>
                <w:bCs w:val="0"/>
                <w:sz w:val="20"/>
                <w:szCs w:val="20"/>
              </w:rPr>
              <w:t>-CaM</w:t>
            </w:r>
            <w:r w:rsidRPr="00FE1540">
              <w:rPr>
                <w:rFonts w:ascii="Times New Roman" w:hAnsi="Times New Roman"/>
                <w:sz w:val="20"/>
                <w:szCs w:val="20"/>
              </w:rPr>
              <w:t xml:space="preserve"> -</w:t>
            </w:r>
            <w:r w:rsidRPr="00FE1540">
              <w:rPr>
                <w:rFonts w:ascii="Times New Roman" w:hAnsi="Times New Roman"/>
                <w:b w:val="0"/>
                <w:sz w:val="20"/>
                <w:szCs w:val="20"/>
              </w:rPr>
              <w:t>BIS-XI</w:t>
            </w:r>
          </w:p>
        </w:tc>
        <w:tc>
          <w:tcPr>
            <w:tcW w:w="5999" w:type="dxa"/>
          </w:tcPr>
          <w:p w14:paraId="22EE5B29" w14:textId="51112EF2" w:rsidR="002F1D87" w:rsidRPr="00FE1540" w:rsidRDefault="00FE1540" w:rsidP="00FE1540">
            <w:pPr>
              <w:tabs>
                <w:tab w:val="left" w:pos="709"/>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
                <w:sz w:val="20"/>
                <w:szCs w:val="20"/>
                <w:lang w:val="en-US"/>
              </w:rPr>
            </w:pPr>
            <w:r w:rsidRPr="00FE1540">
              <w:rPr>
                <w:rFonts w:ascii="Times New Roman" w:hAnsi="Times New Roman"/>
                <w:bCs/>
                <w:i/>
                <w:sz w:val="20"/>
                <w:szCs w:val="20"/>
                <w:lang w:val="en-US"/>
              </w:rPr>
              <w:t>Val136, Phe92, Ile100, Ala128, Glu127, Ile125, Met124, Lys148, Ala147, Met145, Met144</w:t>
            </w:r>
          </w:p>
        </w:tc>
      </w:tr>
      <w:tr w:rsidR="002F1D87" w:rsidRPr="00BB3456" w14:paraId="4B34A5BC" w14:textId="77777777" w:rsidTr="00FE154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42" w:type="dxa"/>
          </w:tcPr>
          <w:p w14:paraId="2BCE38D9" w14:textId="183AB341" w:rsidR="002F1D87" w:rsidRPr="00F83B89" w:rsidRDefault="002F1D87" w:rsidP="00F83B89">
            <w:pPr>
              <w:tabs>
                <w:tab w:val="left" w:pos="709"/>
              </w:tabs>
              <w:spacing w:line="480" w:lineRule="auto"/>
              <w:jc w:val="both"/>
              <w:rPr>
                <w:rFonts w:ascii="Times New Roman" w:hAnsi="Times New Roman"/>
                <w:bCs w:val="0"/>
                <w:i/>
              </w:rPr>
            </w:pPr>
            <w:r w:rsidRPr="00F83B89">
              <w:rPr>
                <w:rFonts w:ascii="Times New Roman" w:eastAsia="Times New Roman" w:hAnsi="Times New Roman"/>
                <w:sz w:val="20"/>
                <w:szCs w:val="20"/>
                <w:lang w:eastAsia="es-ES"/>
              </w:rPr>
              <w:t>Ca</w:t>
            </w:r>
            <w:r w:rsidRPr="00F83B89">
              <w:rPr>
                <w:rFonts w:ascii="Times New Roman" w:eastAsia="Times New Roman" w:hAnsi="Times New Roman"/>
                <w:sz w:val="20"/>
                <w:szCs w:val="20"/>
                <w:vertAlign w:val="superscript"/>
                <w:lang w:eastAsia="es-ES"/>
              </w:rPr>
              <w:t>2+</w:t>
            </w:r>
            <w:r w:rsidRPr="00F83B89">
              <w:rPr>
                <w:rFonts w:ascii="Times New Roman" w:hAnsi="Times New Roman"/>
                <w:bCs w:val="0"/>
                <w:sz w:val="20"/>
                <w:szCs w:val="20"/>
              </w:rPr>
              <w:t>-CaM</w:t>
            </w:r>
            <w:r w:rsidRPr="00F83B89">
              <w:rPr>
                <w:rFonts w:ascii="Times New Roman" w:hAnsi="Times New Roman"/>
                <w:sz w:val="20"/>
                <w:szCs w:val="20"/>
              </w:rPr>
              <w:t xml:space="preserve"> -</w:t>
            </w:r>
            <w:r w:rsidRPr="00F83B89">
              <w:rPr>
                <w:rFonts w:ascii="Times New Roman" w:hAnsi="Times New Roman"/>
                <w:b w:val="0"/>
                <w:sz w:val="20"/>
                <w:szCs w:val="20"/>
              </w:rPr>
              <w:t>CPZ</w:t>
            </w:r>
          </w:p>
        </w:tc>
        <w:tc>
          <w:tcPr>
            <w:tcW w:w="5999" w:type="dxa"/>
          </w:tcPr>
          <w:p w14:paraId="21679747" w14:textId="73D50BF6" w:rsidR="002F1D87" w:rsidRPr="00FE1540" w:rsidRDefault="00FE1540" w:rsidP="00FE1540">
            <w:pPr>
              <w:tabs>
                <w:tab w:val="left" w:pos="709"/>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bCs/>
                <w:i/>
                <w:sz w:val="20"/>
                <w:szCs w:val="20"/>
                <w:lang w:val="en-US"/>
              </w:rPr>
            </w:pPr>
            <w:r w:rsidRPr="00FE1540">
              <w:rPr>
                <w:rFonts w:ascii="Times New Roman" w:hAnsi="Times New Roman"/>
                <w:bCs/>
                <w:i/>
                <w:sz w:val="20"/>
                <w:szCs w:val="20"/>
                <w:lang w:val="en-US"/>
              </w:rPr>
              <w:t>Glu127, Ile125, Met124, Leu105, Val136, Ile100, Phe92, Phe141, Met144</w:t>
            </w:r>
          </w:p>
        </w:tc>
      </w:tr>
      <w:tr w:rsidR="00367866" w:rsidRPr="00BB3456" w14:paraId="37C51E53" w14:textId="77777777" w:rsidTr="00367866">
        <w:trPr>
          <w:jc w:val="center"/>
        </w:trPr>
        <w:tc>
          <w:tcPr>
            <w:cnfStyle w:val="001000000000" w:firstRow="0" w:lastRow="0" w:firstColumn="1" w:lastColumn="0" w:oddVBand="0" w:evenVBand="0" w:oddHBand="0" w:evenHBand="0" w:firstRowFirstColumn="0" w:firstRowLastColumn="0" w:lastRowFirstColumn="0" w:lastRowLastColumn="0"/>
            <w:tcW w:w="8941" w:type="dxa"/>
            <w:gridSpan w:val="2"/>
            <w:tcBorders>
              <w:bottom w:val="nil"/>
            </w:tcBorders>
          </w:tcPr>
          <w:p w14:paraId="12BF2583" w14:textId="50F26ED4" w:rsidR="00367866" w:rsidRPr="00FE1540" w:rsidRDefault="00367866" w:rsidP="00626F27">
            <w:pPr>
              <w:tabs>
                <w:tab w:val="left" w:pos="709"/>
              </w:tabs>
              <w:spacing w:line="480" w:lineRule="auto"/>
              <w:jc w:val="both"/>
              <w:rPr>
                <w:rFonts w:ascii="Times New Roman" w:hAnsi="Times New Roman"/>
                <w:bCs w:val="0"/>
                <w:i/>
                <w:lang w:val="en-US"/>
              </w:rPr>
            </w:pPr>
          </w:p>
        </w:tc>
      </w:tr>
    </w:tbl>
    <w:p w14:paraId="79FB6929" w14:textId="379C93E7" w:rsidR="00626F27" w:rsidRPr="000170D6" w:rsidRDefault="008C76BB" w:rsidP="00626F27">
      <w:pPr>
        <w:tabs>
          <w:tab w:val="left" w:pos="709"/>
        </w:tabs>
        <w:spacing w:line="480" w:lineRule="auto"/>
        <w:jc w:val="both"/>
        <w:rPr>
          <w:rFonts w:ascii="Times New Roman" w:hAnsi="Times New Roman"/>
          <w:bCs/>
          <w:i/>
          <w:sz w:val="24"/>
          <w:szCs w:val="24"/>
          <w:lang w:val="es-ES"/>
        </w:rPr>
      </w:pPr>
      <w:r w:rsidRPr="000170D6">
        <w:rPr>
          <w:rFonts w:ascii="Times New Roman" w:hAnsi="Times New Roman"/>
          <w:bCs/>
          <w:i/>
          <w:sz w:val="24"/>
          <w:szCs w:val="24"/>
          <w:lang w:val="es-ES"/>
        </w:rPr>
        <w:t xml:space="preserve">Simulación de </w:t>
      </w:r>
      <w:r w:rsidR="000170D6" w:rsidRPr="000170D6">
        <w:rPr>
          <w:rFonts w:ascii="Times New Roman" w:hAnsi="Times New Roman"/>
          <w:bCs/>
          <w:i/>
          <w:sz w:val="24"/>
          <w:szCs w:val="24"/>
          <w:lang w:val="es-ES"/>
        </w:rPr>
        <w:t>Dinámica</w:t>
      </w:r>
      <w:r w:rsidRPr="000170D6">
        <w:rPr>
          <w:rFonts w:ascii="Times New Roman" w:hAnsi="Times New Roman"/>
          <w:bCs/>
          <w:i/>
          <w:sz w:val="24"/>
          <w:szCs w:val="24"/>
          <w:lang w:val="es-ES"/>
        </w:rPr>
        <w:t xml:space="preserve"> </w:t>
      </w:r>
      <w:r w:rsidR="000170D6" w:rsidRPr="000170D6">
        <w:rPr>
          <w:rFonts w:ascii="Times New Roman" w:hAnsi="Times New Roman"/>
          <w:bCs/>
          <w:i/>
          <w:sz w:val="24"/>
          <w:szCs w:val="24"/>
          <w:lang w:val="es-ES"/>
        </w:rPr>
        <w:t>Molecular</w:t>
      </w:r>
    </w:p>
    <w:p w14:paraId="79536448" w14:textId="44A78FAB" w:rsidR="00541DD4" w:rsidRDefault="00541DD4" w:rsidP="0059089C">
      <w:pPr>
        <w:tabs>
          <w:tab w:val="left" w:pos="709"/>
        </w:tabs>
        <w:spacing w:line="360" w:lineRule="auto"/>
        <w:jc w:val="both"/>
        <w:rPr>
          <w:rFonts w:ascii="Times New Roman" w:hAnsi="Times New Roman"/>
          <w:bCs/>
          <w:iCs/>
          <w:sz w:val="24"/>
          <w:szCs w:val="24"/>
          <w:lang w:val="es-ES"/>
        </w:rPr>
      </w:pPr>
      <w:r w:rsidRPr="00541DD4">
        <w:rPr>
          <w:rFonts w:ascii="Times New Roman" w:hAnsi="Times New Roman"/>
          <w:bCs/>
          <w:iCs/>
          <w:sz w:val="24"/>
          <w:szCs w:val="24"/>
          <w:lang w:val="es-ES"/>
        </w:rPr>
        <w:t>Los estudios de dinámica m</w:t>
      </w:r>
      <w:r>
        <w:rPr>
          <w:rFonts w:ascii="Times New Roman" w:hAnsi="Times New Roman"/>
          <w:bCs/>
          <w:iCs/>
          <w:sz w:val="24"/>
          <w:szCs w:val="24"/>
          <w:lang w:val="es-ES"/>
        </w:rPr>
        <w:t xml:space="preserve">olecular de </w:t>
      </w:r>
      <w:r w:rsidR="000170D6">
        <w:rPr>
          <w:rFonts w:ascii="Times New Roman" w:hAnsi="Times New Roman"/>
          <w:bCs/>
          <w:iCs/>
          <w:sz w:val="24"/>
          <w:szCs w:val="24"/>
          <w:lang w:val="es-ES"/>
        </w:rPr>
        <w:t xml:space="preserve">los complejos CaM-BIS, fueron llevados a cabo con el objetivo de obtener información estructural y energética de esta serie. Las dinámicas fueron </w:t>
      </w:r>
      <w:r w:rsidR="004A25AD">
        <w:rPr>
          <w:rFonts w:ascii="Times New Roman" w:hAnsi="Times New Roman"/>
          <w:bCs/>
          <w:iCs/>
          <w:sz w:val="24"/>
          <w:szCs w:val="24"/>
          <w:lang w:val="es-ES"/>
        </w:rPr>
        <w:t>llevadas hasta 200ns, lo cual es un tiempo razonable para evaluar los parámetros energéticos y estructurales.</w:t>
      </w:r>
      <w:r w:rsidR="00193E25">
        <w:rPr>
          <w:rFonts w:ascii="Times New Roman" w:hAnsi="Times New Roman"/>
          <w:bCs/>
          <w:iCs/>
          <w:sz w:val="24"/>
          <w:szCs w:val="24"/>
          <w:lang w:val="es-ES"/>
        </w:rPr>
        <w:t xml:space="preserve"> La </w:t>
      </w:r>
      <w:r w:rsidR="0059089C">
        <w:rPr>
          <w:rFonts w:ascii="Times New Roman" w:hAnsi="Times New Roman"/>
          <w:bCs/>
          <w:iCs/>
          <w:sz w:val="24"/>
          <w:szCs w:val="24"/>
          <w:lang w:val="es-ES"/>
        </w:rPr>
        <w:t>F</w:t>
      </w:r>
      <w:r w:rsidR="00193E25">
        <w:rPr>
          <w:rFonts w:ascii="Times New Roman" w:hAnsi="Times New Roman"/>
          <w:bCs/>
          <w:iCs/>
          <w:sz w:val="24"/>
          <w:szCs w:val="24"/>
          <w:lang w:val="es-ES"/>
        </w:rPr>
        <w:t xml:space="preserve">igura </w:t>
      </w:r>
      <w:r w:rsidR="0059089C">
        <w:rPr>
          <w:rFonts w:ascii="Times New Roman" w:hAnsi="Times New Roman"/>
          <w:bCs/>
          <w:iCs/>
          <w:sz w:val="24"/>
          <w:szCs w:val="24"/>
          <w:lang w:val="es-ES"/>
        </w:rPr>
        <w:t>28</w:t>
      </w:r>
      <w:r w:rsidR="00193E25">
        <w:rPr>
          <w:rFonts w:ascii="Times New Roman" w:hAnsi="Times New Roman"/>
          <w:bCs/>
          <w:iCs/>
          <w:sz w:val="24"/>
          <w:szCs w:val="24"/>
          <w:lang w:val="es-ES"/>
        </w:rPr>
        <w:t>, muestra los modelos estructurales generados a partir de las trayectorias de las dinámicas moleculares</w:t>
      </w:r>
      <w:r w:rsidR="00B57163">
        <w:rPr>
          <w:rFonts w:ascii="Times New Roman" w:hAnsi="Times New Roman"/>
          <w:bCs/>
          <w:iCs/>
          <w:sz w:val="24"/>
          <w:szCs w:val="24"/>
          <w:lang w:val="es-ES"/>
        </w:rPr>
        <w:t xml:space="preserve"> para la CaM y los complejos CaM-BIS-VII y CaM-CPZ, donde podemos observar que</w:t>
      </w:r>
      <w:r w:rsidR="000A71AD">
        <w:rPr>
          <w:rFonts w:ascii="Times New Roman" w:hAnsi="Times New Roman"/>
          <w:bCs/>
          <w:iCs/>
          <w:sz w:val="24"/>
          <w:szCs w:val="24"/>
          <w:lang w:val="es-ES"/>
        </w:rPr>
        <w:t xml:space="preserve"> la proteína en estado cerrado sin ligandos después de los 50ns se tiende a abrir</w:t>
      </w:r>
      <w:r w:rsidR="008D04C8">
        <w:rPr>
          <w:rFonts w:ascii="Times New Roman" w:hAnsi="Times New Roman"/>
          <w:bCs/>
          <w:iCs/>
          <w:sz w:val="24"/>
          <w:szCs w:val="24"/>
          <w:lang w:val="es-ES"/>
        </w:rPr>
        <w:t xml:space="preserve">, mientras </w:t>
      </w:r>
      <w:r w:rsidR="005D4A23">
        <w:rPr>
          <w:rFonts w:ascii="Times New Roman" w:hAnsi="Times New Roman"/>
          <w:bCs/>
          <w:iCs/>
          <w:sz w:val="24"/>
          <w:szCs w:val="24"/>
          <w:lang w:val="es-ES"/>
        </w:rPr>
        <w:t>los complejos permanecen cerrados hasta los 200ns.</w:t>
      </w:r>
      <w:r w:rsidR="00B57163">
        <w:rPr>
          <w:rFonts w:ascii="Times New Roman" w:hAnsi="Times New Roman"/>
          <w:bCs/>
          <w:iCs/>
          <w:sz w:val="24"/>
          <w:szCs w:val="24"/>
          <w:lang w:val="es-ES"/>
        </w:rPr>
        <w:t xml:space="preserve"> </w:t>
      </w:r>
      <w:r w:rsidR="004A25AD">
        <w:rPr>
          <w:rFonts w:ascii="Times New Roman" w:hAnsi="Times New Roman"/>
          <w:bCs/>
          <w:iCs/>
          <w:sz w:val="24"/>
          <w:szCs w:val="24"/>
          <w:lang w:val="es-ES"/>
        </w:rPr>
        <w:t xml:space="preserve"> </w:t>
      </w:r>
    </w:p>
    <w:p w14:paraId="1917158C" w14:textId="77777777" w:rsidR="00BD1352" w:rsidRDefault="00BD1352" w:rsidP="004B3CBE">
      <w:pPr>
        <w:jc w:val="center"/>
        <w:rPr>
          <w:b/>
          <w:bCs/>
          <w:i/>
          <w:iCs/>
          <w:noProof/>
          <w:lang w:val="es-ES"/>
        </w:rPr>
      </w:pPr>
    </w:p>
    <w:p w14:paraId="338CF20F" w14:textId="18E80BBD" w:rsidR="004B3CBE" w:rsidRDefault="004B3CBE" w:rsidP="004B3CBE">
      <w:pPr>
        <w:jc w:val="center"/>
        <w:rPr>
          <w:b/>
          <w:bCs/>
          <w:i/>
          <w:iCs/>
          <w:lang w:val="es-ES"/>
        </w:rPr>
      </w:pPr>
      <w:r>
        <w:rPr>
          <w:b/>
          <w:bCs/>
          <w:i/>
          <w:iCs/>
          <w:noProof/>
          <w:lang w:val="es-ES"/>
        </w:rPr>
        <w:lastRenderedPageBreak/>
        <w:drawing>
          <wp:inline distT="0" distB="0" distL="0" distR="0" wp14:anchorId="4050E594" wp14:editId="7569FE87">
            <wp:extent cx="4838700" cy="3379841"/>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figura dinamicas.jpg"/>
                    <pic:cNvPicPr/>
                  </pic:nvPicPr>
                  <pic:blipFill rotWithShape="1">
                    <a:blip r:embed="rId66" cstate="print">
                      <a:extLst>
                        <a:ext uri="{28A0092B-C50C-407E-A947-70E740481C1C}">
                          <a14:useLocalDpi xmlns:a14="http://schemas.microsoft.com/office/drawing/2010/main" val="0"/>
                        </a:ext>
                      </a:extLst>
                    </a:blip>
                    <a:srcRect t="10610" r="9369" b="10241"/>
                    <a:stretch/>
                  </pic:blipFill>
                  <pic:spPr bwMode="auto">
                    <a:xfrm>
                      <a:off x="0" y="0"/>
                      <a:ext cx="4846538" cy="3385316"/>
                    </a:xfrm>
                    <a:prstGeom prst="rect">
                      <a:avLst/>
                    </a:prstGeom>
                    <a:ln>
                      <a:noFill/>
                    </a:ln>
                    <a:extLst>
                      <a:ext uri="{53640926-AAD7-44D8-BBD7-CCE9431645EC}">
                        <a14:shadowObscured xmlns:a14="http://schemas.microsoft.com/office/drawing/2010/main"/>
                      </a:ext>
                    </a:extLst>
                  </pic:spPr>
                </pic:pic>
              </a:graphicData>
            </a:graphic>
          </wp:inline>
        </w:drawing>
      </w:r>
    </w:p>
    <w:p w14:paraId="412EED42" w14:textId="5EA0E764" w:rsidR="004B3CBE" w:rsidRPr="0059089C" w:rsidRDefault="004B3CBE" w:rsidP="004B3CBE">
      <w:pPr>
        <w:jc w:val="center"/>
        <w:rPr>
          <w:rFonts w:ascii="Times New Roman" w:hAnsi="Times New Roman" w:cs="Times New Roman"/>
          <w:b/>
          <w:bCs/>
          <w:i/>
          <w:iCs/>
          <w:sz w:val="20"/>
          <w:szCs w:val="20"/>
          <w:lang w:val="es-ES"/>
        </w:rPr>
      </w:pPr>
      <w:r w:rsidRPr="0059089C">
        <w:rPr>
          <w:rFonts w:ascii="Times New Roman" w:hAnsi="Times New Roman" w:cs="Times New Roman"/>
          <w:b/>
          <w:bCs/>
          <w:sz w:val="20"/>
          <w:szCs w:val="20"/>
          <w:lang w:val="es-ES"/>
        </w:rPr>
        <w:t xml:space="preserve">Figura </w:t>
      </w:r>
      <w:r w:rsidR="0059089C">
        <w:rPr>
          <w:rFonts w:ascii="Times New Roman" w:hAnsi="Times New Roman" w:cs="Times New Roman"/>
          <w:b/>
          <w:bCs/>
          <w:sz w:val="20"/>
          <w:szCs w:val="20"/>
          <w:lang w:val="es-ES"/>
        </w:rPr>
        <w:t>28</w:t>
      </w:r>
      <w:r w:rsidRPr="0059089C">
        <w:rPr>
          <w:rFonts w:ascii="Times New Roman" w:hAnsi="Times New Roman" w:cs="Times New Roman"/>
          <w:b/>
          <w:bCs/>
          <w:sz w:val="20"/>
          <w:szCs w:val="20"/>
          <w:lang w:val="es-ES"/>
        </w:rPr>
        <w:t>.</w:t>
      </w:r>
      <w:r w:rsidRPr="0059089C">
        <w:rPr>
          <w:rFonts w:ascii="Times New Roman" w:hAnsi="Times New Roman" w:cs="Times New Roman"/>
          <w:sz w:val="20"/>
          <w:szCs w:val="20"/>
        </w:rPr>
        <w:t xml:space="preserve"> </w:t>
      </w:r>
      <w:r w:rsidRPr="0059089C">
        <w:rPr>
          <w:rFonts w:ascii="Times New Roman" w:hAnsi="Times New Roman" w:cs="Times New Roman"/>
          <w:b/>
          <w:bCs/>
          <w:sz w:val="20"/>
          <w:szCs w:val="20"/>
          <w:lang w:val="es-ES"/>
        </w:rPr>
        <w:t>Modelos estructurales de la simulación de dinámica molecular de la CaM y los complejos CaM-BIS-VII y CaM-CPZ (200ns).</w:t>
      </w:r>
    </w:p>
    <w:p w14:paraId="4A83F110" w14:textId="5DF9850A" w:rsidR="004B3CBE" w:rsidRPr="00541DD4" w:rsidRDefault="00193E25" w:rsidP="0059089C">
      <w:pPr>
        <w:tabs>
          <w:tab w:val="left" w:pos="709"/>
        </w:tabs>
        <w:spacing w:line="360" w:lineRule="auto"/>
        <w:jc w:val="both"/>
        <w:rPr>
          <w:rFonts w:ascii="Times New Roman" w:hAnsi="Times New Roman"/>
          <w:bCs/>
          <w:iCs/>
          <w:sz w:val="24"/>
          <w:szCs w:val="24"/>
          <w:lang w:val="es-ES"/>
        </w:rPr>
      </w:pPr>
      <w:r>
        <w:rPr>
          <w:rFonts w:ascii="Times New Roman" w:hAnsi="Times New Roman"/>
          <w:bCs/>
          <w:iCs/>
          <w:sz w:val="24"/>
          <w:szCs w:val="24"/>
          <w:lang w:val="es-ES"/>
        </w:rPr>
        <w:t xml:space="preserve">La </w:t>
      </w:r>
      <w:r w:rsidR="0059089C">
        <w:rPr>
          <w:rFonts w:ascii="Times New Roman" w:hAnsi="Times New Roman"/>
          <w:bCs/>
          <w:iCs/>
          <w:sz w:val="24"/>
          <w:szCs w:val="24"/>
          <w:lang w:val="es-ES"/>
        </w:rPr>
        <w:t>F</w:t>
      </w:r>
      <w:r>
        <w:rPr>
          <w:rFonts w:ascii="Times New Roman" w:hAnsi="Times New Roman"/>
          <w:bCs/>
          <w:iCs/>
          <w:sz w:val="24"/>
          <w:szCs w:val="24"/>
          <w:lang w:val="es-ES"/>
        </w:rPr>
        <w:t xml:space="preserve">igura </w:t>
      </w:r>
      <w:r w:rsidR="0059089C">
        <w:rPr>
          <w:rFonts w:ascii="Times New Roman" w:hAnsi="Times New Roman"/>
          <w:bCs/>
          <w:iCs/>
          <w:sz w:val="24"/>
          <w:szCs w:val="24"/>
          <w:lang w:val="es-ES"/>
        </w:rPr>
        <w:t>29</w:t>
      </w:r>
      <w:r>
        <w:rPr>
          <w:rFonts w:ascii="Times New Roman" w:hAnsi="Times New Roman"/>
          <w:bCs/>
          <w:iCs/>
          <w:sz w:val="24"/>
          <w:szCs w:val="24"/>
          <w:lang w:val="es-ES"/>
        </w:rPr>
        <w:t xml:space="preserve">, muestra la RMSD en función del tiempo; donde podemos observar la diferencia que existe entre la CaM sin ligando y la CaM con los diferentes ligandos. Esta diferencia de RMSD es relacionada principalmente a la estabilidad estructural, donde podemos observar que todos los complejos CaM-BIS tienen una menor RMSD, mientras que la CaM libre de ligandos presenta una RMSD de alrededor de 6 </w:t>
      </w:r>
      <w:r>
        <w:rPr>
          <w:rFonts w:ascii="Times New Roman" w:hAnsi="Times New Roman" w:cs="Times New Roman"/>
          <w:bCs/>
          <w:iCs/>
          <w:sz w:val="24"/>
          <w:szCs w:val="24"/>
          <w:lang w:val="es-ES"/>
        </w:rPr>
        <w:t>Å</w:t>
      </w:r>
      <w:r>
        <w:rPr>
          <w:rFonts w:ascii="Times New Roman" w:hAnsi="Times New Roman"/>
          <w:bCs/>
          <w:iCs/>
          <w:sz w:val="24"/>
          <w:szCs w:val="24"/>
          <w:lang w:val="es-ES"/>
        </w:rPr>
        <w:t>.</w:t>
      </w:r>
    </w:p>
    <w:p w14:paraId="65A8F014" w14:textId="7E74D7E3" w:rsidR="00FE1540" w:rsidRPr="000170D6" w:rsidRDefault="000170D6" w:rsidP="00BD1352">
      <w:pPr>
        <w:tabs>
          <w:tab w:val="left" w:pos="709"/>
        </w:tabs>
        <w:spacing w:line="240" w:lineRule="auto"/>
        <w:jc w:val="center"/>
        <w:rPr>
          <w:rFonts w:ascii="Times New Roman" w:hAnsi="Times New Roman"/>
          <w:bCs/>
          <w:i/>
          <w:noProof/>
          <w:sz w:val="24"/>
          <w:szCs w:val="24"/>
          <w:lang w:val="es-ES"/>
        </w:rPr>
      </w:pPr>
      <w:r w:rsidRPr="00A64931">
        <w:rPr>
          <w:rFonts w:ascii="Times New Roman" w:hAnsi="Times New Roman"/>
          <w:bCs/>
          <w:i/>
          <w:noProof/>
          <w:sz w:val="24"/>
          <w:szCs w:val="24"/>
          <w:lang w:val="en-US"/>
        </w:rPr>
        <w:drawing>
          <wp:inline distT="0" distB="0" distL="0" distR="0" wp14:anchorId="2AEB05EA" wp14:editId="3EACD631">
            <wp:extent cx="4497951" cy="26289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7">
                      <a:extLst>
                        <a:ext uri="{28A0092B-C50C-407E-A947-70E740481C1C}">
                          <a14:useLocalDpi xmlns:a14="http://schemas.microsoft.com/office/drawing/2010/main" val="0"/>
                        </a:ext>
                      </a:extLst>
                    </a:blip>
                    <a:srcRect l="10407" t="7145" r="11249" b="4821"/>
                    <a:stretch/>
                  </pic:blipFill>
                  <pic:spPr bwMode="auto">
                    <a:xfrm>
                      <a:off x="0" y="0"/>
                      <a:ext cx="4501277" cy="2630844"/>
                    </a:xfrm>
                    <a:prstGeom prst="rect">
                      <a:avLst/>
                    </a:prstGeom>
                    <a:noFill/>
                    <a:ln>
                      <a:noFill/>
                    </a:ln>
                    <a:extLst>
                      <a:ext uri="{53640926-AAD7-44D8-BBD7-CCE9431645EC}">
                        <a14:shadowObscured xmlns:a14="http://schemas.microsoft.com/office/drawing/2010/main"/>
                      </a:ext>
                    </a:extLst>
                  </pic:spPr>
                </pic:pic>
              </a:graphicData>
            </a:graphic>
          </wp:inline>
        </w:drawing>
      </w:r>
    </w:p>
    <w:p w14:paraId="6AF5F2AF" w14:textId="30EF7569" w:rsidR="000170D6" w:rsidRPr="0059089C" w:rsidRDefault="00564D6E" w:rsidP="00BD1352">
      <w:pPr>
        <w:tabs>
          <w:tab w:val="left" w:pos="0"/>
        </w:tabs>
        <w:spacing w:line="240" w:lineRule="auto"/>
        <w:jc w:val="center"/>
        <w:rPr>
          <w:rFonts w:ascii="Times New Roman" w:hAnsi="Times New Roman" w:cs="Times New Roman"/>
          <w:b/>
          <w:bCs/>
          <w:sz w:val="20"/>
          <w:szCs w:val="20"/>
          <w:lang w:val="es-ES"/>
        </w:rPr>
      </w:pPr>
      <w:r w:rsidRPr="0059089C">
        <w:rPr>
          <w:rFonts w:ascii="Times New Roman" w:hAnsi="Times New Roman" w:cs="Times New Roman"/>
          <w:b/>
          <w:bCs/>
          <w:sz w:val="20"/>
          <w:szCs w:val="20"/>
          <w:lang w:val="es-ES"/>
        </w:rPr>
        <w:t xml:space="preserve">Figura </w:t>
      </w:r>
      <w:r w:rsidR="0059089C">
        <w:rPr>
          <w:rFonts w:ascii="Times New Roman" w:hAnsi="Times New Roman" w:cs="Times New Roman"/>
          <w:b/>
          <w:bCs/>
          <w:sz w:val="20"/>
          <w:szCs w:val="20"/>
          <w:lang w:val="es-ES"/>
        </w:rPr>
        <w:t>29</w:t>
      </w:r>
      <w:r w:rsidRPr="0059089C">
        <w:rPr>
          <w:rFonts w:ascii="Times New Roman" w:hAnsi="Times New Roman" w:cs="Times New Roman"/>
          <w:b/>
          <w:bCs/>
          <w:sz w:val="20"/>
          <w:szCs w:val="20"/>
          <w:lang w:val="es-ES"/>
        </w:rPr>
        <w:t>.</w:t>
      </w:r>
      <w:r w:rsidR="00226C07" w:rsidRPr="0059089C">
        <w:rPr>
          <w:rFonts w:ascii="Times New Roman" w:hAnsi="Times New Roman" w:cs="Times New Roman"/>
          <w:b/>
          <w:bCs/>
          <w:sz w:val="20"/>
          <w:szCs w:val="20"/>
          <w:lang w:val="es-ES"/>
        </w:rPr>
        <w:t xml:space="preserve"> RMSD vs Tiempo</w:t>
      </w:r>
      <w:r w:rsidR="000170D6" w:rsidRPr="0059089C">
        <w:rPr>
          <w:rFonts w:ascii="Times New Roman" w:hAnsi="Times New Roman" w:cs="Times New Roman"/>
          <w:b/>
          <w:bCs/>
          <w:sz w:val="20"/>
          <w:szCs w:val="20"/>
          <w:lang w:val="es-ES"/>
        </w:rPr>
        <w:t xml:space="preserve"> de los complejos CaM-BIS</w:t>
      </w:r>
    </w:p>
    <w:p w14:paraId="17626C1F" w14:textId="3324ABC9" w:rsidR="000170D6" w:rsidRDefault="003D0E5E" w:rsidP="00CF7ABA">
      <w:pPr>
        <w:spacing w:line="360" w:lineRule="auto"/>
        <w:jc w:val="both"/>
        <w:rPr>
          <w:rFonts w:ascii="Times New Roman" w:hAnsi="Times New Roman" w:cs="Times New Roman"/>
          <w:sz w:val="24"/>
          <w:szCs w:val="24"/>
          <w:lang w:val="es-ES"/>
        </w:rPr>
      </w:pPr>
      <w:r w:rsidRPr="003D0E5E">
        <w:rPr>
          <w:rFonts w:ascii="Times New Roman" w:hAnsi="Times New Roman" w:cs="Times New Roman"/>
          <w:sz w:val="24"/>
          <w:szCs w:val="24"/>
          <w:lang w:val="es-ES"/>
        </w:rPr>
        <w:lastRenderedPageBreak/>
        <w:t>Otro parámetro que evalua</w:t>
      </w:r>
      <w:r w:rsidR="00C45A0F">
        <w:rPr>
          <w:rFonts w:ascii="Times New Roman" w:hAnsi="Times New Roman" w:cs="Times New Roman"/>
          <w:sz w:val="24"/>
          <w:szCs w:val="24"/>
          <w:lang w:val="es-ES"/>
        </w:rPr>
        <w:t>mos</w:t>
      </w:r>
      <w:r w:rsidRPr="003D0E5E">
        <w:rPr>
          <w:rFonts w:ascii="Times New Roman" w:hAnsi="Times New Roman" w:cs="Times New Roman"/>
          <w:sz w:val="24"/>
          <w:szCs w:val="24"/>
          <w:lang w:val="es-ES"/>
        </w:rPr>
        <w:t xml:space="preserve"> en las dinámicas moleculares es la RMSF </w:t>
      </w:r>
      <w:r w:rsidR="00C45A0F">
        <w:rPr>
          <w:rFonts w:ascii="Times New Roman" w:hAnsi="Times New Roman" w:cs="Times New Roman"/>
          <w:sz w:val="24"/>
          <w:szCs w:val="24"/>
          <w:lang w:val="es-ES"/>
        </w:rPr>
        <w:t xml:space="preserve">por </w:t>
      </w:r>
      <w:r w:rsidRPr="003D0E5E">
        <w:rPr>
          <w:rFonts w:ascii="Times New Roman" w:hAnsi="Times New Roman" w:cs="Times New Roman"/>
          <w:sz w:val="24"/>
          <w:szCs w:val="24"/>
          <w:lang w:val="es-ES"/>
        </w:rPr>
        <w:t xml:space="preserve">aminoácidos de la CaM, donde podemos observar cuales son las zonas de la proteína con mayor y menor flexibilidad. La </w:t>
      </w:r>
      <w:r w:rsidR="0059089C">
        <w:rPr>
          <w:rFonts w:ascii="Times New Roman" w:hAnsi="Times New Roman" w:cs="Times New Roman"/>
          <w:sz w:val="24"/>
          <w:szCs w:val="24"/>
          <w:lang w:val="es-ES"/>
        </w:rPr>
        <w:t>F</w:t>
      </w:r>
      <w:r w:rsidRPr="003D0E5E">
        <w:rPr>
          <w:rFonts w:ascii="Times New Roman" w:hAnsi="Times New Roman" w:cs="Times New Roman"/>
          <w:sz w:val="24"/>
          <w:szCs w:val="24"/>
          <w:lang w:val="es-ES"/>
        </w:rPr>
        <w:t xml:space="preserve">igura </w:t>
      </w:r>
      <w:r w:rsidR="0059089C">
        <w:rPr>
          <w:rFonts w:ascii="Times New Roman" w:hAnsi="Times New Roman" w:cs="Times New Roman"/>
          <w:sz w:val="24"/>
          <w:szCs w:val="24"/>
          <w:lang w:val="es-ES"/>
        </w:rPr>
        <w:t>29</w:t>
      </w:r>
      <w:r w:rsidRPr="003D0E5E">
        <w:rPr>
          <w:rFonts w:ascii="Times New Roman" w:hAnsi="Times New Roman" w:cs="Times New Roman"/>
          <w:sz w:val="24"/>
          <w:szCs w:val="24"/>
          <w:lang w:val="es-ES"/>
        </w:rPr>
        <w:t>, nos muestra</w:t>
      </w:r>
      <w:r w:rsidR="005A56EA">
        <w:rPr>
          <w:rFonts w:ascii="Times New Roman" w:hAnsi="Times New Roman" w:cs="Times New Roman"/>
          <w:sz w:val="24"/>
          <w:szCs w:val="24"/>
          <w:lang w:val="es-ES"/>
        </w:rPr>
        <w:t xml:space="preserve"> de forma general que el lóbulo </w:t>
      </w:r>
      <w:r w:rsidR="00734BF9">
        <w:rPr>
          <w:rFonts w:ascii="Times New Roman" w:hAnsi="Times New Roman" w:cs="Times New Roman"/>
          <w:sz w:val="24"/>
          <w:szCs w:val="24"/>
          <w:lang w:val="es-ES"/>
        </w:rPr>
        <w:t>correspondiente al C-Terminal de la CaM es considerablemente más flexible</w:t>
      </w:r>
      <w:r w:rsidR="00D27672">
        <w:rPr>
          <w:rFonts w:ascii="Times New Roman" w:hAnsi="Times New Roman" w:cs="Times New Roman"/>
          <w:sz w:val="24"/>
          <w:szCs w:val="24"/>
          <w:lang w:val="es-ES"/>
        </w:rPr>
        <w:t xml:space="preserve">; así como los cuatro sitios de unión a </w:t>
      </w:r>
      <w:r w:rsidR="00F136CA">
        <w:rPr>
          <w:rFonts w:ascii="Times New Roman" w:hAnsi="Times New Roman" w:cs="Times New Roman"/>
          <w:sz w:val="24"/>
          <w:szCs w:val="24"/>
          <w:lang w:val="es-ES"/>
        </w:rPr>
        <w:t xml:space="preserve">calcio. </w:t>
      </w:r>
      <w:r w:rsidR="008241DB">
        <w:rPr>
          <w:rFonts w:ascii="Times New Roman" w:hAnsi="Times New Roman" w:cs="Times New Roman"/>
          <w:sz w:val="24"/>
          <w:szCs w:val="24"/>
          <w:lang w:val="es-ES"/>
        </w:rPr>
        <w:t>En l</w:t>
      </w:r>
      <w:r w:rsidR="00F16D48">
        <w:rPr>
          <w:rFonts w:ascii="Times New Roman" w:hAnsi="Times New Roman" w:cs="Times New Roman"/>
          <w:sz w:val="24"/>
          <w:szCs w:val="24"/>
          <w:lang w:val="es-ES"/>
        </w:rPr>
        <w:t>a zona</w:t>
      </w:r>
      <w:r w:rsidR="00F136CA">
        <w:rPr>
          <w:rFonts w:ascii="Times New Roman" w:hAnsi="Times New Roman" w:cs="Times New Roman"/>
          <w:sz w:val="24"/>
          <w:szCs w:val="24"/>
          <w:lang w:val="es-ES"/>
        </w:rPr>
        <w:t xml:space="preserve"> de</w:t>
      </w:r>
      <w:r w:rsidR="00F16D48">
        <w:rPr>
          <w:rFonts w:ascii="Times New Roman" w:hAnsi="Times New Roman" w:cs="Times New Roman"/>
          <w:sz w:val="24"/>
          <w:szCs w:val="24"/>
          <w:lang w:val="es-ES"/>
        </w:rPr>
        <w:t>l</w:t>
      </w:r>
      <w:r w:rsidR="00F136CA">
        <w:rPr>
          <w:rFonts w:ascii="Times New Roman" w:hAnsi="Times New Roman" w:cs="Times New Roman"/>
          <w:sz w:val="24"/>
          <w:szCs w:val="24"/>
          <w:lang w:val="es-ES"/>
        </w:rPr>
        <w:t xml:space="preserve"> C-Terminal </w:t>
      </w:r>
      <w:r w:rsidR="008241DB">
        <w:rPr>
          <w:rFonts w:ascii="Times New Roman" w:hAnsi="Times New Roman" w:cs="Times New Roman"/>
          <w:sz w:val="24"/>
          <w:szCs w:val="24"/>
          <w:lang w:val="es-ES"/>
        </w:rPr>
        <w:t>se encuentran los aminoácido</w:t>
      </w:r>
      <w:r w:rsidR="002A7938">
        <w:rPr>
          <w:rFonts w:ascii="Times New Roman" w:hAnsi="Times New Roman" w:cs="Times New Roman"/>
          <w:sz w:val="24"/>
          <w:szCs w:val="24"/>
          <w:lang w:val="es-ES"/>
        </w:rPr>
        <w:t>s que interaccionan con los BIS</w:t>
      </w:r>
      <w:r w:rsidR="00C7208E">
        <w:rPr>
          <w:rFonts w:ascii="Times New Roman" w:hAnsi="Times New Roman" w:cs="Times New Roman"/>
          <w:sz w:val="24"/>
          <w:szCs w:val="24"/>
          <w:lang w:val="es-ES"/>
        </w:rPr>
        <w:t xml:space="preserve"> según los estudios de acoplamiento molecular, lo cual tiene sentido</w:t>
      </w:r>
      <w:r w:rsidR="00463982">
        <w:rPr>
          <w:rFonts w:ascii="Times New Roman" w:hAnsi="Times New Roman" w:cs="Times New Roman"/>
          <w:sz w:val="24"/>
          <w:szCs w:val="24"/>
          <w:lang w:val="es-ES"/>
        </w:rPr>
        <w:t xml:space="preserve"> por la flexibilidad de esta zona. Comparando la RMSF de la CaM en </w:t>
      </w:r>
      <w:r w:rsidR="00D15D2A">
        <w:rPr>
          <w:rFonts w:ascii="Times New Roman" w:hAnsi="Times New Roman" w:cs="Times New Roman"/>
          <w:sz w:val="24"/>
          <w:szCs w:val="24"/>
          <w:lang w:val="es-ES"/>
        </w:rPr>
        <w:t xml:space="preserve">ausencia o presencia de los ligandos podemos observar que la serie BIS y la CPZ le confieren una </w:t>
      </w:r>
      <w:r w:rsidR="00E075BE">
        <w:rPr>
          <w:rFonts w:ascii="Times New Roman" w:hAnsi="Times New Roman" w:cs="Times New Roman"/>
          <w:sz w:val="24"/>
          <w:szCs w:val="24"/>
          <w:lang w:val="es-ES"/>
        </w:rPr>
        <w:t>menor flexibilidad a la CaM en todas sus regiones</w:t>
      </w:r>
      <w:r w:rsidR="00CF7ABA">
        <w:rPr>
          <w:rFonts w:ascii="Times New Roman" w:hAnsi="Times New Roman" w:cs="Times New Roman"/>
          <w:sz w:val="24"/>
          <w:szCs w:val="24"/>
          <w:lang w:val="es-ES"/>
        </w:rPr>
        <w:t>; lo que hace que los complejos sean más estables.</w:t>
      </w:r>
      <w:r w:rsidR="00E075BE">
        <w:rPr>
          <w:rFonts w:ascii="Times New Roman" w:hAnsi="Times New Roman" w:cs="Times New Roman"/>
          <w:sz w:val="24"/>
          <w:szCs w:val="24"/>
          <w:lang w:val="es-ES"/>
        </w:rPr>
        <w:t xml:space="preserve"> </w:t>
      </w:r>
      <w:r w:rsidR="00F16D48">
        <w:rPr>
          <w:rFonts w:ascii="Times New Roman" w:hAnsi="Times New Roman" w:cs="Times New Roman"/>
          <w:sz w:val="24"/>
          <w:szCs w:val="24"/>
          <w:lang w:val="es-ES"/>
        </w:rPr>
        <w:t xml:space="preserve"> </w:t>
      </w:r>
    </w:p>
    <w:p w14:paraId="465F18CE" w14:textId="5E995872" w:rsidR="000170D6" w:rsidRPr="003D0E5E" w:rsidRDefault="0059089C" w:rsidP="0059089C">
      <w:pPr>
        <w:jc w:val="both"/>
        <w:rPr>
          <w:lang w:val="es-ES"/>
        </w:rPr>
      </w:pPr>
      <w:r>
        <w:rPr>
          <w:rFonts w:ascii="Times New Roman" w:hAnsi="Times New Roman" w:cs="Times New Roman"/>
          <w:noProof/>
          <w:sz w:val="24"/>
          <w:szCs w:val="24"/>
          <w:lang w:val="es-ES"/>
        </w:rPr>
        <mc:AlternateContent>
          <mc:Choice Requires="wpg">
            <w:drawing>
              <wp:inline distT="0" distB="0" distL="0" distR="0" wp14:anchorId="3BE3024E" wp14:editId="0A49D287">
                <wp:extent cx="5448300" cy="2898390"/>
                <wp:effectExtent l="0" t="0" r="0" b="0"/>
                <wp:docPr id="63" name="Grupo 63"/>
                <wp:cNvGraphicFramePr/>
                <a:graphic xmlns:a="http://schemas.openxmlformats.org/drawingml/2006/main">
                  <a:graphicData uri="http://schemas.microsoft.com/office/word/2010/wordprocessingGroup">
                    <wpg:wgp>
                      <wpg:cNvGrpSpPr/>
                      <wpg:grpSpPr>
                        <a:xfrm>
                          <a:off x="0" y="0"/>
                          <a:ext cx="5448300" cy="2898390"/>
                          <a:chOff x="0" y="0"/>
                          <a:chExt cx="6572250" cy="3496310"/>
                        </a:xfrm>
                      </wpg:grpSpPr>
                      <wpg:grpSp>
                        <wpg:cNvPr id="59" name="Grupo 59"/>
                        <wpg:cNvGrpSpPr/>
                        <wpg:grpSpPr>
                          <a:xfrm>
                            <a:off x="0" y="0"/>
                            <a:ext cx="6572250" cy="3496310"/>
                            <a:chOff x="0" y="0"/>
                            <a:chExt cx="6572250" cy="3496310"/>
                          </a:xfrm>
                        </wpg:grpSpPr>
                        <wpg:grpSp>
                          <wpg:cNvPr id="58" name="Grupo 58"/>
                          <wpg:cNvGrpSpPr/>
                          <wpg:grpSpPr>
                            <a:xfrm>
                              <a:off x="0" y="0"/>
                              <a:ext cx="6572250" cy="3496310"/>
                              <a:chOff x="0" y="0"/>
                              <a:chExt cx="6572250" cy="3496310"/>
                            </a:xfrm>
                          </wpg:grpSpPr>
                          <wps:wsp>
                            <wps:cNvPr id="29" name="Text Box 2"/>
                            <wps:cNvSpPr txBox="1">
                              <a:spLocks noChangeArrowheads="1"/>
                            </wps:cNvSpPr>
                            <wps:spPr bwMode="auto">
                              <a:xfrm>
                                <a:off x="4143375" y="3248025"/>
                                <a:ext cx="541020" cy="248285"/>
                              </a:xfrm>
                              <a:prstGeom prst="rect">
                                <a:avLst/>
                              </a:prstGeom>
                              <a:noFill/>
                              <a:ln w="9525">
                                <a:noFill/>
                                <a:miter lim="800000"/>
                                <a:headEnd/>
                                <a:tailEnd/>
                              </a:ln>
                            </wps:spPr>
                            <wps:txbx>
                              <w:txbxContent>
                                <w:p w14:paraId="1B07926E"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Sitio</w:t>
                                  </w:r>
                                  <w:r w:rsidRPr="00CB7FF5">
                                    <w:rPr>
                                      <w:rFonts w:ascii="Times New Roman" w:hAnsi="Times New Roman"/>
                                      <w:b/>
                                      <w:bCs/>
                                      <w:sz w:val="16"/>
                                      <w:szCs w:val="16"/>
                                    </w:rPr>
                                    <w:t xml:space="preserve"> I</w:t>
                                  </w:r>
                                  <w:r>
                                    <w:rPr>
                                      <w:rFonts w:ascii="Times New Roman" w:hAnsi="Times New Roman"/>
                                      <w:b/>
                                      <w:bCs/>
                                      <w:sz w:val="16"/>
                                      <w:szCs w:val="16"/>
                                    </w:rPr>
                                    <w:t>V</w:t>
                                  </w:r>
                                </w:p>
                              </w:txbxContent>
                            </wps:txbx>
                            <wps:bodyPr rot="0" vert="horz" wrap="square" lIns="91440" tIns="45720" rIns="91440" bIns="45720" anchor="t" anchorCtr="0">
                              <a:noAutofit/>
                            </wps:bodyPr>
                          </wps:wsp>
                          <wpg:grpSp>
                            <wpg:cNvPr id="57" name="Grupo 57"/>
                            <wpg:cNvGrpSpPr/>
                            <wpg:grpSpPr>
                              <a:xfrm>
                                <a:off x="0" y="0"/>
                                <a:ext cx="6572250" cy="3496310"/>
                                <a:chOff x="0" y="0"/>
                                <a:chExt cx="6572250" cy="3496310"/>
                              </a:xfrm>
                            </wpg:grpSpPr>
                            <wpg:grpSp>
                              <wpg:cNvPr id="56" name="Grupo 56"/>
                              <wpg:cNvGrpSpPr/>
                              <wpg:grpSpPr>
                                <a:xfrm>
                                  <a:off x="0" y="0"/>
                                  <a:ext cx="6572250" cy="3496310"/>
                                  <a:chOff x="0" y="0"/>
                                  <a:chExt cx="6572250" cy="3496310"/>
                                </a:xfrm>
                              </wpg:grpSpPr>
                              <wpg:grpSp>
                                <wpg:cNvPr id="41" name="Grupo 41"/>
                                <wpg:cNvGrpSpPr/>
                                <wpg:grpSpPr>
                                  <a:xfrm>
                                    <a:off x="0" y="0"/>
                                    <a:ext cx="6572250" cy="3189605"/>
                                    <a:chOff x="0" y="0"/>
                                    <a:chExt cx="6572250" cy="3189605"/>
                                  </a:xfrm>
                                </wpg:grpSpPr>
                                <pic:pic xmlns:pic="http://schemas.openxmlformats.org/drawingml/2006/picture">
                                  <pic:nvPicPr>
                                    <pic:cNvPr id="20" name="Imagen 20"/>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43575" cy="2988945"/>
                                    </a:xfrm>
                                    <a:prstGeom prst="rect">
                                      <a:avLst/>
                                    </a:prstGeom>
                                    <a:noFill/>
                                    <a:ln>
                                      <a:noFill/>
                                    </a:ln>
                                  </pic:spPr>
                                </pic:pic>
                                <wpg:grpSp>
                                  <wpg:cNvPr id="39" name="Grupo 39"/>
                                  <wpg:cNvGrpSpPr/>
                                  <wpg:grpSpPr>
                                    <a:xfrm>
                                      <a:off x="4819650" y="704850"/>
                                      <a:ext cx="1752600" cy="2162175"/>
                                      <a:chOff x="0" y="0"/>
                                      <a:chExt cx="1752600" cy="2162175"/>
                                    </a:xfrm>
                                  </wpg:grpSpPr>
                                  <pic:pic xmlns:pic="http://schemas.openxmlformats.org/drawingml/2006/picture">
                                    <pic:nvPicPr>
                                      <pic:cNvPr id="27" name="Picture 23" descr="A picture containing toy&#10;&#10;Description automatically generated"/>
                                      <pic:cNvPicPr>
                                        <a:picLocks noChangeAspect="1"/>
                                      </pic:cNvPicPr>
                                    </pic:nvPicPr>
                                    <pic:blipFill rotWithShape="1">
                                      <a:blip r:embed="rId69" cstate="print">
                                        <a:extLst>
                                          <a:ext uri="{28A0092B-C50C-407E-A947-70E740481C1C}">
                                            <a14:useLocalDpi xmlns:a14="http://schemas.microsoft.com/office/drawing/2010/main" val="0"/>
                                          </a:ext>
                                        </a:extLst>
                                      </a:blip>
                                      <a:srcRect l="49193" t="7631" r="12615" b="13456"/>
                                      <a:stretch/>
                                    </pic:blipFill>
                                    <pic:spPr bwMode="auto">
                                      <a:xfrm>
                                        <a:off x="704850" y="0"/>
                                        <a:ext cx="1047750" cy="2162175"/>
                                      </a:xfrm>
                                      <a:prstGeom prst="rect">
                                        <a:avLst/>
                                      </a:prstGeom>
                                      <a:ln>
                                        <a:noFill/>
                                      </a:ln>
                                      <a:extLst>
                                        <a:ext uri="{53640926-AAD7-44D8-BBD7-CCE9431645EC}">
                                          <a14:shadowObscured xmlns:a14="http://schemas.microsoft.com/office/drawing/2010/main"/>
                                        </a:ext>
                                      </a:extLst>
                                    </pic:spPr>
                                  </pic:pic>
                                  <wps:wsp>
                                    <wps:cNvPr id="28" name="Arrow: Striped Right 13"/>
                                    <wps:cNvSpPr/>
                                    <wps:spPr>
                                      <a:xfrm rot="9077880">
                                        <a:off x="0" y="1762125"/>
                                        <a:ext cx="861722" cy="336605"/>
                                      </a:xfrm>
                                      <a:prstGeom prst="stripedRightArrow">
                                        <a:avLst>
                                          <a:gd name="adj1" fmla="val 44398"/>
                                          <a:gd name="adj2" fmla="val 50000"/>
                                        </a:avLst>
                                      </a:prstGeom>
                                      <a:gradFill flip="none" rotWithShape="1">
                                        <a:gsLst>
                                          <a:gs pos="0">
                                            <a:schemeClr val="accent1">
                                              <a:lumMod val="67000"/>
                                            </a:schemeClr>
                                          </a:gs>
                                          <a:gs pos="48000">
                                            <a:schemeClr val="accent1">
                                              <a:lumMod val="97000"/>
                                              <a:lumOff val="3000"/>
                                            </a:schemeClr>
                                          </a:gs>
                                          <a:gs pos="100000">
                                            <a:schemeClr val="accent1">
                                              <a:lumMod val="60000"/>
                                              <a:lumOff val="40000"/>
                                            </a:schemeClr>
                                          </a:gs>
                                        </a:gsLst>
                                        <a:lin ang="16200000" scaled="1"/>
                                        <a:tileRect/>
                                      </a:gra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73" name="Picture 4">
                                      <a:extLst>
                                        <a:ext uri="{FF2B5EF4-FFF2-40B4-BE49-F238E27FC236}">
                                          <a16:creationId xmlns:a16="http://schemas.microsoft.com/office/drawing/2014/main" id="{D89F041E-F4A6-4140-9F46-DB1350B74ECD}"/>
                                        </a:ext>
                                      </a:extLst>
                                    </pic:cNvPr>
                                    <pic:cNvPicPr>
                                      <a:picLocks noChangeAspect="1"/>
                                    </pic:cNvPicPr>
                                  </pic:nvPicPr>
                                  <pic:blipFill rotWithShape="1">
                                    <a:blip r:embed="rId70" cstate="print">
                                      <a:duotone>
                                        <a:schemeClr val="accent1">
                                          <a:shade val="45000"/>
                                          <a:satMod val="135000"/>
                                        </a:schemeClr>
                                        <a:prstClr val="white"/>
                                      </a:duotone>
                                      <a:extLst>
                                        <a:ext uri="{BEBA8EAE-BF5A-486C-A8C5-ECC9F3942E4B}">
                                          <a14:imgProps xmlns:a14="http://schemas.microsoft.com/office/drawing/2010/main">
                                            <a14:imgLayer r:embed="rId71">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5000" t="39608" r="27500" b="56140"/>
                                    <a:stretch/>
                                  </pic:blipFill>
                                  <pic:spPr>
                                    <a:xfrm>
                                      <a:off x="1181100" y="2867025"/>
                                      <a:ext cx="3609975" cy="126365"/>
                                    </a:xfrm>
                                    <a:prstGeom prst="rect">
                                      <a:avLst/>
                                    </a:prstGeom>
                                  </pic:spPr>
                                </pic:pic>
                                <pic:pic xmlns:pic="http://schemas.openxmlformats.org/drawingml/2006/picture">
                                  <pic:nvPicPr>
                                    <pic:cNvPr id="30" name="Picture 9" descr="A picture containing drawing, ball&#10;&#10;Description automatically generated"/>
                                    <pic:cNvPicPr>
                                      <a:picLocks noChangeAspect="1"/>
                                    </pic:cNvPicPr>
                                  </pic:nvPicPr>
                                  <pic:blipFill rotWithShape="1">
                                    <a:blip r:embed="rId72" cstate="print">
                                      <a:extLst>
                                        <a:ext uri="{28A0092B-C50C-407E-A947-70E740481C1C}">
                                          <a14:useLocalDpi xmlns:a14="http://schemas.microsoft.com/office/drawing/2010/main" val="0"/>
                                        </a:ext>
                                      </a:extLst>
                                    </a:blip>
                                    <a:srcRect l="12492" t="13119" r="12033" b="13010"/>
                                    <a:stretch/>
                                  </pic:blipFill>
                                  <pic:spPr bwMode="auto">
                                    <a:xfrm>
                                      <a:off x="3438525" y="3057525"/>
                                      <a:ext cx="134620" cy="132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 name="Picture 10" descr="A picture containing drawing, ball&#10;&#10;Description automatically generated"/>
                                    <pic:cNvPicPr>
                                      <a:picLocks noChangeAspect="1"/>
                                    </pic:cNvPicPr>
                                  </pic:nvPicPr>
                                  <pic:blipFill rotWithShape="1">
                                    <a:blip r:embed="rId72" cstate="print">
                                      <a:extLst>
                                        <a:ext uri="{28A0092B-C50C-407E-A947-70E740481C1C}">
                                          <a14:useLocalDpi xmlns:a14="http://schemas.microsoft.com/office/drawing/2010/main" val="0"/>
                                        </a:ext>
                                      </a:extLst>
                                    </a:blip>
                                    <a:srcRect l="12492" t="13119" r="12033" b="13010"/>
                                    <a:stretch/>
                                  </pic:blipFill>
                                  <pic:spPr bwMode="auto">
                                    <a:xfrm>
                                      <a:off x="2505075" y="3057525"/>
                                      <a:ext cx="134620" cy="132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11" descr="A picture containing drawing, ball&#10;&#10;Description automatically generated"/>
                                    <pic:cNvPicPr>
                                      <a:picLocks noChangeAspect="1"/>
                                    </pic:cNvPicPr>
                                  </pic:nvPicPr>
                                  <pic:blipFill rotWithShape="1">
                                    <a:blip r:embed="rId72" cstate="print">
                                      <a:extLst>
                                        <a:ext uri="{28A0092B-C50C-407E-A947-70E740481C1C}">
                                          <a14:useLocalDpi xmlns:a14="http://schemas.microsoft.com/office/drawing/2010/main" val="0"/>
                                        </a:ext>
                                      </a:extLst>
                                    </a:blip>
                                    <a:srcRect l="12492" t="13119" r="12033" b="13010"/>
                                    <a:stretch/>
                                  </pic:blipFill>
                                  <pic:spPr bwMode="auto">
                                    <a:xfrm>
                                      <a:off x="1590675" y="3057525"/>
                                      <a:ext cx="134620" cy="132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Picture 9" descr="A picture containing drawing, ball&#10;&#10;Description automatically generated"/>
                                    <pic:cNvPicPr>
                                      <a:picLocks noChangeAspect="1"/>
                                    </pic:cNvPicPr>
                                  </pic:nvPicPr>
                                  <pic:blipFill rotWithShape="1">
                                    <a:blip r:embed="rId72" cstate="print">
                                      <a:extLst>
                                        <a:ext uri="{28A0092B-C50C-407E-A947-70E740481C1C}">
                                          <a14:useLocalDpi xmlns:a14="http://schemas.microsoft.com/office/drawing/2010/main" val="0"/>
                                        </a:ext>
                                      </a:extLst>
                                    </a:blip>
                                    <a:srcRect l="12492" t="13119" r="12033" b="13010"/>
                                    <a:stretch/>
                                  </pic:blipFill>
                                  <pic:spPr bwMode="auto">
                                    <a:xfrm>
                                      <a:off x="4352925" y="3057525"/>
                                      <a:ext cx="134620" cy="132080"/>
                                    </a:xfrm>
                                    <a:prstGeom prst="rect">
                                      <a:avLst/>
                                    </a:prstGeom>
                                    <a:ln>
                                      <a:noFill/>
                                    </a:ln>
                                    <a:extLst>
                                      <a:ext uri="{53640926-AAD7-44D8-BBD7-CCE9431645EC}">
                                        <a14:shadowObscured xmlns:a14="http://schemas.microsoft.com/office/drawing/2010/main"/>
                                      </a:ext>
                                    </a:extLst>
                                  </pic:spPr>
                                </pic:pic>
                              </wpg:grpSp>
                              <wps:wsp>
                                <wps:cNvPr id="34" name="Text Box 2"/>
                                <wps:cNvSpPr txBox="1">
                                  <a:spLocks noChangeArrowheads="1"/>
                                </wps:cNvSpPr>
                                <wps:spPr bwMode="auto">
                                  <a:xfrm>
                                    <a:off x="1409700" y="3248025"/>
                                    <a:ext cx="541020" cy="248285"/>
                                  </a:xfrm>
                                  <a:prstGeom prst="rect">
                                    <a:avLst/>
                                  </a:prstGeom>
                                  <a:noFill/>
                                  <a:ln w="9525">
                                    <a:noFill/>
                                    <a:miter lim="800000"/>
                                    <a:headEnd/>
                                    <a:tailEnd/>
                                  </a:ln>
                                </wps:spPr>
                                <wps:txbx>
                                  <w:txbxContent>
                                    <w:p w14:paraId="0C89480D"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Sitio</w:t>
                                      </w:r>
                                      <w:r w:rsidRPr="00CB7FF5">
                                        <w:rPr>
                                          <w:rFonts w:ascii="Times New Roman" w:hAnsi="Times New Roman"/>
                                          <w:b/>
                                          <w:bCs/>
                                          <w:sz w:val="16"/>
                                          <w:szCs w:val="16"/>
                                        </w:rPr>
                                        <w:t xml:space="preserve"> I</w:t>
                                      </w:r>
                                    </w:p>
                                  </w:txbxContent>
                                </wps:txbx>
                                <wps:bodyPr rot="0" vert="horz" wrap="square" lIns="91440" tIns="45720" rIns="91440" bIns="45720" anchor="t" anchorCtr="0">
                                  <a:noAutofit/>
                                </wps:bodyPr>
                              </wps:wsp>
                              <wps:wsp>
                                <wps:cNvPr id="35" name="Text Box 2"/>
                                <wps:cNvSpPr txBox="1">
                                  <a:spLocks noChangeArrowheads="1"/>
                                </wps:cNvSpPr>
                                <wps:spPr bwMode="auto">
                                  <a:xfrm>
                                    <a:off x="2305050" y="3248025"/>
                                    <a:ext cx="541020" cy="248285"/>
                                  </a:xfrm>
                                  <a:prstGeom prst="rect">
                                    <a:avLst/>
                                  </a:prstGeom>
                                  <a:noFill/>
                                  <a:ln w="9525">
                                    <a:noFill/>
                                    <a:miter lim="800000"/>
                                    <a:headEnd/>
                                    <a:tailEnd/>
                                  </a:ln>
                                </wps:spPr>
                                <wps:txbx>
                                  <w:txbxContent>
                                    <w:p w14:paraId="099DD625"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Sitio</w:t>
                                      </w:r>
                                      <w:r w:rsidRPr="00CB7FF5">
                                        <w:rPr>
                                          <w:rFonts w:ascii="Times New Roman" w:hAnsi="Times New Roman"/>
                                          <w:b/>
                                          <w:bCs/>
                                          <w:sz w:val="16"/>
                                          <w:szCs w:val="16"/>
                                        </w:rPr>
                                        <w:t xml:space="preserve"> I</w:t>
                                      </w:r>
                                      <w:r>
                                        <w:rPr>
                                          <w:rFonts w:ascii="Times New Roman" w:hAnsi="Times New Roman"/>
                                          <w:b/>
                                          <w:bCs/>
                                          <w:sz w:val="16"/>
                                          <w:szCs w:val="16"/>
                                        </w:rPr>
                                        <w:t>I</w:t>
                                      </w:r>
                                    </w:p>
                                  </w:txbxContent>
                                </wps:txbx>
                                <wps:bodyPr rot="0" vert="horz" wrap="square" lIns="91440" tIns="45720" rIns="91440" bIns="45720" anchor="t" anchorCtr="0">
                                  <a:noAutofit/>
                                </wps:bodyPr>
                              </wps:wsp>
                            </wpg:grpSp>
                            <wps:wsp>
                              <wps:cNvPr id="36" name="Text Box 2"/>
                              <wps:cNvSpPr txBox="1">
                                <a:spLocks noChangeArrowheads="1"/>
                              </wps:cNvSpPr>
                              <wps:spPr bwMode="auto">
                                <a:xfrm>
                                  <a:off x="3314700" y="3228975"/>
                                  <a:ext cx="541020" cy="248285"/>
                                </a:xfrm>
                                <a:prstGeom prst="rect">
                                  <a:avLst/>
                                </a:prstGeom>
                                <a:noFill/>
                                <a:ln w="9525">
                                  <a:noFill/>
                                  <a:miter lim="800000"/>
                                  <a:headEnd/>
                                  <a:tailEnd/>
                                </a:ln>
                              </wps:spPr>
                              <wps:txbx>
                                <w:txbxContent>
                                  <w:p w14:paraId="072CFE7F"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Sitio</w:t>
                                    </w:r>
                                    <w:r w:rsidRPr="00CB7FF5">
                                      <w:rPr>
                                        <w:rFonts w:ascii="Times New Roman" w:hAnsi="Times New Roman"/>
                                        <w:b/>
                                        <w:bCs/>
                                        <w:sz w:val="16"/>
                                        <w:szCs w:val="16"/>
                                      </w:rPr>
                                      <w:t xml:space="preserve"> </w:t>
                                    </w:r>
                                    <w:r>
                                      <w:rPr>
                                        <w:rFonts w:ascii="Times New Roman" w:hAnsi="Times New Roman"/>
                                        <w:b/>
                                        <w:bCs/>
                                        <w:sz w:val="16"/>
                                        <w:szCs w:val="16"/>
                                      </w:rPr>
                                      <w:t>III</w:t>
                                    </w:r>
                                  </w:p>
                                </w:txbxContent>
                              </wps:txbx>
                              <wps:bodyPr rot="0" vert="horz" wrap="square" lIns="91440" tIns="45720" rIns="91440" bIns="45720" anchor="t" anchorCtr="0">
                                <a:noAutofit/>
                              </wps:bodyPr>
                            </wps:wsp>
                          </wpg:grpSp>
                        </wpg:grpSp>
                        <wps:wsp>
                          <wps:cNvPr id="38" name="Text Box 2"/>
                          <wps:cNvSpPr txBox="1">
                            <a:spLocks noChangeArrowheads="1"/>
                          </wps:cNvSpPr>
                          <wps:spPr bwMode="auto">
                            <a:xfrm>
                              <a:off x="5457825" y="2743200"/>
                              <a:ext cx="762000" cy="248285"/>
                            </a:xfrm>
                            <a:prstGeom prst="rect">
                              <a:avLst/>
                            </a:prstGeom>
                            <a:noFill/>
                            <a:ln w="9525">
                              <a:noFill/>
                              <a:miter lim="800000"/>
                              <a:headEnd/>
                              <a:tailEnd/>
                            </a:ln>
                          </wps:spPr>
                          <wps:txbx>
                            <w:txbxContent>
                              <w:p w14:paraId="642BF253"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C-Terminal</w:t>
                                </w:r>
                              </w:p>
                            </w:txbxContent>
                          </wps:txbx>
                          <wps:bodyPr rot="0" vert="horz" wrap="square" lIns="91440" tIns="45720" rIns="91440" bIns="45720" anchor="t" anchorCtr="0">
                            <a:noAutofit/>
                          </wps:bodyPr>
                        </wps:wsp>
                      </wpg:grpSp>
                      <wps:wsp>
                        <wps:cNvPr id="37" name="Text Box 2"/>
                        <wps:cNvSpPr txBox="1">
                          <a:spLocks noChangeArrowheads="1"/>
                        </wps:cNvSpPr>
                        <wps:spPr bwMode="auto">
                          <a:xfrm>
                            <a:off x="5276850" y="723900"/>
                            <a:ext cx="762000" cy="248285"/>
                          </a:xfrm>
                          <a:prstGeom prst="rect">
                            <a:avLst/>
                          </a:prstGeom>
                          <a:noFill/>
                          <a:ln w="9525">
                            <a:noFill/>
                            <a:miter lim="800000"/>
                            <a:headEnd/>
                            <a:tailEnd/>
                          </a:ln>
                        </wps:spPr>
                        <wps:txbx>
                          <w:txbxContent>
                            <w:p w14:paraId="04FC5018"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N-Terminal</w:t>
                              </w:r>
                            </w:p>
                          </w:txbxContent>
                        </wps:txbx>
                        <wps:bodyPr rot="0" vert="horz" wrap="square" lIns="91440" tIns="45720" rIns="91440" bIns="45720" anchor="t" anchorCtr="0">
                          <a:noAutofit/>
                        </wps:bodyPr>
                      </wps:wsp>
                    </wpg:wgp>
                  </a:graphicData>
                </a:graphic>
              </wp:inline>
            </w:drawing>
          </mc:Choice>
          <mc:Fallback>
            <w:pict>
              <v:group w14:anchorId="3BE3024E" id="Grupo 63" o:spid="_x0000_s1039" style="width:429pt;height:228.2pt;mso-position-horizontal-relative:char;mso-position-vertical-relative:line" coordsize="65722,34963" o:gfxdata="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">
                <v:group id="Grupo 59" o:spid="_x0000_s1040" style="position:absolute;width:65722;height:34963" coordsize="65722,3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group id="Grupo 58" o:spid="_x0000_s1041" style="position:absolute;width:65722;height:34963" coordsize="65722,3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">
                    <v:shape id="Text Box 2" o:spid="_x0000_s1042" type="#_x0000_t202" style="position:absolute;left:41433;top:32480;width:5410;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14:paraId="1B07926E"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Sitio</w:t>
                            </w:r>
                            <w:r w:rsidRPr="00CB7FF5">
                              <w:rPr>
                                <w:rFonts w:ascii="Times New Roman" w:hAnsi="Times New Roman"/>
                                <w:b/>
                                <w:bCs/>
                                <w:sz w:val="16"/>
                                <w:szCs w:val="16"/>
                              </w:rPr>
                              <w:t xml:space="preserve"> I</w:t>
                            </w:r>
                            <w:r>
                              <w:rPr>
                                <w:rFonts w:ascii="Times New Roman" w:hAnsi="Times New Roman"/>
                                <w:b/>
                                <w:bCs/>
                                <w:sz w:val="16"/>
                                <w:szCs w:val="16"/>
                              </w:rPr>
                              <w:t>V</w:t>
                            </w:r>
                          </w:p>
                        </w:txbxContent>
                      </v:textbox>
                    </v:shape>
                    <v:group id="Grupo 57" o:spid="_x0000_s1043" style="position:absolute;width:65722;height:34963" coordsize="65722,3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group id="Grupo 56" o:spid="_x0000_s1044" style="position:absolute;width:65722;height:34963" coordsize="65722,34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group id="Grupo 41" o:spid="_x0000_s1045" style="position:absolute;width:65722;height:31896" coordsize="65722,318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Imagen 20" o:spid="_x0000_s1046" type="#_x0000_t75" style="position:absolute;width:57435;height:29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">
                            <v:imagedata r:id="rId73" o:title=""/>
                          </v:shape>
                          <v:group id="Grupo 39" o:spid="_x0000_s1047" style="position:absolute;left:48196;top:7048;width:17526;height:21622" coordsize="17526,21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Picture 23" o:spid="_x0000_s1048" type="#_x0000_t75" alt="A picture containing toy&#10;&#10;Description automatically generated" style="position:absolute;left:7048;width:10478;height:216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">
                              <v:imagedata r:id="rId74" o:title="A picture containing toy&#10;&#10;Description automatically generated" croptop="5001f" cropbottom="8819f" cropleft="32239f" cropright="8267f"/>
                            </v:shape>
                            <v:shapetype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Arrow: Striped Right 13" o:spid="_x0000_s1049" type="#_x0000_t93" style="position:absolute;top:17621;width:8617;height:3366;rotation:991546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" adj="17381,6005" fillcolor="#2a4a85 [2148]" stroked="f">
                              <v:fill color2="#8eaadb [1940]" rotate="t" angle="180" colors="0 #2a4b86;31457f #4a76c6;1 #8faadc" focus="100%" type="gradient"/>
                            </v:shape>
                          </v:group>
                          <v:shape id="Picture 4" o:spid="_x0000_s1050" type="#_x0000_t75" style="position:absolute;left:11811;top:28670;width:36099;height:1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">
                            <v:imagedata r:id="rId75" o:title="" croptop="25957f" cropbottom="36792f" cropleft="3277f" cropright="18022f" recolortarget="#1c3259 [1444]"/>
                          </v:shape>
                          <v:shape id="Picture 9" o:spid="_x0000_s1051" type="#_x0000_t75" alt="A picture containing drawing, ball&#10;&#10;Description automatically generated" style="position:absolute;left:34385;top:30575;width:1346;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">
                            <v:imagedata r:id="rId76" o:title="A picture containing drawing, ball&#10;&#10;Description automatically generated" croptop="8598f" cropbottom="8526f" cropleft="8187f" cropright="7886f"/>
                          </v:shape>
                          <v:shape id="Picture 10" o:spid="_x0000_s1052" type="#_x0000_t75" alt="A picture containing drawing, ball&#10;&#10;Description automatically generated" style="position:absolute;left:25050;top:30575;width:1346;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">
                            <v:imagedata r:id="rId76" o:title="A picture containing drawing, ball&#10;&#10;Description automatically generated" croptop="8598f" cropbottom="8526f" cropleft="8187f" cropright="7886f"/>
                          </v:shape>
                          <v:shape id="Picture 11" o:spid="_x0000_s1053" type="#_x0000_t75" alt="A picture containing drawing, ball&#10;&#10;Description automatically generated" style="position:absolute;left:15906;top:30575;width:1346;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">
                            <v:imagedata r:id="rId76" o:title="A picture containing drawing, ball&#10;&#10;Description automatically generated" croptop="8598f" cropbottom="8526f" cropleft="8187f" cropright="7886f"/>
                          </v:shape>
                          <v:shape id="Picture 9" o:spid="_x0000_s1054" type="#_x0000_t75" alt="A picture containing drawing, ball&#10;&#10;Description automatically generated" style="position:absolute;left:43529;top:30575;width:1346;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">
                            <v:imagedata r:id="rId76" o:title="A picture containing drawing, ball&#10;&#10;Description automatically generated" croptop="8598f" cropbottom="8526f" cropleft="8187f" cropright="7886f"/>
                          </v:shape>
                        </v:group>
                        <v:shape id="Text Box 2" o:spid="_x0000_s1055" type="#_x0000_t202" style="position:absolute;left:14097;top:32480;width:5410;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" filled="f" stroked="f">
                          <v:textbox>
                            <w:txbxContent>
                              <w:p w14:paraId="0C89480D"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Sitio</w:t>
                                </w:r>
                                <w:r w:rsidRPr="00CB7FF5">
                                  <w:rPr>
                                    <w:rFonts w:ascii="Times New Roman" w:hAnsi="Times New Roman"/>
                                    <w:b/>
                                    <w:bCs/>
                                    <w:sz w:val="16"/>
                                    <w:szCs w:val="16"/>
                                  </w:rPr>
                                  <w:t xml:space="preserve"> I</w:t>
                                </w:r>
                              </w:p>
                            </w:txbxContent>
                          </v:textbox>
                        </v:shape>
                        <v:shape id="Text Box 2" o:spid="_x0000_s1056" type="#_x0000_t202" style="position:absolute;left:23050;top:32480;width:5410;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" filled="f" stroked="f">
                          <v:textbox>
                            <w:txbxContent>
                              <w:p w14:paraId="099DD625"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Sitio</w:t>
                                </w:r>
                                <w:r w:rsidRPr="00CB7FF5">
                                  <w:rPr>
                                    <w:rFonts w:ascii="Times New Roman" w:hAnsi="Times New Roman"/>
                                    <w:b/>
                                    <w:bCs/>
                                    <w:sz w:val="16"/>
                                    <w:szCs w:val="16"/>
                                  </w:rPr>
                                  <w:t xml:space="preserve"> I</w:t>
                                </w:r>
                                <w:r>
                                  <w:rPr>
                                    <w:rFonts w:ascii="Times New Roman" w:hAnsi="Times New Roman"/>
                                    <w:b/>
                                    <w:bCs/>
                                    <w:sz w:val="16"/>
                                    <w:szCs w:val="16"/>
                                  </w:rPr>
                                  <w:t>I</w:t>
                                </w:r>
                              </w:p>
                            </w:txbxContent>
                          </v:textbox>
                        </v:shape>
                      </v:group>
                      <v:shape id="Text Box 2" o:spid="_x0000_s1057" type="#_x0000_t202" style="position:absolute;left:33147;top:32289;width:5410;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" filled="f" stroked="f">
                        <v:textbox>
                          <w:txbxContent>
                            <w:p w14:paraId="072CFE7F"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Sitio</w:t>
                              </w:r>
                              <w:r w:rsidRPr="00CB7FF5">
                                <w:rPr>
                                  <w:rFonts w:ascii="Times New Roman" w:hAnsi="Times New Roman"/>
                                  <w:b/>
                                  <w:bCs/>
                                  <w:sz w:val="16"/>
                                  <w:szCs w:val="16"/>
                                </w:rPr>
                                <w:t xml:space="preserve"> </w:t>
                              </w:r>
                              <w:r>
                                <w:rPr>
                                  <w:rFonts w:ascii="Times New Roman" w:hAnsi="Times New Roman"/>
                                  <w:b/>
                                  <w:bCs/>
                                  <w:sz w:val="16"/>
                                  <w:szCs w:val="16"/>
                                </w:rPr>
                                <w:t>III</w:t>
                              </w:r>
                            </w:p>
                          </w:txbxContent>
                        </v:textbox>
                      </v:shape>
                    </v:group>
                  </v:group>
                  <v:shape id="Text Box 2" o:spid="_x0000_s1058" type="#_x0000_t202" style="position:absolute;left:54578;top:27432;width:7620;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642BF253"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C-Terminal</w:t>
                          </w:r>
                        </w:p>
                      </w:txbxContent>
                    </v:textbox>
                  </v:shape>
                </v:group>
                <v:shape id="Text Box 2" o:spid="_x0000_s1059" type="#_x0000_t202" style="position:absolute;left:52768;top:7239;width:7620;height:2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04FC5018" w14:textId="77777777" w:rsidR="006F1D01" w:rsidRPr="00CB7FF5" w:rsidRDefault="006F1D01" w:rsidP="0059089C">
                        <w:pPr>
                          <w:rPr>
                            <w:rFonts w:ascii="Times New Roman" w:hAnsi="Times New Roman"/>
                            <w:b/>
                            <w:bCs/>
                            <w:sz w:val="16"/>
                            <w:szCs w:val="16"/>
                            <w:lang w:val="en-US"/>
                          </w:rPr>
                        </w:pPr>
                        <w:r>
                          <w:rPr>
                            <w:rFonts w:ascii="Times New Roman" w:hAnsi="Times New Roman"/>
                            <w:b/>
                            <w:bCs/>
                            <w:sz w:val="16"/>
                            <w:szCs w:val="16"/>
                          </w:rPr>
                          <w:t>N-Terminal</w:t>
                        </w:r>
                      </w:p>
                    </w:txbxContent>
                  </v:textbox>
                </v:shape>
                <w10:anchorlock/>
              </v:group>
            </w:pict>
          </mc:Fallback>
        </mc:AlternateContent>
      </w:r>
    </w:p>
    <w:p w14:paraId="7FA91A7A" w14:textId="651AB6A8" w:rsidR="000170D6" w:rsidRPr="0059089C" w:rsidRDefault="00B54103" w:rsidP="0063211E">
      <w:pPr>
        <w:tabs>
          <w:tab w:val="left" w:pos="0"/>
          <w:tab w:val="left" w:pos="1305"/>
          <w:tab w:val="center" w:pos="2397"/>
        </w:tabs>
        <w:spacing w:line="480" w:lineRule="auto"/>
        <w:rPr>
          <w:rFonts w:ascii="Times New Roman" w:hAnsi="Times New Roman" w:cs="Times New Roman"/>
          <w:b/>
          <w:bCs/>
          <w:sz w:val="20"/>
          <w:szCs w:val="20"/>
          <w:lang w:val="es-ES"/>
        </w:rPr>
      </w:pPr>
      <w:r w:rsidRPr="0059089C">
        <w:rPr>
          <w:rFonts w:ascii="Arial" w:hAnsi="Arial" w:cs="Arial"/>
          <w:b/>
          <w:bCs/>
          <w:sz w:val="20"/>
          <w:szCs w:val="20"/>
          <w:lang w:val="es-ES"/>
        </w:rPr>
        <w:tab/>
      </w:r>
      <w:r w:rsidRPr="0059089C">
        <w:rPr>
          <w:rFonts w:ascii="Times New Roman" w:hAnsi="Times New Roman" w:cs="Times New Roman"/>
          <w:b/>
          <w:bCs/>
          <w:sz w:val="20"/>
          <w:szCs w:val="20"/>
          <w:lang w:val="es-ES"/>
        </w:rPr>
        <w:tab/>
      </w:r>
      <w:r w:rsidR="000170D6" w:rsidRPr="0059089C">
        <w:rPr>
          <w:rFonts w:ascii="Times New Roman" w:hAnsi="Times New Roman" w:cs="Times New Roman"/>
          <w:b/>
          <w:bCs/>
          <w:sz w:val="20"/>
          <w:szCs w:val="20"/>
          <w:lang w:val="es-ES"/>
        </w:rPr>
        <w:t>Figura 3</w:t>
      </w:r>
      <w:r w:rsidR="0059089C">
        <w:rPr>
          <w:rFonts w:ascii="Times New Roman" w:hAnsi="Times New Roman" w:cs="Times New Roman"/>
          <w:b/>
          <w:bCs/>
          <w:sz w:val="20"/>
          <w:szCs w:val="20"/>
          <w:lang w:val="es-ES"/>
        </w:rPr>
        <w:t>0</w:t>
      </w:r>
      <w:r w:rsidR="000170D6" w:rsidRPr="0059089C">
        <w:rPr>
          <w:rFonts w:ascii="Times New Roman" w:hAnsi="Times New Roman" w:cs="Times New Roman"/>
          <w:b/>
          <w:bCs/>
          <w:sz w:val="20"/>
          <w:szCs w:val="20"/>
          <w:lang w:val="es-ES"/>
        </w:rPr>
        <w:t>. RMSF vs Tiempo de los complejos CaM-BIS</w:t>
      </w:r>
    </w:p>
    <w:p w14:paraId="6A2F411A" w14:textId="7E567F5E" w:rsidR="000170D6" w:rsidRDefault="00682A41" w:rsidP="00B045BB">
      <w:pPr>
        <w:spacing w:line="360" w:lineRule="auto"/>
        <w:jc w:val="both"/>
        <w:rPr>
          <w:rFonts w:ascii="Times New Roman" w:hAnsi="Times New Roman" w:cs="Times New Roman"/>
          <w:sz w:val="24"/>
          <w:szCs w:val="24"/>
          <w:lang w:val="es-ES"/>
        </w:rPr>
      </w:pPr>
      <w:r w:rsidRPr="00682A41">
        <w:rPr>
          <w:rFonts w:ascii="Times New Roman" w:hAnsi="Times New Roman" w:cs="Times New Roman"/>
          <w:sz w:val="24"/>
          <w:szCs w:val="24"/>
          <w:lang w:val="es-ES"/>
        </w:rPr>
        <w:t xml:space="preserve">Los </w:t>
      </w:r>
      <w:r w:rsidR="00EB62E3">
        <w:rPr>
          <w:rFonts w:ascii="Times New Roman" w:hAnsi="Times New Roman" w:cs="Times New Roman"/>
          <w:sz w:val="24"/>
          <w:szCs w:val="24"/>
          <w:lang w:val="es-ES"/>
        </w:rPr>
        <w:t>parámetros energéticos teóricos calculados a</w:t>
      </w:r>
      <w:r w:rsidR="00B045BB">
        <w:rPr>
          <w:rFonts w:ascii="Times New Roman" w:hAnsi="Times New Roman" w:cs="Times New Roman"/>
          <w:sz w:val="24"/>
          <w:szCs w:val="24"/>
          <w:lang w:val="es-ES"/>
        </w:rPr>
        <w:t xml:space="preserve"> </w:t>
      </w:r>
      <w:r w:rsidR="00EB62E3">
        <w:rPr>
          <w:rFonts w:ascii="Times New Roman" w:hAnsi="Times New Roman" w:cs="Times New Roman"/>
          <w:sz w:val="24"/>
          <w:szCs w:val="24"/>
          <w:lang w:val="es-ES"/>
        </w:rPr>
        <w:t xml:space="preserve">partir de las trayectorias de </w:t>
      </w:r>
      <w:r w:rsidR="00B045BB">
        <w:rPr>
          <w:rFonts w:ascii="Times New Roman" w:hAnsi="Times New Roman" w:cs="Times New Roman"/>
          <w:sz w:val="24"/>
          <w:szCs w:val="24"/>
          <w:lang w:val="es-ES"/>
        </w:rPr>
        <w:t xml:space="preserve">las dinámicas moleculares se muestran en la tabla 5. </w:t>
      </w:r>
      <w:r w:rsidR="00113DA7">
        <w:rPr>
          <w:rFonts w:ascii="Times New Roman" w:hAnsi="Times New Roman" w:cs="Times New Roman"/>
          <w:sz w:val="24"/>
          <w:szCs w:val="24"/>
          <w:lang w:val="es-ES"/>
        </w:rPr>
        <w:t xml:space="preserve">Todos los complejos presentan un </w:t>
      </w:r>
      <w:r w:rsidR="00113DA7" w:rsidRPr="000C1234">
        <w:rPr>
          <w:rFonts w:ascii="Symbol" w:hAnsi="Symbol" w:cs="Times New Roman"/>
          <w:sz w:val="24"/>
          <w:szCs w:val="24"/>
          <w:lang w:val="es-ES"/>
        </w:rPr>
        <w:t>D</w:t>
      </w:r>
      <w:r w:rsidR="00113DA7">
        <w:rPr>
          <w:rFonts w:ascii="Times New Roman" w:hAnsi="Times New Roman" w:cs="Times New Roman"/>
          <w:sz w:val="24"/>
          <w:szCs w:val="24"/>
          <w:lang w:val="es-ES"/>
        </w:rPr>
        <w:t>G negativo</w:t>
      </w:r>
      <w:r w:rsidR="007148E0">
        <w:rPr>
          <w:rFonts w:ascii="Times New Roman" w:hAnsi="Times New Roman" w:cs="Times New Roman"/>
          <w:sz w:val="24"/>
          <w:szCs w:val="24"/>
          <w:lang w:val="es-ES"/>
        </w:rPr>
        <w:t xml:space="preserve"> y la contr</w:t>
      </w:r>
      <w:r w:rsidR="00BF2442">
        <w:rPr>
          <w:rFonts w:ascii="Times New Roman" w:hAnsi="Times New Roman" w:cs="Times New Roman"/>
          <w:sz w:val="24"/>
          <w:szCs w:val="24"/>
          <w:lang w:val="es-ES"/>
        </w:rPr>
        <w:t xml:space="preserve">ibución mayoritaria está dada por el componente </w:t>
      </w:r>
      <w:proofErr w:type="spellStart"/>
      <w:r w:rsidR="00BF2442">
        <w:rPr>
          <w:rFonts w:ascii="Times New Roman" w:hAnsi="Times New Roman" w:cs="Times New Roman"/>
          <w:sz w:val="24"/>
          <w:szCs w:val="24"/>
          <w:lang w:val="es-ES"/>
        </w:rPr>
        <w:t>ent</w:t>
      </w:r>
      <w:r w:rsidR="002271A4">
        <w:rPr>
          <w:rFonts w:ascii="Times New Roman" w:hAnsi="Times New Roman" w:cs="Times New Roman"/>
          <w:sz w:val="24"/>
          <w:szCs w:val="24"/>
          <w:lang w:val="es-ES"/>
        </w:rPr>
        <w:t>á</w:t>
      </w:r>
      <w:r w:rsidR="00BF2442">
        <w:rPr>
          <w:rFonts w:ascii="Times New Roman" w:hAnsi="Times New Roman" w:cs="Times New Roman"/>
          <w:sz w:val="24"/>
          <w:szCs w:val="24"/>
          <w:lang w:val="es-ES"/>
        </w:rPr>
        <w:t>lpico</w:t>
      </w:r>
      <w:proofErr w:type="spellEnd"/>
      <w:r w:rsidR="00BF2442">
        <w:rPr>
          <w:rFonts w:ascii="Times New Roman" w:hAnsi="Times New Roman" w:cs="Times New Roman"/>
          <w:sz w:val="24"/>
          <w:szCs w:val="24"/>
          <w:lang w:val="es-ES"/>
        </w:rPr>
        <w:t xml:space="preserve"> (</w:t>
      </w:r>
      <w:r w:rsidR="00355E1E" w:rsidRPr="000C1234">
        <w:rPr>
          <w:rFonts w:ascii="Symbol" w:hAnsi="Symbol" w:cs="Times New Roman"/>
          <w:sz w:val="24"/>
          <w:szCs w:val="24"/>
          <w:lang w:val="es-ES"/>
        </w:rPr>
        <w:t>D</w:t>
      </w:r>
      <w:r w:rsidR="00BF2442">
        <w:rPr>
          <w:rFonts w:ascii="Times New Roman" w:hAnsi="Times New Roman" w:cs="Times New Roman"/>
          <w:sz w:val="24"/>
          <w:szCs w:val="24"/>
          <w:lang w:val="es-ES"/>
        </w:rPr>
        <w:t>H)</w:t>
      </w:r>
      <w:r w:rsidR="00577FC6">
        <w:rPr>
          <w:rFonts w:ascii="Times New Roman" w:hAnsi="Times New Roman" w:cs="Times New Roman"/>
          <w:sz w:val="24"/>
          <w:szCs w:val="24"/>
          <w:lang w:val="es-ES"/>
        </w:rPr>
        <w:t>. El componente entrópico (</w:t>
      </w:r>
      <w:r w:rsidR="00355E1E" w:rsidRPr="000C1234">
        <w:rPr>
          <w:rFonts w:ascii="Symbol" w:hAnsi="Symbol" w:cs="Times New Roman"/>
          <w:sz w:val="24"/>
          <w:szCs w:val="24"/>
          <w:lang w:val="es-ES"/>
        </w:rPr>
        <w:t>D</w:t>
      </w:r>
      <w:r w:rsidR="00577FC6">
        <w:rPr>
          <w:rFonts w:ascii="Times New Roman" w:hAnsi="Times New Roman" w:cs="Times New Roman"/>
          <w:sz w:val="24"/>
          <w:szCs w:val="24"/>
          <w:lang w:val="es-ES"/>
        </w:rPr>
        <w:t>S)</w:t>
      </w:r>
      <w:r w:rsidR="004C2C4B">
        <w:rPr>
          <w:rFonts w:ascii="Times New Roman" w:hAnsi="Times New Roman" w:cs="Times New Roman"/>
          <w:sz w:val="24"/>
          <w:szCs w:val="24"/>
          <w:lang w:val="es-ES"/>
        </w:rPr>
        <w:t xml:space="preserve"> es menor en todos los complejos y esto </w:t>
      </w:r>
      <w:r w:rsidR="0001296F">
        <w:rPr>
          <w:rFonts w:ascii="Times New Roman" w:hAnsi="Times New Roman" w:cs="Times New Roman"/>
          <w:sz w:val="24"/>
          <w:szCs w:val="24"/>
          <w:lang w:val="es-ES"/>
        </w:rPr>
        <w:t>se</w:t>
      </w:r>
      <w:r w:rsidR="004C2C4B">
        <w:rPr>
          <w:rFonts w:ascii="Times New Roman" w:hAnsi="Times New Roman" w:cs="Times New Roman"/>
          <w:sz w:val="24"/>
          <w:szCs w:val="24"/>
          <w:lang w:val="es-ES"/>
        </w:rPr>
        <w:t xml:space="preserve"> </w:t>
      </w:r>
      <w:r w:rsidR="003C31D7">
        <w:rPr>
          <w:rFonts w:ascii="Times New Roman" w:hAnsi="Times New Roman" w:cs="Times New Roman"/>
          <w:sz w:val="24"/>
          <w:szCs w:val="24"/>
          <w:lang w:val="es-ES"/>
        </w:rPr>
        <w:t>asoc</w:t>
      </w:r>
      <w:r w:rsidR="0001296F">
        <w:rPr>
          <w:rFonts w:ascii="Times New Roman" w:hAnsi="Times New Roman" w:cs="Times New Roman"/>
          <w:sz w:val="24"/>
          <w:szCs w:val="24"/>
          <w:lang w:val="es-ES"/>
        </w:rPr>
        <w:t>ia</w:t>
      </w:r>
      <w:r w:rsidR="003C31D7">
        <w:rPr>
          <w:rFonts w:ascii="Times New Roman" w:hAnsi="Times New Roman" w:cs="Times New Roman"/>
          <w:sz w:val="24"/>
          <w:szCs w:val="24"/>
          <w:lang w:val="es-ES"/>
        </w:rPr>
        <w:t xml:space="preserve"> </w:t>
      </w:r>
      <w:r w:rsidR="0001296F">
        <w:rPr>
          <w:rFonts w:ascii="Times New Roman" w:hAnsi="Times New Roman" w:cs="Times New Roman"/>
          <w:sz w:val="24"/>
          <w:szCs w:val="24"/>
          <w:lang w:val="es-ES"/>
        </w:rPr>
        <w:t>con</w:t>
      </w:r>
      <w:r w:rsidR="003C31D7">
        <w:rPr>
          <w:rFonts w:ascii="Times New Roman" w:hAnsi="Times New Roman" w:cs="Times New Roman"/>
          <w:sz w:val="24"/>
          <w:szCs w:val="24"/>
          <w:lang w:val="es-ES"/>
        </w:rPr>
        <w:t xml:space="preserve"> la estabilidad de</w:t>
      </w:r>
      <w:r w:rsidR="0001296F">
        <w:rPr>
          <w:rFonts w:ascii="Times New Roman" w:hAnsi="Times New Roman" w:cs="Times New Roman"/>
          <w:sz w:val="24"/>
          <w:szCs w:val="24"/>
          <w:lang w:val="es-ES"/>
        </w:rPr>
        <w:t xml:space="preserve"> </w:t>
      </w:r>
      <w:r w:rsidR="003C31D7">
        <w:rPr>
          <w:rFonts w:ascii="Times New Roman" w:hAnsi="Times New Roman" w:cs="Times New Roman"/>
          <w:sz w:val="24"/>
          <w:szCs w:val="24"/>
          <w:lang w:val="es-ES"/>
        </w:rPr>
        <w:t>l</w:t>
      </w:r>
      <w:r w:rsidR="0001296F">
        <w:rPr>
          <w:rFonts w:ascii="Times New Roman" w:hAnsi="Times New Roman" w:cs="Times New Roman"/>
          <w:sz w:val="24"/>
          <w:szCs w:val="24"/>
          <w:lang w:val="es-ES"/>
        </w:rPr>
        <w:t>os complejos CaM-Ligandos.</w:t>
      </w:r>
      <w:r w:rsidR="003C31D7">
        <w:rPr>
          <w:rFonts w:ascii="Times New Roman" w:hAnsi="Times New Roman" w:cs="Times New Roman"/>
          <w:sz w:val="24"/>
          <w:szCs w:val="24"/>
          <w:lang w:val="es-ES"/>
        </w:rPr>
        <w:t xml:space="preserve"> El compuesto BIS-VII es el que presenta e</w:t>
      </w:r>
      <w:r w:rsidR="003A6230">
        <w:rPr>
          <w:rFonts w:ascii="Times New Roman" w:hAnsi="Times New Roman" w:cs="Times New Roman"/>
          <w:sz w:val="24"/>
          <w:szCs w:val="24"/>
          <w:lang w:val="es-ES"/>
        </w:rPr>
        <w:t xml:space="preserve">l menor </w:t>
      </w:r>
      <w:r w:rsidR="0001296F" w:rsidRPr="000C1234">
        <w:rPr>
          <w:rFonts w:ascii="Symbol" w:hAnsi="Symbol" w:cs="Times New Roman"/>
          <w:sz w:val="24"/>
          <w:szCs w:val="24"/>
          <w:lang w:val="es-ES"/>
        </w:rPr>
        <w:t>D</w:t>
      </w:r>
      <w:r w:rsidR="003A6230">
        <w:rPr>
          <w:rFonts w:ascii="Times New Roman" w:hAnsi="Times New Roman" w:cs="Times New Roman"/>
          <w:sz w:val="24"/>
          <w:szCs w:val="24"/>
          <w:lang w:val="es-ES"/>
        </w:rPr>
        <w:t>G (-49.48 Kcal/mol)</w:t>
      </w:r>
      <w:r w:rsidR="0001296F">
        <w:rPr>
          <w:rFonts w:ascii="Times New Roman" w:hAnsi="Times New Roman" w:cs="Times New Roman"/>
          <w:sz w:val="24"/>
          <w:szCs w:val="24"/>
          <w:lang w:val="es-ES"/>
        </w:rPr>
        <w:t xml:space="preserve">, lo cual </w:t>
      </w:r>
      <w:proofErr w:type="spellStart"/>
      <w:r w:rsidR="0001296F">
        <w:rPr>
          <w:rFonts w:ascii="Times New Roman" w:hAnsi="Times New Roman" w:cs="Times New Roman"/>
          <w:sz w:val="24"/>
          <w:szCs w:val="24"/>
          <w:lang w:val="es-ES"/>
        </w:rPr>
        <w:t>es</w:t>
      </w:r>
      <w:r w:rsidR="009B1C04">
        <w:rPr>
          <w:rFonts w:ascii="Times New Roman" w:hAnsi="Times New Roman" w:cs="Times New Roman"/>
          <w:sz w:val="24"/>
          <w:szCs w:val="24"/>
          <w:lang w:val="es-ES"/>
        </w:rPr>
        <w:t>ta</w:t>
      </w:r>
      <w:proofErr w:type="spellEnd"/>
      <w:r w:rsidR="009B1C04">
        <w:rPr>
          <w:rFonts w:ascii="Times New Roman" w:hAnsi="Times New Roman" w:cs="Times New Roman"/>
          <w:sz w:val="24"/>
          <w:szCs w:val="24"/>
          <w:lang w:val="es-ES"/>
        </w:rPr>
        <w:t xml:space="preserve"> en concordancia con los datos </w:t>
      </w:r>
      <w:r w:rsidR="002B3388">
        <w:rPr>
          <w:rFonts w:ascii="Times New Roman" w:hAnsi="Times New Roman" w:cs="Times New Roman"/>
          <w:sz w:val="24"/>
          <w:szCs w:val="24"/>
          <w:lang w:val="es-ES"/>
        </w:rPr>
        <w:t>experimentales</w:t>
      </w:r>
      <w:r w:rsidR="009B1C04">
        <w:rPr>
          <w:rFonts w:ascii="Times New Roman" w:hAnsi="Times New Roman" w:cs="Times New Roman"/>
          <w:sz w:val="24"/>
          <w:szCs w:val="24"/>
          <w:lang w:val="es-ES"/>
        </w:rPr>
        <w:t xml:space="preserve"> y de acoplamiento molec</w:t>
      </w:r>
      <w:r w:rsidR="002B3388">
        <w:rPr>
          <w:rFonts w:ascii="Times New Roman" w:hAnsi="Times New Roman" w:cs="Times New Roman"/>
          <w:sz w:val="24"/>
          <w:szCs w:val="24"/>
          <w:lang w:val="es-ES"/>
        </w:rPr>
        <w:t>ular.</w:t>
      </w:r>
    </w:p>
    <w:p w14:paraId="576142F1" w14:textId="77777777" w:rsidR="00BD1352" w:rsidRPr="00682A41" w:rsidRDefault="00BD1352" w:rsidP="00B045BB">
      <w:pPr>
        <w:spacing w:line="360" w:lineRule="auto"/>
        <w:jc w:val="both"/>
        <w:rPr>
          <w:rFonts w:ascii="Times New Roman" w:hAnsi="Times New Roman" w:cs="Times New Roman"/>
          <w:sz w:val="24"/>
          <w:szCs w:val="24"/>
          <w:lang w:val="es-ES"/>
        </w:rPr>
      </w:pPr>
    </w:p>
    <w:tbl>
      <w:tblPr>
        <w:tblStyle w:val="GridTable2-Accent6"/>
        <w:tblpPr w:leftFromText="141" w:rightFromText="141" w:vertAnchor="text" w:horzAnchor="margin" w:tblpY="9"/>
        <w:tblW w:w="8837" w:type="dxa"/>
        <w:tblLayout w:type="fixed"/>
        <w:tblLook w:val="04A0" w:firstRow="1" w:lastRow="0" w:firstColumn="1" w:lastColumn="0" w:noHBand="0" w:noVBand="1"/>
      </w:tblPr>
      <w:tblGrid>
        <w:gridCol w:w="2158"/>
        <w:gridCol w:w="2008"/>
        <w:gridCol w:w="2625"/>
        <w:gridCol w:w="2046"/>
      </w:tblGrid>
      <w:tr w:rsidR="000170D6" w:rsidRPr="00FE1540" w14:paraId="5C8F8E13" w14:textId="77777777" w:rsidTr="00BD1352">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8837" w:type="dxa"/>
            <w:gridSpan w:val="4"/>
          </w:tcPr>
          <w:p w14:paraId="2764AEB8" w14:textId="08EDA854" w:rsidR="000170D6" w:rsidRPr="000B2746" w:rsidRDefault="000170D6" w:rsidP="00A17FA4">
            <w:pPr>
              <w:tabs>
                <w:tab w:val="left" w:pos="709"/>
              </w:tabs>
              <w:spacing w:line="276" w:lineRule="auto"/>
              <w:rPr>
                <w:rFonts w:ascii="Times New Roman" w:eastAsia="Times New Roman" w:hAnsi="Times New Roman"/>
                <w:bCs w:val="0"/>
              </w:rPr>
            </w:pPr>
            <w:r w:rsidRPr="000B2746">
              <w:rPr>
                <w:rFonts w:ascii="Times New Roman" w:hAnsi="Times New Roman"/>
                <w:bCs w:val="0"/>
              </w:rPr>
              <w:lastRenderedPageBreak/>
              <w:t xml:space="preserve">Tabla 5.  </w:t>
            </w:r>
            <w:r w:rsidR="00682A41" w:rsidRPr="000B2746">
              <w:rPr>
                <w:rFonts w:ascii="Times New Roman" w:hAnsi="Times New Roman"/>
                <w:bCs w:val="0"/>
              </w:rPr>
              <w:t>P</w:t>
            </w:r>
            <w:r w:rsidR="00682A41">
              <w:rPr>
                <w:rFonts w:ascii="Times New Roman" w:hAnsi="Times New Roman"/>
                <w:bCs w:val="0"/>
              </w:rPr>
              <w:t xml:space="preserve">arámetros teóricos </w:t>
            </w:r>
            <w:r w:rsidRPr="000B2746">
              <w:rPr>
                <w:rFonts w:ascii="Times New Roman" w:hAnsi="Times New Roman"/>
                <w:bCs w:val="0"/>
              </w:rPr>
              <w:t xml:space="preserve">de </w:t>
            </w:r>
            <w:r w:rsidR="00682A41">
              <w:rPr>
                <w:rFonts w:ascii="Times New Roman" w:hAnsi="Times New Roman"/>
                <w:bCs w:val="0"/>
              </w:rPr>
              <w:t xml:space="preserve">los </w:t>
            </w:r>
            <w:r w:rsidRPr="000B2746">
              <w:rPr>
                <w:rFonts w:ascii="Times New Roman" w:hAnsi="Times New Roman"/>
                <w:bCs w:val="0"/>
              </w:rPr>
              <w:t>complejos Ca</w:t>
            </w:r>
            <w:r w:rsidRPr="000B2746">
              <w:rPr>
                <w:rFonts w:ascii="Times New Roman" w:hAnsi="Times New Roman"/>
                <w:bCs w:val="0"/>
                <w:vertAlign w:val="superscript"/>
              </w:rPr>
              <w:t>2+</w:t>
            </w:r>
            <w:r w:rsidRPr="000B2746">
              <w:rPr>
                <w:rFonts w:ascii="Times New Roman" w:hAnsi="Times New Roman"/>
                <w:bCs w:val="0"/>
              </w:rPr>
              <w:t>-CaM-</w:t>
            </w:r>
            <w:r>
              <w:rPr>
                <w:rFonts w:ascii="Times New Roman" w:hAnsi="Times New Roman"/>
                <w:bCs w:val="0"/>
              </w:rPr>
              <w:t>BIS</w:t>
            </w:r>
          </w:p>
        </w:tc>
      </w:tr>
      <w:tr w:rsidR="000170D6" w14:paraId="1B56F943" w14:textId="77777777" w:rsidTr="00BD1352">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2158" w:type="dxa"/>
          </w:tcPr>
          <w:p w14:paraId="0A4A68D0" w14:textId="77777777" w:rsidR="000170D6" w:rsidRPr="00FE1540" w:rsidRDefault="000170D6" w:rsidP="00BD1352">
            <w:pPr>
              <w:tabs>
                <w:tab w:val="left" w:pos="709"/>
              </w:tabs>
              <w:spacing w:line="276" w:lineRule="auto"/>
              <w:jc w:val="both"/>
              <w:rPr>
                <w:rFonts w:ascii="Times New Roman" w:eastAsia="Times New Roman" w:hAnsi="Times New Roman"/>
                <w:bCs w:val="0"/>
              </w:rPr>
            </w:pPr>
          </w:p>
        </w:tc>
        <w:tc>
          <w:tcPr>
            <w:tcW w:w="6679" w:type="dxa"/>
            <w:gridSpan w:val="3"/>
          </w:tcPr>
          <w:p w14:paraId="63A3BB58" w14:textId="77777777" w:rsidR="000170D6" w:rsidRDefault="000170D6" w:rsidP="00BD1352">
            <w:pPr>
              <w:tabs>
                <w:tab w:val="left" w:pos="709"/>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rPr>
            </w:pPr>
            <w:r>
              <w:rPr>
                <w:rFonts w:ascii="Times New Roman" w:eastAsia="Times New Roman" w:hAnsi="Times New Roman"/>
                <w:bCs/>
              </w:rPr>
              <w:t>DM</w:t>
            </w:r>
          </w:p>
        </w:tc>
      </w:tr>
      <w:tr w:rsidR="000170D6" w14:paraId="57F64BF8" w14:textId="77777777" w:rsidTr="00BD1352">
        <w:trPr>
          <w:trHeight w:val="343"/>
        </w:trPr>
        <w:tc>
          <w:tcPr>
            <w:cnfStyle w:val="001000000000" w:firstRow="0" w:lastRow="0" w:firstColumn="1" w:lastColumn="0" w:oddVBand="0" w:evenVBand="0" w:oddHBand="0" w:evenHBand="0" w:firstRowFirstColumn="0" w:firstRowLastColumn="0" w:lastRowFirstColumn="0" w:lastRowLastColumn="0"/>
            <w:tcW w:w="2158" w:type="dxa"/>
          </w:tcPr>
          <w:p w14:paraId="72A52E18" w14:textId="77777777" w:rsidR="000170D6" w:rsidRDefault="000170D6" w:rsidP="00BD1352">
            <w:pPr>
              <w:tabs>
                <w:tab w:val="left" w:pos="709"/>
              </w:tabs>
              <w:spacing w:line="276" w:lineRule="auto"/>
              <w:jc w:val="both"/>
              <w:rPr>
                <w:rFonts w:ascii="Times New Roman" w:eastAsia="Times New Roman" w:hAnsi="Times New Roman"/>
                <w:bCs w:val="0"/>
              </w:rPr>
            </w:pPr>
          </w:p>
        </w:tc>
        <w:tc>
          <w:tcPr>
            <w:tcW w:w="2008" w:type="dxa"/>
          </w:tcPr>
          <w:p w14:paraId="45E635BF" w14:textId="451E8B2A" w:rsidR="000170D6" w:rsidRPr="003A623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sidRPr="003A6230">
              <w:rPr>
                <w:rFonts w:ascii="Symbol" w:eastAsia="Times New Roman" w:hAnsi="Symbol"/>
                <w:bCs/>
                <w:sz w:val="20"/>
                <w:szCs w:val="20"/>
              </w:rPr>
              <w:t>D</w:t>
            </w:r>
            <w:r w:rsidRPr="003A6230">
              <w:rPr>
                <w:rFonts w:ascii="Times New Roman" w:eastAsia="Times New Roman" w:hAnsi="Times New Roman"/>
                <w:bCs/>
                <w:sz w:val="20"/>
                <w:szCs w:val="20"/>
              </w:rPr>
              <w:t>G</w:t>
            </w:r>
            <w:r w:rsidR="003A6230" w:rsidRPr="003A6230">
              <w:rPr>
                <w:rFonts w:ascii="Times New Roman" w:eastAsia="Times New Roman" w:hAnsi="Times New Roman"/>
                <w:bCs/>
                <w:sz w:val="20"/>
                <w:szCs w:val="20"/>
              </w:rPr>
              <w:t xml:space="preserve"> (</w:t>
            </w:r>
            <w:r w:rsidR="003A6230" w:rsidRPr="003A6230">
              <w:rPr>
                <w:rFonts w:ascii="Times New Roman" w:hAnsi="Times New Roman" w:cs="Times New Roman"/>
                <w:sz w:val="20"/>
                <w:szCs w:val="20"/>
                <w:lang w:val="es-ES"/>
              </w:rPr>
              <w:t>Kcal/mol</w:t>
            </w:r>
            <w:r w:rsidR="003A6230" w:rsidRPr="003A6230">
              <w:rPr>
                <w:rFonts w:ascii="Times New Roman" w:eastAsia="Times New Roman" w:hAnsi="Times New Roman"/>
                <w:bCs/>
                <w:sz w:val="20"/>
                <w:szCs w:val="20"/>
              </w:rPr>
              <w:t>)</w:t>
            </w:r>
          </w:p>
        </w:tc>
        <w:tc>
          <w:tcPr>
            <w:tcW w:w="2625" w:type="dxa"/>
          </w:tcPr>
          <w:p w14:paraId="2BA8B0F0" w14:textId="545E6A3D" w:rsidR="000170D6" w:rsidRPr="003A623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sidRPr="003A6230">
              <w:rPr>
                <w:rFonts w:ascii="Symbol" w:eastAsia="Times New Roman" w:hAnsi="Symbol"/>
                <w:bCs/>
                <w:sz w:val="20"/>
                <w:szCs w:val="20"/>
              </w:rPr>
              <w:t>D</w:t>
            </w:r>
            <w:r w:rsidRPr="003A6230">
              <w:rPr>
                <w:rFonts w:ascii="Times New Roman" w:eastAsia="Times New Roman" w:hAnsi="Times New Roman"/>
                <w:bCs/>
                <w:sz w:val="20"/>
                <w:szCs w:val="20"/>
              </w:rPr>
              <w:t>H</w:t>
            </w:r>
            <w:r w:rsidR="003A6230" w:rsidRPr="003A6230">
              <w:rPr>
                <w:rFonts w:ascii="Times New Roman" w:eastAsia="Times New Roman" w:hAnsi="Times New Roman"/>
                <w:bCs/>
                <w:sz w:val="20"/>
                <w:szCs w:val="20"/>
              </w:rPr>
              <w:t xml:space="preserve"> (</w:t>
            </w:r>
            <w:r w:rsidR="003A6230" w:rsidRPr="003A6230">
              <w:rPr>
                <w:rFonts w:ascii="Times New Roman" w:hAnsi="Times New Roman" w:cs="Times New Roman"/>
                <w:sz w:val="20"/>
                <w:szCs w:val="20"/>
                <w:lang w:val="es-ES"/>
              </w:rPr>
              <w:t>Kcal/mol</w:t>
            </w:r>
            <w:r w:rsidR="003A6230" w:rsidRPr="003A6230">
              <w:rPr>
                <w:rFonts w:ascii="Times New Roman" w:eastAsia="Times New Roman" w:hAnsi="Times New Roman"/>
                <w:bCs/>
                <w:sz w:val="20"/>
                <w:szCs w:val="20"/>
              </w:rPr>
              <w:t>)</w:t>
            </w:r>
          </w:p>
        </w:tc>
        <w:tc>
          <w:tcPr>
            <w:tcW w:w="2046" w:type="dxa"/>
          </w:tcPr>
          <w:p w14:paraId="0198A4C8" w14:textId="3FCD9E67" w:rsidR="000170D6" w:rsidRPr="003A623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sidRPr="003A6230">
              <w:rPr>
                <w:rFonts w:ascii="Symbol" w:eastAsia="Times New Roman" w:hAnsi="Symbol"/>
                <w:bCs/>
                <w:sz w:val="20"/>
                <w:szCs w:val="20"/>
              </w:rPr>
              <w:t>D</w:t>
            </w:r>
            <w:r w:rsidRPr="003A6230">
              <w:rPr>
                <w:rFonts w:ascii="Times New Roman" w:eastAsia="Times New Roman" w:hAnsi="Times New Roman"/>
                <w:bCs/>
                <w:sz w:val="20"/>
                <w:szCs w:val="20"/>
              </w:rPr>
              <w:t>S</w:t>
            </w:r>
            <w:r w:rsidR="003A6230" w:rsidRPr="003A6230">
              <w:rPr>
                <w:rFonts w:ascii="Times New Roman" w:eastAsia="Times New Roman" w:hAnsi="Times New Roman"/>
                <w:bCs/>
                <w:sz w:val="20"/>
                <w:szCs w:val="20"/>
              </w:rPr>
              <w:t xml:space="preserve"> (</w:t>
            </w:r>
            <w:r w:rsidR="003A6230" w:rsidRPr="003A6230">
              <w:rPr>
                <w:rFonts w:ascii="Times New Roman" w:hAnsi="Times New Roman" w:cs="Times New Roman"/>
                <w:sz w:val="20"/>
                <w:szCs w:val="20"/>
                <w:lang w:val="es-ES"/>
              </w:rPr>
              <w:t>Kcal/mol</w:t>
            </w:r>
            <w:r w:rsidR="003A6230" w:rsidRPr="003A6230">
              <w:rPr>
                <w:rFonts w:ascii="Times New Roman" w:eastAsia="Times New Roman" w:hAnsi="Times New Roman"/>
                <w:bCs/>
                <w:sz w:val="20"/>
                <w:szCs w:val="20"/>
              </w:rPr>
              <w:t>)</w:t>
            </w:r>
          </w:p>
        </w:tc>
      </w:tr>
      <w:tr w:rsidR="000170D6" w14:paraId="044386E0" w14:textId="77777777" w:rsidTr="00BD1352">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158" w:type="dxa"/>
          </w:tcPr>
          <w:p w14:paraId="1ECD5598" w14:textId="77777777" w:rsidR="000170D6" w:rsidRPr="00D876B0" w:rsidRDefault="000170D6" w:rsidP="00BD1352">
            <w:pPr>
              <w:spacing w:line="276" w:lineRule="auto"/>
              <w:jc w:val="both"/>
              <w:rPr>
                <w:rFonts w:ascii="Times New Roman" w:hAnsi="Times New Roman"/>
                <w:sz w:val="20"/>
                <w:szCs w:val="20"/>
              </w:rPr>
            </w:pPr>
            <w:r w:rsidRPr="00D876B0">
              <w:rPr>
                <w:rFonts w:ascii="Times New Roman" w:eastAsia="Times New Roman" w:hAnsi="Times New Roman"/>
                <w:sz w:val="20"/>
                <w:szCs w:val="20"/>
                <w:lang w:eastAsia="es-ES"/>
              </w:rPr>
              <w:t>Ca</w:t>
            </w:r>
            <w:r w:rsidRPr="00D876B0">
              <w:rPr>
                <w:rFonts w:ascii="Times New Roman" w:eastAsia="Times New Roman" w:hAnsi="Times New Roman"/>
                <w:sz w:val="20"/>
                <w:szCs w:val="20"/>
                <w:vertAlign w:val="superscript"/>
                <w:lang w:eastAsia="es-ES"/>
              </w:rPr>
              <w:t>2+</w:t>
            </w:r>
            <w:r w:rsidRPr="00D876B0">
              <w:rPr>
                <w:rFonts w:ascii="Times New Roman" w:hAnsi="Times New Roman"/>
                <w:bCs w:val="0"/>
                <w:sz w:val="20"/>
                <w:szCs w:val="20"/>
              </w:rPr>
              <w:t>-CaM</w:t>
            </w:r>
            <w:r w:rsidRPr="00D876B0">
              <w:rPr>
                <w:rFonts w:ascii="Times New Roman" w:hAnsi="Times New Roman"/>
                <w:sz w:val="20"/>
                <w:szCs w:val="20"/>
              </w:rPr>
              <w:t xml:space="preserve"> -</w:t>
            </w:r>
            <w:r w:rsidRPr="00D876B0">
              <w:rPr>
                <w:rFonts w:ascii="Times New Roman" w:eastAsia="Times New Roman" w:hAnsi="Times New Roman"/>
                <w:b w:val="0"/>
                <w:sz w:val="20"/>
                <w:szCs w:val="20"/>
                <w:lang w:eastAsia="es-ES"/>
              </w:rPr>
              <w:t>BIS-II</w:t>
            </w:r>
          </w:p>
        </w:tc>
        <w:tc>
          <w:tcPr>
            <w:tcW w:w="2008" w:type="dxa"/>
          </w:tcPr>
          <w:p w14:paraId="465967C2" w14:textId="77777777" w:rsidR="000170D6" w:rsidRPr="00DB1F00" w:rsidRDefault="000170D6" w:rsidP="00BD13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DB1F00">
              <w:rPr>
                <w:rFonts w:ascii="Times New Roman" w:hAnsi="Times New Roman"/>
                <w:sz w:val="20"/>
                <w:szCs w:val="20"/>
              </w:rPr>
              <w:t>-42.73±9.64</w:t>
            </w:r>
          </w:p>
        </w:tc>
        <w:tc>
          <w:tcPr>
            <w:tcW w:w="2625" w:type="dxa"/>
          </w:tcPr>
          <w:p w14:paraId="6EEE5883" w14:textId="77777777" w:rsidR="000170D6" w:rsidRPr="00DB1F00" w:rsidRDefault="000170D6" w:rsidP="00BD1352">
            <w:pPr>
              <w:tabs>
                <w:tab w:val="left" w:pos="709"/>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-67.61</w:t>
            </w:r>
            <w:r w:rsidRPr="00DB1F00">
              <w:rPr>
                <w:rFonts w:ascii="Times New Roman" w:hAnsi="Times New Roman"/>
                <w:sz w:val="20"/>
                <w:szCs w:val="20"/>
              </w:rPr>
              <w:t>±</w:t>
            </w:r>
            <w:r>
              <w:rPr>
                <w:rFonts w:ascii="Times New Roman" w:hAnsi="Times New Roman"/>
                <w:sz w:val="20"/>
                <w:szCs w:val="20"/>
              </w:rPr>
              <w:t>3.88</w:t>
            </w:r>
          </w:p>
        </w:tc>
        <w:tc>
          <w:tcPr>
            <w:tcW w:w="2046" w:type="dxa"/>
          </w:tcPr>
          <w:p w14:paraId="48C68E07" w14:textId="77777777" w:rsidR="000170D6" w:rsidRPr="00DB1F00" w:rsidRDefault="000170D6" w:rsidP="00BD1352">
            <w:pPr>
              <w:tabs>
                <w:tab w:val="left" w:pos="709"/>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0"/>
                <w:szCs w:val="20"/>
              </w:rPr>
            </w:pPr>
            <w:r w:rsidRPr="00DB1F00">
              <w:rPr>
                <w:rFonts w:ascii="Times New Roman" w:eastAsia="Times New Roman" w:hAnsi="Times New Roman"/>
                <w:bCs/>
                <w:sz w:val="20"/>
                <w:szCs w:val="20"/>
              </w:rPr>
              <w:t>-2</w:t>
            </w:r>
            <w:r>
              <w:rPr>
                <w:rFonts w:ascii="Times New Roman" w:eastAsia="Times New Roman" w:hAnsi="Times New Roman"/>
                <w:bCs/>
                <w:sz w:val="20"/>
                <w:szCs w:val="20"/>
              </w:rPr>
              <w:t>4</w:t>
            </w:r>
            <w:r w:rsidRPr="00DB1F00">
              <w:rPr>
                <w:rFonts w:ascii="Times New Roman" w:eastAsia="Times New Roman" w:hAnsi="Times New Roman"/>
                <w:bCs/>
                <w:sz w:val="20"/>
                <w:szCs w:val="20"/>
              </w:rPr>
              <w:t>.</w:t>
            </w:r>
            <w:r>
              <w:rPr>
                <w:rFonts w:ascii="Times New Roman" w:eastAsia="Times New Roman" w:hAnsi="Times New Roman"/>
                <w:bCs/>
                <w:sz w:val="20"/>
                <w:szCs w:val="20"/>
              </w:rPr>
              <w:t>87</w:t>
            </w:r>
            <w:r w:rsidRPr="00DB1F00">
              <w:rPr>
                <w:rFonts w:ascii="Times New Roman" w:hAnsi="Times New Roman"/>
                <w:sz w:val="20"/>
                <w:szCs w:val="20"/>
              </w:rPr>
              <w:t>±8.</w:t>
            </w:r>
            <w:r>
              <w:rPr>
                <w:rFonts w:ascii="Times New Roman" w:hAnsi="Times New Roman"/>
                <w:sz w:val="20"/>
                <w:szCs w:val="20"/>
              </w:rPr>
              <w:t>82</w:t>
            </w:r>
          </w:p>
        </w:tc>
      </w:tr>
      <w:tr w:rsidR="000170D6" w14:paraId="63B6AAA2" w14:textId="77777777" w:rsidTr="00BD1352">
        <w:trPr>
          <w:trHeight w:val="294"/>
        </w:trPr>
        <w:tc>
          <w:tcPr>
            <w:cnfStyle w:val="001000000000" w:firstRow="0" w:lastRow="0" w:firstColumn="1" w:lastColumn="0" w:oddVBand="0" w:evenVBand="0" w:oddHBand="0" w:evenHBand="0" w:firstRowFirstColumn="0" w:firstRowLastColumn="0" w:lastRowFirstColumn="0" w:lastRowLastColumn="0"/>
            <w:tcW w:w="2158" w:type="dxa"/>
          </w:tcPr>
          <w:p w14:paraId="2D99FB2B" w14:textId="77777777" w:rsidR="000170D6" w:rsidRPr="00D876B0" w:rsidRDefault="000170D6" w:rsidP="00BD1352">
            <w:pPr>
              <w:spacing w:line="276" w:lineRule="auto"/>
              <w:jc w:val="both"/>
              <w:rPr>
                <w:rFonts w:ascii="Times New Roman" w:hAnsi="Times New Roman"/>
                <w:sz w:val="20"/>
                <w:szCs w:val="20"/>
              </w:rPr>
            </w:pPr>
            <w:r w:rsidRPr="00D876B0">
              <w:rPr>
                <w:rFonts w:ascii="Times New Roman" w:eastAsia="Times New Roman" w:hAnsi="Times New Roman"/>
                <w:sz w:val="20"/>
                <w:szCs w:val="20"/>
                <w:lang w:eastAsia="es-ES"/>
              </w:rPr>
              <w:t>Ca</w:t>
            </w:r>
            <w:r w:rsidRPr="00D876B0">
              <w:rPr>
                <w:rFonts w:ascii="Times New Roman" w:eastAsia="Times New Roman" w:hAnsi="Times New Roman"/>
                <w:sz w:val="20"/>
                <w:szCs w:val="20"/>
                <w:vertAlign w:val="superscript"/>
                <w:lang w:eastAsia="es-ES"/>
              </w:rPr>
              <w:t>2+</w:t>
            </w:r>
            <w:r w:rsidRPr="00D876B0">
              <w:rPr>
                <w:rFonts w:ascii="Times New Roman" w:hAnsi="Times New Roman"/>
                <w:bCs w:val="0"/>
                <w:sz w:val="20"/>
                <w:szCs w:val="20"/>
              </w:rPr>
              <w:t>-CaM</w:t>
            </w:r>
            <w:r w:rsidRPr="00D876B0">
              <w:rPr>
                <w:rFonts w:ascii="Times New Roman" w:hAnsi="Times New Roman"/>
                <w:sz w:val="20"/>
                <w:szCs w:val="20"/>
              </w:rPr>
              <w:t xml:space="preserve"> -</w:t>
            </w:r>
            <w:r w:rsidRPr="00D876B0">
              <w:rPr>
                <w:rFonts w:ascii="Times New Roman" w:hAnsi="Times New Roman"/>
                <w:b w:val="0"/>
                <w:sz w:val="20"/>
                <w:szCs w:val="20"/>
              </w:rPr>
              <w:t>BIS-IV</w:t>
            </w:r>
          </w:p>
        </w:tc>
        <w:tc>
          <w:tcPr>
            <w:tcW w:w="2008" w:type="dxa"/>
          </w:tcPr>
          <w:p w14:paraId="07457884" w14:textId="77777777" w:rsidR="000170D6" w:rsidRPr="00DB1F00" w:rsidRDefault="000170D6" w:rsidP="00BD135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DB1F00">
              <w:rPr>
                <w:rFonts w:ascii="Times New Roman" w:hAnsi="Times New Roman"/>
                <w:sz w:val="20"/>
                <w:szCs w:val="20"/>
              </w:rPr>
              <w:t>-30.25±3.91</w:t>
            </w:r>
          </w:p>
        </w:tc>
        <w:tc>
          <w:tcPr>
            <w:tcW w:w="2625" w:type="dxa"/>
          </w:tcPr>
          <w:p w14:paraId="0F2D15E8" w14:textId="77777777" w:rsidR="000170D6" w:rsidRPr="00DB1F0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-47.61</w:t>
            </w:r>
            <w:r w:rsidRPr="00DB1F00">
              <w:rPr>
                <w:rFonts w:ascii="Times New Roman" w:hAnsi="Times New Roman"/>
                <w:sz w:val="20"/>
                <w:szCs w:val="20"/>
              </w:rPr>
              <w:t>±</w:t>
            </w:r>
            <w:r>
              <w:rPr>
                <w:rFonts w:ascii="Times New Roman" w:hAnsi="Times New Roman"/>
                <w:sz w:val="20"/>
                <w:szCs w:val="20"/>
              </w:rPr>
              <w:t>3.29</w:t>
            </w:r>
          </w:p>
        </w:tc>
        <w:tc>
          <w:tcPr>
            <w:tcW w:w="2046" w:type="dxa"/>
          </w:tcPr>
          <w:p w14:paraId="4FAE105D" w14:textId="77777777" w:rsidR="000170D6" w:rsidRPr="00DB1F0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-17.36</w:t>
            </w:r>
            <w:r w:rsidRPr="00DB1F00">
              <w:rPr>
                <w:rFonts w:ascii="Times New Roman" w:hAnsi="Times New Roman"/>
                <w:sz w:val="20"/>
                <w:szCs w:val="20"/>
              </w:rPr>
              <w:t>±</w:t>
            </w:r>
            <w:r>
              <w:rPr>
                <w:rFonts w:ascii="Times New Roman" w:hAnsi="Times New Roman"/>
                <w:sz w:val="20"/>
                <w:szCs w:val="20"/>
              </w:rPr>
              <w:t>2.10</w:t>
            </w:r>
          </w:p>
        </w:tc>
      </w:tr>
      <w:tr w:rsidR="000170D6" w14:paraId="03A9E1D7" w14:textId="77777777" w:rsidTr="00BD1352">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158" w:type="dxa"/>
          </w:tcPr>
          <w:p w14:paraId="71BCE370" w14:textId="77777777" w:rsidR="000170D6" w:rsidRPr="00D876B0" w:rsidRDefault="000170D6" w:rsidP="00BD1352">
            <w:pPr>
              <w:spacing w:line="276" w:lineRule="auto"/>
              <w:jc w:val="both"/>
              <w:rPr>
                <w:rFonts w:ascii="Times New Roman" w:hAnsi="Times New Roman"/>
                <w:sz w:val="20"/>
                <w:szCs w:val="20"/>
              </w:rPr>
            </w:pPr>
            <w:r w:rsidRPr="00D876B0">
              <w:rPr>
                <w:rFonts w:ascii="Times New Roman" w:eastAsia="Times New Roman" w:hAnsi="Times New Roman"/>
                <w:sz w:val="20"/>
                <w:szCs w:val="20"/>
                <w:lang w:eastAsia="es-ES"/>
              </w:rPr>
              <w:t>Ca</w:t>
            </w:r>
            <w:r w:rsidRPr="00D876B0">
              <w:rPr>
                <w:rFonts w:ascii="Times New Roman" w:eastAsia="Times New Roman" w:hAnsi="Times New Roman"/>
                <w:sz w:val="20"/>
                <w:szCs w:val="20"/>
                <w:vertAlign w:val="superscript"/>
                <w:lang w:eastAsia="es-ES"/>
              </w:rPr>
              <w:t>2+</w:t>
            </w:r>
            <w:r w:rsidRPr="00D876B0">
              <w:rPr>
                <w:rFonts w:ascii="Times New Roman" w:hAnsi="Times New Roman"/>
                <w:bCs w:val="0"/>
                <w:sz w:val="20"/>
                <w:szCs w:val="20"/>
              </w:rPr>
              <w:t>-CaM</w:t>
            </w:r>
            <w:r w:rsidRPr="00D876B0">
              <w:rPr>
                <w:rFonts w:ascii="Times New Roman" w:hAnsi="Times New Roman"/>
                <w:sz w:val="20"/>
                <w:szCs w:val="20"/>
              </w:rPr>
              <w:t xml:space="preserve"> -</w:t>
            </w:r>
            <w:r w:rsidRPr="00D876B0">
              <w:rPr>
                <w:rFonts w:ascii="Times New Roman" w:hAnsi="Times New Roman"/>
                <w:b w:val="0"/>
                <w:sz w:val="20"/>
                <w:szCs w:val="20"/>
              </w:rPr>
              <w:t>BIS-VII</w:t>
            </w:r>
          </w:p>
        </w:tc>
        <w:tc>
          <w:tcPr>
            <w:tcW w:w="2008" w:type="dxa"/>
          </w:tcPr>
          <w:p w14:paraId="766E30AD" w14:textId="77777777" w:rsidR="000170D6" w:rsidRPr="00DB1F00" w:rsidRDefault="000170D6" w:rsidP="00BD13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Pr>
                <w:rFonts w:ascii="Times New Roman" w:eastAsia="Times New Roman" w:hAnsi="Times New Roman"/>
                <w:bCs/>
                <w:sz w:val="20"/>
                <w:szCs w:val="20"/>
              </w:rPr>
              <w:t>-49.48</w:t>
            </w:r>
            <w:r w:rsidRPr="00DB1F00">
              <w:rPr>
                <w:rFonts w:ascii="Times New Roman" w:hAnsi="Times New Roman"/>
                <w:sz w:val="20"/>
                <w:szCs w:val="20"/>
              </w:rPr>
              <w:t>±</w:t>
            </w:r>
            <w:r>
              <w:rPr>
                <w:rFonts w:ascii="Times New Roman" w:hAnsi="Times New Roman"/>
                <w:sz w:val="20"/>
                <w:szCs w:val="20"/>
              </w:rPr>
              <w:t>6.92</w:t>
            </w:r>
          </w:p>
        </w:tc>
        <w:tc>
          <w:tcPr>
            <w:tcW w:w="2625" w:type="dxa"/>
          </w:tcPr>
          <w:p w14:paraId="7C4E59C0" w14:textId="77777777" w:rsidR="000170D6" w:rsidRPr="00DB1F00" w:rsidRDefault="000170D6" w:rsidP="00BD1352">
            <w:pPr>
              <w:tabs>
                <w:tab w:val="left" w:pos="709"/>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-72.65</w:t>
            </w:r>
            <w:r w:rsidRPr="00DB1F00">
              <w:rPr>
                <w:rFonts w:ascii="Times New Roman" w:hAnsi="Times New Roman"/>
                <w:sz w:val="20"/>
                <w:szCs w:val="20"/>
              </w:rPr>
              <w:t>±</w:t>
            </w:r>
            <w:r>
              <w:rPr>
                <w:rFonts w:ascii="Times New Roman" w:hAnsi="Times New Roman"/>
                <w:sz w:val="20"/>
                <w:szCs w:val="20"/>
              </w:rPr>
              <w:t>5.11</w:t>
            </w:r>
          </w:p>
        </w:tc>
        <w:tc>
          <w:tcPr>
            <w:tcW w:w="2046" w:type="dxa"/>
          </w:tcPr>
          <w:p w14:paraId="64D61328" w14:textId="77777777" w:rsidR="000170D6" w:rsidRPr="00DB1F00" w:rsidRDefault="000170D6" w:rsidP="00BD1352">
            <w:pPr>
              <w:tabs>
                <w:tab w:val="left" w:pos="709"/>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-23.17</w:t>
            </w:r>
            <w:r w:rsidRPr="00DB1F00">
              <w:rPr>
                <w:rFonts w:ascii="Times New Roman" w:hAnsi="Times New Roman"/>
                <w:sz w:val="20"/>
                <w:szCs w:val="20"/>
              </w:rPr>
              <w:t>±</w:t>
            </w:r>
            <w:r>
              <w:rPr>
                <w:rFonts w:ascii="Times New Roman" w:hAnsi="Times New Roman"/>
                <w:sz w:val="20"/>
                <w:szCs w:val="20"/>
              </w:rPr>
              <w:t>4.67</w:t>
            </w:r>
          </w:p>
        </w:tc>
      </w:tr>
      <w:tr w:rsidR="000170D6" w14:paraId="335E1CEB" w14:textId="77777777" w:rsidTr="00BD1352">
        <w:trPr>
          <w:trHeight w:val="294"/>
        </w:trPr>
        <w:tc>
          <w:tcPr>
            <w:cnfStyle w:val="001000000000" w:firstRow="0" w:lastRow="0" w:firstColumn="1" w:lastColumn="0" w:oddVBand="0" w:evenVBand="0" w:oddHBand="0" w:evenHBand="0" w:firstRowFirstColumn="0" w:firstRowLastColumn="0" w:lastRowFirstColumn="0" w:lastRowLastColumn="0"/>
            <w:tcW w:w="2158" w:type="dxa"/>
          </w:tcPr>
          <w:p w14:paraId="2749B5B2" w14:textId="77777777" w:rsidR="000170D6" w:rsidRPr="00D876B0" w:rsidRDefault="000170D6" w:rsidP="00BD1352">
            <w:pPr>
              <w:spacing w:line="276" w:lineRule="auto"/>
              <w:jc w:val="both"/>
              <w:rPr>
                <w:rFonts w:ascii="Times New Roman" w:hAnsi="Times New Roman"/>
                <w:sz w:val="20"/>
                <w:szCs w:val="20"/>
              </w:rPr>
            </w:pPr>
            <w:r w:rsidRPr="00D876B0">
              <w:rPr>
                <w:rFonts w:ascii="Times New Roman" w:eastAsia="Times New Roman" w:hAnsi="Times New Roman"/>
                <w:sz w:val="20"/>
                <w:szCs w:val="20"/>
                <w:lang w:eastAsia="es-ES"/>
              </w:rPr>
              <w:t>Ca</w:t>
            </w:r>
            <w:r w:rsidRPr="00D876B0">
              <w:rPr>
                <w:rFonts w:ascii="Times New Roman" w:eastAsia="Times New Roman" w:hAnsi="Times New Roman"/>
                <w:sz w:val="20"/>
                <w:szCs w:val="20"/>
                <w:vertAlign w:val="superscript"/>
                <w:lang w:eastAsia="es-ES"/>
              </w:rPr>
              <w:t>2+</w:t>
            </w:r>
            <w:r w:rsidRPr="00D876B0">
              <w:rPr>
                <w:rFonts w:ascii="Times New Roman" w:hAnsi="Times New Roman"/>
                <w:bCs w:val="0"/>
                <w:sz w:val="20"/>
                <w:szCs w:val="20"/>
              </w:rPr>
              <w:t>-CaM</w:t>
            </w:r>
            <w:r w:rsidRPr="00D876B0">
              <w:rPr>
                <w:rFonts w:ascii="Times New Roman" w:hAnsi="Times New Roman"/>
                <w:sz w:val="20"/>
                <w:szCs w:val="20"/>
              </w:rPr>
              <w:t xml:space="preserve"> -</w:t>
            </w:r>
            <w:r w:rsidRPr="00D876B0">
              <w:rPr>
                <w:rFonts w:ascii="Times New Roman" w:hAnsi="Times New Roman"/>
                <w:b w:val="0"/>
                <w:sz w:val="20"/>
                <w:szCs w:val="20"/>
              </w:rPr>
              <w:t>BIS-X</w:t>
            </w:r>
          </w:p>
        </w:tc>
        <w:tc>
          <w:tcPr>
            <w:tcW w:w="2008" w:type="dxa"/>
          </w:tcPr>
          <w:p w14:paraId="51CC372B" w14:textId="77777777" w:rsidR="000170D6" w:rsidRPr="00DB1F00" w:rsidRDefault="000170D6" w:rsidP="00BD135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DB1F00">
              <w:rPr>
                <w:rFonts w:ascii="Times New Roman" w:hAnsi="Times New Roman"/>
                <w:sz w:val="20"/>
                <w:szCs w:val="20"/>
              </w:rPr>
              <w:t>-23.57±5.19</w:t>
            </w:r>
          </w:p>
        </w:tc>
        <w:tc>
          <w:tcPr>
            <w:tcW w:w="2625" w:type="dxa"/>
          </w:tcPr>
          <w:p w14:paraId="226D4DBB" w14:textId="77777777" w:rsidR="000170D6" w:rsidRPr="00DB1F0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-49.64</w:t>
            </w:r>
            <w:r w:rsidRPr="00DB1F00">
              <w:rPr>
                <w:rFonts w:ascii="Times New Roman" w:hAnsi="Times New Roman"/>
                <w:sz w:val="20"/>
                <w:szCs w:val="20"/>
              </w:rPr>
              <w:t>±</w:t>
            </w:r>
            <w:r>
              <w:rPr>
                <w:rFonts w:ascii="Times New Roman" w:hAnsi="Times New Roman"/>
                <w:sz w:val="20"/>
                <w:szCs w:val="20"/>
              </w:rPr>
              <w:t>3.31</w:t>
            </w:r>
          </w:p>
        </w:tc>
        <w:tc>
          <w:tcPr>
            <w:tcW w:w="2046" w:type="dxa"/>
          </w:tcPr>
          <w:p w14:paraId="564BC1FE" w14:textId="77777777" w:rsidR="000170D6" w:rsidRPr="00DB1F0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-26.06</w:t>
            </w:r>
            <w:r w:rsidRPr="00DB1F00">
              <w:rPr>
                <w:rFonts w:ascii="Times New Roman" w:hAnsi="Times New Roman"/>
                <w:sz w:val="20"/>
                <w:szCs w:val="20"/>
              </w:rPr>
              <w:t>±</w:t>
            </w:r>
            <w:r>
              <w:rPr>
                <w:rFonts w:ascii="Times New Roman" w:hAnsi="Times New Roman"/>
                <w:sz w:val="20"/>
                <w:szCs w:val="20"/>
              </w:rPr>
              <w:t>4.00</w:t>
            </w:r>
          </w:p>
        </w:tc>
      </w:tr>
      <w:tr w:rsidR="000170D6" w14:paraId="7795E4A0" w14:textId="77777777" w:rsidTr="00BD1352">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2158" w:type="dxa"/>
          </w:tcPr>
          <w:p w14:paraId="3C882F93" w14:textId="77777777" w:rsidR="000170D6" w:rsidRPr="00D876B0" w:rsidRDefault="000170D6" w:rsidP="00BD1352">
            <w:pPr>
              <w:spacing w:line="276" w:lineRule="auto"/>
              <w:jc w:val="both"/>
              <w:rPr>
                <w:rFonts w:ascii="Times New Roman" w:hAnsi="Times New Roman"/>
                <w:sz w:val="20"/>
                <w:szCs w:val="20"/>
              </w:rPr>
            </w:pPr>
            <w:r w:rsidRPr="00D876B0">
              <w:rPr>
                <w:rFonts w:ascii="Times New Roman" w:eastAsia="Times New Roman" w:hAnsi="Times New Roman"/>
                <w:sz w:val="20"/>
                <w:szCs w:val="20"/>
                <w:lang w:eastAsia="es-ES"/>
              </w:rPr>
              <w:t>Ca</w:t>
            </w:r>
            <w:r w:rsidRPr="00D876B0">
              <w:rPr>
                <w:rFonts w:ascii="Times New Roman" w:eastAsia="Times New Roman" w:hAnsi="Times New Roman"/>
                <w:sz w:val="20"/>
                <w:szCs w:val="20"/>
                <w:vertAlign w:val="superscript"/>
                <w:lang w:eastAsia="es-ES"/>
              </w:rPr>
              <w:t>2+</w:t>
            </w:r>
            <w:r w:rsidRPr="00D876B0">
              <w:rPr>
                <w:rFonts w:ascii="Times New Roman" w:hAnsi="Times New Roman"/>
                <w:bCs w:val="0"/>
                <w:sz w:val="20"/>
                <w:szCs w:val="20"/>
              </w:rPr>
              <w:t>-CaM</w:t>
            </w:r>
            <w:r w:rsidRPr="00D876B0">
              <w:rPr>
                <w:rFonts w:ascii="Times New Roman" w:hAnsi="Times New Roman"/>
                <w:sz w:val="20"/>
                <w:szCs w:val="20"/>
              </w:rPr>
              <w:t xml:space="preserve"> -</w:t>
            </w:r>
            <w:r w:rsidRPr="00D876B0">
              <w:rPr>
                <w:rFonts w:ascii="Times New Roman" w:hAnsi="Times New Roman"/>
                <w:b w:val="0"/>
                <w:sz w:val="20"/>
                <w:szCs w:val="20"/>
              </w:rPr>
              <w:t>BIS-XI</w:t>
            </w:r>
          </w:p>
        </w:tc>
        <w:tc>
          <w:tcPr>
            <w:tcW w:w="2008" w:type="dxa"/>
          </w:tcPr>
          <w:p w14:paraId="4F95E9D3" w14:textId="77777777" w:rsidR="000170D6" w:rsidRPr="00F20C30" w:rsidRDefault="000170D6" w:rsidP="00BD1352">
            <w:pPr>
              <w:tabs>
                <w:tab w:val="left" w:pos="709"/>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DB1F00">
              <w:rPr>
                <w:rFonts w:ascii="Times New Roman" w:hAnsi="Times New Roman"/>
                <w:sz w:val="20"/>
                <w:szCs w:val="20"/>
              </w:rPr>
              <w:t>-45.47±9.67</w:t>
            </w:r>
          </w:p>
        </w:tc>
        <w:tc>
          <w:tcPr>
            <w:tcW w:w="2625" w:type="dxa"/>
          </w:tcPr>
          <w:p w14:paraId="4538322C" w14:textId="77777777" w:rsidR="000170D6" w:rsidRPr="00DB1F00" w:rsidRDefault="000170D6" w:rsidP="00BD1352">
            <w:pPr>
              <w:tabs>
                <w:tab w:val="left" w:pos="709"/>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0"/>
                <w:szCs w:val="20"/>
              </w:rPr>
            </w:pPr>
            <w:r w:rsidRPr="00DB1F00">
              <w:rPr>
                <w:rFonts w:ascii="Times New Roman" w:eastAsia="Times New Roman" w:hAnsi="Times New Roman"/>
                <w:bCs/>
                <w:sz w:val="20"/>
                <w:szCs w:val="20"/>
              </w:rPr>
              <w:t>-71.21</w:t>
            </w:r>
            <w:r w:rsidRPr="00DB1F00">
              <w:rPr>
                <w:rFonts w:ascii="Times New Roman" w:hAnsi="Times New Roman"/>
                <w:sz w:val="20"/>
                <w:szCs w:val="20"/>
              </w:rPr>
              <w:t>±5.23</w:t>
            </w:r>
          </w:p>
        </w:tc>
        <w:tc>
          <w:tcPr>
            <w:tcW w:w="2046" w:type="dxa"/>
          </w:tcPr>
          <w:p w14:paraId="17E998C1" w14:textId="77777777" w:rsidR="000170D6" w:rsidRPr="00DB1F00" w:rsidRDefault="000170D6" w:rsidP="00BD1352">
            <w:pPr>
              <w:tabs>
                <w:tab w:val="left" w:pos="709"/>
              </w:tabs>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Cs/>
                <w:sz w:val="20"/>
                <w:szCs w:val="20"/>
              </w:rPr>
            </w:pPr>
            <w:r w:rsidRPr="00DB1F00">
              <w:rPr>
                <w:rFonts w:ascii="Times New Roman" w:eastAsia="Times New Roman" w:hAnsi="Times New Roman"/>
                <w:bCs/>
                <w:sz w:val="20"/>
                <w:szCs w:val="20"/>
              </w:rPr>
              <w:t>-25.74</w:t>
            </w:r>
            <w:r w:rsidRPr="00DB1F00">
              <w:rPr>
                <w:rFonts w:ascii="Times New Roman" w:hAnsi="Times New Roman"/>
                <w:sz w:val="20"/>
                <w:szCs w:val="20"/>
              </w:rPr>
              <w:t>±8.13</w:t>
            </w:r>
          </w:p>
        </w:tc>
      </w:tr>
      <w:tr w:rsidR="000170D6" w14:paraId="328AE985" w14:textId="77777777" w:rsidTr="00BD1352">
        <w:trPr>
          <w:trHeight w:val="294"/>
        </w:trPr>
        <w:tc>
          <w:tcPr>
            <w:cnfStyle w:val="001000000000" w:firstRow="0" w:lastRow="0" w:firstColumn="1" w:lastColumn="0" w:oddVBand="0" w:evenVBand="0" w:oddHBand="0" w:evenHBand="0" w:firstRowFirstColumn="0" w:firstRowLastColumn="0" w:lastRowFirstColumn="0" w:lastRowLastColumn="0"/>
            <w:tcW w:w="2158" w:type="dxa"/>
          </w:tcPr>
          <w:p w14:paraId="4C70B706" w14:textId="77777777" w:rsidR="000170D6" w:rsidRPr="00D876B0" w:rsidRDefault="000170D6" w:rsidP="00BD1352">
            <w:pPr>
              <w:spacing w:line="276" w:lineRule="auto"/>
              <w:jc w:val="both"/>
              <w:rPr>
                <w:rFonts w:ascii="Times New Roman" w:hAnsi="Times New Roman"/>
                <w:sz w:val="20"/>
                <w:szCs w:val="20"/>
              </w:rPr>
            </w:pPr>
            <w:r w:rsidRPr="00D876B0">
              <w:rPr>
                <w:rFonts w:ascii="Times New Roman" w:eastAsia="Times New Roman" w:hAnsi="Times New Roman"/>
                <w:sz w:val="20"/>
                <w:szCs w:val="20"/>
                <w:lang w:eastAsia="es-ES"/>
              </w:rPr>
              <w:t>Ca</w:t>
            </w:r>
            <w:r w:rsidRPr="00D876B0">
              <w:rPr>
                <w:rFonts w:ascii="Times New Roman" w:eastAsia="Times New Roman" w:hAnsi="Times New Roman"/>
                <w:sz w:val="20"/>
                <w:szCs w:val="20"/>
                <w:vertAlign w:val="superscript"/>
                <w:lang w:eastAsia="es-ES"/>
              </w:rPr>
              <w:t>2+</w:t>
            </w:r>
            <w:r w:rsidRPr="00D876B0">
              <w:rPr>
                <w:rFonts w:ascii="Times New Roman" w:hAnsi="Times New Roman"/>
                <w:bCs w:val="0"/>
                <w:sz w:val="20"/>
                <w:szCs w:val="20"/>
              </w:rPr>
              <w:t>-CaM</w:t>
            </w:r>
            <w:r w:rsidRPr="00D876B0">
              <w:rPr>
                <w:rFonts w:ascii="Times New Roman" w:hAnsi="Times New Roman"/>
                <w:sz w:val="20"/>
                <w:szCs w:val="20"/>
              </w:rPr>
              <w:t xml:space="preserve"> -</w:t>
            </w:r>
            <w:r w:rsidRPr="00D876B0">
              <w:rPr>
                <w:rFonts w:ascii="Times New Roman" w:hAnsi="Times New Roman"/>
                <w:b w:val="0"/>
                <w:sz w:val="20"/>
                <w:szCs w:val="20"/>
              </w:rPr>
              <w:t>CPZ</w:t>
            </w:r>
          </w:p>
        </w:tc>
        <w:tc>
          <w:tcPr>
            <w:tcW w:w="2008" w:type="dxa"/>
          </w:tcPr>
          <w:p w14:paraId="1B2A4669" w14:textId="77777777" w:rsidR="000170D6" w:rsidRPr="00DB1F0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-16.77</w:t>
            </w:r>
            <w:r w:rsidRPr="00DB1F00">
              <w:rPr>
                <w:rFonts w:ascii="Times New Roman" w:hAnsi="Times New Roman"/>
                <w:sz w:val="20"/>
                <w:szCs w:val="20"/>
              </w:rPr>
              <w:t>±</w:t>
            </w:r>
            <w:r>
              <w:rPr>
                <w:rFonts w:ascii="Times New Roman" w:hAnsi="Times New Roman"/>
                <w:sz w:val="20"/>
                <w:szCs w:val="20"/>
              </w:rPr>
              <w:t>5.77</w:t>
            </w:r>
          </w:p>
        </w:tc>
        <w:tc>
          <w:tcPr>
            <w:tcW w:w="2625" w:type="dxa"/>
          </w:tcPr>
          <w:p w14:paraId="3FDBECD5" w14:textId="77777777" w:rsidR="000170D6" w:rsidRPr="00DB1F0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-35.01</w:t>
            </w:r>
            <w:r w:rsidRPr="00DB1F00">
              <w:rPr>
                <w:rFonts w:ascii="Times New Roman" w:hAnsi="Times New Roman"/>
                <w:sz w:val="20"/>
                <w:szCs w:val="20"/>
              </w:rPr>
              <w:t>±</w:t>
            </w:r>
            <w:r>
              <w:rPr>
                <w:rFonts w:ascii="Times New Roman" w:hAnsi="Times New Roman"/>
                <w:sz w:val="20"/>
                <w:szCs w:val="20"/>
              </w:rPr>
              <w:t>4.53</w:t>
            </w:r>
          </w:p>
        </w:tc>
        <w:tc>
          <w:tcPr>
            <w:tcW w:w="2046" w:type="dxa"/>
          </w:tcPr>
          <w:p w14:paraId="7319742D" w14:textId="77777777" w:rsidR="000170D6" w:rsidRPr="00DB1F00" w:rsidRDefault="000170D6" w:rsidP="00BD1352">
            <w:pPr>
              <w:tabs>
                <w:tab w:val="left" w:pos="709"/>
              </w:tabs>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bCs/>
                <w:sz w:val="20"/>
                <w:szCs w:val="20"/>
              </w:rPr>
            </w:pPr>
            <w:r>
              <w:rPr>
                <w:rFonts w:ascii="Times New Roman" w:eastAsia="Times New Roman" w:hAnsi="Times New Roman"/>
                <w:bCs/>
                <w:sz w:val="20"/>
                <w:szCs w:val="20"/>
              </w:rPr>
              <w:t>-18.24</w:t>
            </w:r>
            <w:r w:rsidRPr="00DB1F00">
              <w:rPr>
                <w:rFonts w:ascii="Times New Roman" w:hAnsi="Times New Roman"/>
                <w:sz w:val="20"/>
                <w:szCs w:val="20"/>
              </w:rPr>
              <w:t>±</w:t>
            </w:r>
            <w:r>
              <w:rPr>
                <w:rFonts w:ascii="Times New Roman" w:hAnsi="Times New Roman"/>
                <w:sz w:val="20"/>
                <w:szCs w:val="20"/>
              </w:rPr>
              <w:t>3.58</w:t>
            </w:r>
          </w:p>
        </w:tc>
      </w:tr>
    </w:tbl>
    <w:p w14:paraId="7E43130A" w14:textId="77777777" w:rsidR="00226C07" w:rsidRPr="000170D6" w:rsidRDefault="00226C07" w:rsidP="00962344">
      <w:pPr>
        <w:pStyle w:val="Heading1"/>
        <w:rPr>
          <w:lang w:val="es-ES"/>
        </w:rPr>
      </w:pPr>
    </w:p>
    <w:p w14:paraId="6AF5E65E" w14:textId="12165838" w:rsidR="00E820ED" w:rsidRPr="00A17FA4" w:rsidRDefault="00E61DE7" w:rsidP="00962344">
      <w:pPr>
        <w:pStyle w:val="Heading1"/>
        <w:rPr>
          <w:color w:val="000000" w:themeColor="text1"/>
          <w:lang w:val="en-US"/>
        </w:rPr>
      </w:pPr>
      <w:bookmarkStart w:id="47" w:name="_Toc62058537"/>
      <w:r w:rsidRPr="00A17FA4">
        <w:rPr>
          <w:color w:val="000000" w:themeColor="text1"/>
          <w:lang w:val="en-US"/>
        </w:rPr>
        <w:t>CONCLUSIONES</w:t>
      </w:r>
      <w:bookmarkEnd w:id="47"/>
    </w:p>
    <w:p w14:paraId="1614F608" w14:textId="77777777" w:rsidR="00A17FA4" w:rsidRDefault="00A17FA4" w:rsidP="00A17FA4">
      <w:pPr>
        <w:spacing w:line="360" w:lineRule="auto"/>
        <w:jc w:val="both"/>
        <w:rPr>
          <w:rFonts w:ascii="Times New Roman" w:hAnsi="Times New Roman" w:cs="Times New Roman"/>
          <w:sz w:val="24"/>
          <w:szCs w:val="24"/>
          <w:lang w:val="es-ES"/>
        </w:rPr>
      </w:pPr>
    </w:p>
    <w:p w14:paraId="5D8F6509" w14:textId="77777777" w:rsidR="00A17FA4" w:rsidRPr="00A17FA4" w:rsidRDefault="00857794" w:rsidP="00A17FA4">
      <w:pPr>
        <w:pStyle w:val="ListParagraph"/>
        <w:numPr>
          <w:ilvl w:val="0"/>
          <w:numId w:val="7"/>
        </w:numPr>
        <w:spacing w:line="360" w:lineRule="auto"/>
        <w:jc w:val="both"/>
        <w:rPr>
          <w:rFonts w:ascii="Times New Roman" w:hAnsi="Times New Roman" w:cs="Times New Roman"/>
          <w:sz w:val="24"/>
          <w:szCs w:val="24"/>
          <w:lang w:val="es-ES"/>
        </w:rPr>
      </w:pPr>
      <w:r w:rsidRPr="00A17FA4">
        <w:rPr>
          <w:rFonts w:ascii="Times New Roman" w:hAnsi="Times New Roman" w:cs="Times New Roman"/>
          <w:sz w:val="24"/>
          <w:szCs w:val="24"/>
          <w:lang w:val="es-ES"/>
        </w:rPr>
        <w:t>En este trabajo se evaluó una serie de compuestos llamada BIS,</w:t>
      </w:r>
      <w:r w:rsidR="00006C72" w:rsidRPr="00A17FA4">
        <w:rPr>
          <w:rFonts w:ascii="Times New Roman" w:hAnsi="Times New Roman" w:cs="Times New Roman"/>
          <w:sz w:val="24"/>
          <w:szCs w:val="24"/>
          <w:lang w:val="es-ES"/>
        </w:rPr>
        <w:t xml:space="preserve"> como </w:t>
      </w:r>
      <w:r w:rsidR="002E166D" w:rsidRPr="00A17FA4">
        <w:rPr>
          <w:rFonts w:ascii="Times New Roman" w:hAnsi="Times New Roman" w:cs="Times New Roman"/>
          <w:sz w:val="24"/>
          <w:szCs w:val="24"/>
          <w:lang w:val="es-ES"/>
        </w:rPr>
        <w:t>posibles</w:t>
      </w:r>
      <w:r w:rsidR="00006C72" w:rsidRPr="00A17FA4">
        <w:rPr>
          <w:rFonts w:ascii="Times New Roman" w:hAnsi="Times New Roman" w:cs="Times New Roman"/>
          <w:sz w:val="24"/>
          <w:szCs w:val="24"/>
          <w:lang w:val="es-ES"/>
        </w:rPr>
        <w:t xml:space="preserve"> inhibidores d</w:t>
      </w:r>
      <w:r w:rsidR="002E166D" w:rsidRPr="00A17FA4">
        <w:rPr>
          <w:rFonts w:ascii="Times New Roman" w:hAnsi="Times New Roman" w:cs="Times New Roman"/>
          <w:sz w:val="24"/>
          <w:szCs w:val="24"/>
          <w:lang w:val="es-ES"/>
        </w:rPr>
        <w:t>e la proteína CaM,</w:t>
      </w:r>
      <w:r w:rsidRPr="00A17FA4">
        <w:rPr>
          <w:rFonts w:ascii="Times New Roman" w:hAnsi="Times New Roman" w:cs="Times New Roman"/>
          <w:sz w:val="24"/>
          <w:szCs w:val="24"/>
          <w:lang w:val="es-ES"/>
        </w:rPr>
        <w:t xml:space="preserve"> los cuales no</w:t>
      </w:r>
      <w:r w:rsidR="00A559EF" w:rsidRPr="00A17FA4">
        <w:rPr>
          <w:rFonts w:ascii="Times New Roman" w:hAnsi="Times New Roman" w:cs="Times New Roman"/>
          <w:sz w:val="24"/>
          <w:szCs w:val="24"/>
          <w:lang w:val="es-ES"/>
        </w:rPr>
        <w:t xml:space="preserve"> han</w:t>
      </w:r>
      <w:r w:rsidRPr="00A17FA4">
        <w:rPr>
          <w:rFonts w:ascii="Times New Roman" w:hAnsi="Times New Roman" w:cs="Times New Roman"/>
          <w:sz w:val="24"/>
          <w:szCs w:val="24"/>
          <w:lang w:val="es-ES"/>
        </w:rPr>
        <w:t xml:space="preserve"> sido descritos </w:t>
      </w:r>
      <w:r w:rsidR="004D7A53" w:rsidRPr="00A17FA4">
        <w:rPr>
          <w:rFonts w:ascii="Times New Roman" w:hAnsi="Times New Roman" w:cs="Times New Roman"/>
          <w:sz w:val="24"/>
          <w:szCs w:val="24"/>
          <w:lang w:val="es-ES"/>
        </w:rPr>
        <w:t xml:space="preserve">en la literatura para este fin. </w:t>
      </w:r>
    </w:p>
    <w:p w14:paraId="11F1B7D6" w14:textId="77777777" w:rsidR="00A17FA4" w:rsidRPr="00A17FA4" w:rsidRDefault="00554A5F" w:rsidP="00A17FA4">
      <w:pPr>
        <w:pStyle w:val="ListParagraph"/>
        <w:numPr>
          <w:ilvl w:val="0"/>
          <w:numId w:val="7"/>
        </w:numPr>
        <w:spacing w:line="360" w:lineRule="auto"/>
        <w:jc w:val="both"/>
        <w:rPr>
          <w:rFonts w:ascii="Times New Roman" w:hAnsi="Times New Roman" w:cs="Times New Roman"/>
          <w:sz w:val="24"/>
          <w:szCs w:val="24"/>
          <w:lang w:val="es-ES"/>
        </w:rPr>
      </w:pPr>
      <w:r w:rsidRPr="00A17FA4">
        <w:rPr>
          <w:rFonts w:ascii="Times New Roman" w:hAnsi="Times New Roman" w:cs="Times New Roman"/>
          <w:sz w:val="24"/>
          <w:szCs w:val="24"/>
          <w:lang w:val="es-ES"/>
        </w:rPr>
        <w:t xml:space="preserve">La </w:t>
      </w:r>
      <w:r w:rsidR="00085282" w:rsidRPr="00A17FA4">
        <w:rPr>
          <w:rFonts w:ascii="Times New Roman" w:hAnsi="Times New Roman" w:cs="Times New Roman"/>
          <w:sz w:val="24"/>
          <w:szCs w:val="24"/>
          <w:lang w:val="es-ES"/>
        </w:rPr>
        <w:t>u</w:t>
      </w:r>
      <w:r w:rsidR="00624513" w:rsidRPr="00A17FA4">
        <w:rPr>
          <w:rFonts w:ascii="Times New Roman" w:hAnsi="Times New Roman" w:cs="Times New Roman"/>
          <w:sz w:val="24"/>
          <w:szCs w:val="24"/>
          <w:lang w:val="es-ES"/>
        </w:rPr>
        <w:t>tiliza</w:t>
      </w:r>
      <w:r w:rsidR="00085282" w:rsidRPr="00A17FA4">
        <w:rPr>
          <w:rFonts w:ascii="Times New Roman" w:hAnsi="Times New Roman" w:cs="Times New Roman"/>
          <w:sz w:val="24"/>
          <w:szCs w:val="24"/>
          <w:lang w:val="es-ES"/>
        </w:rPr>
        <w:t>ción de</w:t>
      </w:r>
      <w:r w:rsidR="00624513" w:rsidRPr="00A17FA4">
        <w:rPr>
          <w:rFonts w:ascii="Times New Roman" w:hAnsi="Times New Roman" w:cs="Times New Roman"/>
          <w:sz w:val="24"/>
          <w:szCs w:val="24"/>
          <w:lang w:val="es-ES"/>
        </w:rPr>
        <w:t xml:space="preserve"> la base de datos</w:t>
      </w:r>
      <w:r w:rsidR="00085282" w:rsidRPr="00A17FA4">
        <w:rPr>
          <w:rFonts w:ascii="Times New Roman" w:hAnsi="Times New Roman" w:cs="Times New Roman"/>
          <w:sz w:val="24"/>
          <w:szCs w:val="24"/>
          <w:lang w:val="es-ES"/>
        </w:rPr>
        <w:t xml:space="preserve"> </w:t>
      </w:r>
      <w:r w:rsidR="00624513" w:rsidRPr="00A17FA4">
        <w:rPr>
          <w:rFonts w:ascii="Times New Roman" w:hAnsi="Times New Roman" w:cs="Times New Roman"/>
          <w:sz w:val="24"/>
          <w:szCs w:val="24"/>
          <w:lang w:val="es-ES"/>
        </w:rPr>
        <w:t>estructura</w:t>
      </w:r>
      <w:r w:rsidR="00085282" w:rsidRPr="00A17FA4">
        <w:rPr>
          <w:rFonts w:ascii="Times New Roman" w:hAnsi="Times New Roman" w:cs="Times New Roman"/>
          <w:sz w:val="24"/>
          <w:szCs w:val="24"/>
          <w:lang w:val="es-ES"/>
        </w:rPr>
        <w:t>les de</w:t>
      </w:r>
      <w:r w:rsidR="00DE6D3D" w:rsidRPr="00A17FA4">
        <w:rPr>
          <w:rFonts w:ascii="Times New Roman" w:hAnsi="Times New Roman" w:cs="Times New Roman"/>
          <w:sz w:val="24"/>
          <w:szCs w:val="24"/>
          <w:lang w:val="es-ES"/>
        </w:rPr>
        <w:t>l catálogo de Merck (moléculas pequeñas bioactivas)</w:t>
      </w:r>
      <w:r w:rsidR="007D7004" w:rsidRPr="00A17FA4">
        <w:rPr>
          <w:rFonts w:ascii="Times New Roman" w:hAnsi="Times New Roman" w:cs="Times New Roman"/>
          <w:sz w:val="24"/>
          <w:szCs w:val="24"/>
          <w:lang w:val="es-ES"/>
        </w:rPr>
        <w:t>, tiene algunas ventajas en comparación con otras bases de datos</w:t>
      </w:r>
      <w:r w:rsidR="008C0112" w:rsidRPr="00A17FA4">
        <w:rPr>
          <w:rFonts w:ascii="Times New Roman" w:hAnsi="Times New Roman" w:cs="Times New Roman"/>
          <w:sz w:val="24"/>
          <w:szCs w:val="24"/>
          <w:lang w:val="es-ES"/>
        </w:rPr>
        <w:t xml:space="preserve"> ya que estas moléculas son disponibles comercialmente, han pasado por pruebas de toxicidad </w:t>
      </w:r>
      <w:r w:rsidR="00FF246E" w:rsidRPr="00A17FA4">
        <w:rPr>
          <w:rFonts w:ascii="Times New Roman" w:hAnsi="Times New Roman" w:cs="Times New Roman"/>
          <w:sz w:val="24"/>
          <w:szCs w:val="24"/>
          <w:lang w:val="es-ES"/>
        </w:rPr>
        <w:t>y solubilidad</w:t>
      </w:r>
      <w:r w:rsidR="007349CD" w:rsidRPr="00A17FA4">
        <w:rPr>
          <w:rFonts w:ascii="Times New Roman" w:hAnsi="Times New Roman" w:cs="Times New Roman"/>
          <w:sz w:val="24"/>
          <w:szCs w:val="24"/>
          <w:lang w:val="es-ES"/>
        </w:rPr>
        <w:t xml:space="preserve">, cumplen con </w:t>
      </w:r>
      <w:r w:rsidR="00EE57C7" w:rsidRPr="00A17FA4">
        <w:rPr>
          <w:rFonts w:ascii="Times New Roman" w:hAnsi="Times New Roman" w:cs="Times New Roman"/>
          <w:sz w:val="24"/>
          <w:szCs w:val="24"/>
          <w:lang w:val="es-ES"/>
        </w:rPr>
        <w:t>los elementos y parámetros necesarios para ser considerados posibles fármacos</w:t>
      </w:r>
      <w:r w:rsidR="00F80CFE" w:rsidRPr="00A17FA4">
        <w:rPr>
          <w:rFonts w:ascii="Times New Roman" w:hAnsi="Times New Roman" w:cs="Times New Roman"/>
          <w:sz w:val="24"/>
          <w:szCs w:val="24"/>
          <w:lang w:val="es-ES"/>
        </w:rPr>
        <w:t xml:space="preserve"> en un futuro próximo</w:t>
      </w:r>
      <w:r w:rsidR="00EE57C7" w:rsidRPr="00A17FA4">
        <w:rPr>
          <w:rFonts w:ascii="Times New Roman" w:hAnsi="Times New Roman" w:cs="Times New Roman"/>
          <w:sz w:val="24"/>
          <w:szCs w:val="24"/>
          <w:lang w:val="es-ES"/>
        </w:rPr>
        <w:t xml:space="preserve">. </w:t>
      </w:r>
    </w:p>
    <w:p w14:paraId="35C1FBC3" w14:textId="77777777" w:rsidR="00A17FA4" w:rsidRPr="00A17FA4" w:rsidRDefault="00A17FA4" w:rsidP="00A17FA4">
      <w:pPr>
        <w:pStyle w:val="ListParagraph"/>
        <w:numPr>
          <w:ilvl w:val="0"/>
          <w:numId w:val="7"/>
        </w:numPr>
        <w:spacing w:line="360" w:lineRule="auto"/>
        <w:jc w:val="both"/>
        <w:rPr>
          <w:rFonts w:ascii="Times New Roman" w:hAnsi="Times New Roman" w:cs="Times New Roman"/>
          <w:sz w:val="24"/>
          <w:szCs w:val="24"/>
          <w:lang w:val="es-ES"/>
        </w:rPr>
      </w:pPr>
      <w:r w:rsidRPr="00A17FA4">
        <w:rPr>
          <w:rFonts w:ascii="Times New Roman" w:hAnsi="Times New Roman" w:cs="Times New Roman"/>
          <w:sz w:val="24"/>
          <w:szCs w:val="24"/>
          <w:lang w:val="es-ES"/>
        </w:rPr>
        <w:t>L</w:t>
      </w:r>
      <w:r w:rsidR="00AC0BE9" w:rsidRPr="00A17FA4">
        <w:rPr>
          <w:rFonts w:ascii="Times New Roman" w:hAnsi="Times New Roman" w:cs="Times New Roman"/>
          <w:sz w:val="24"/>
          <w:szCs w:val="24"/>
          <w:lang w:val="es-ES"/>
        </w:rPr>
        <w:t xml:space="preserve">os </w:t>
      </w:r>
      <w:r w:rsidR="004D7A53" w:rsidRPr="00A17FA4">
        <w:rPr>
          <w:rFonts w:ascii="Times New Roman" w:hAnsi="Times New Roman" w:cs="Times New Roman"/>
          <w:sz w:val="24"/>
          <w:szCs w:val="24"/>
          <w:lang w:val="es-ES"/>
        </w:rPr>
        <w:t>análisis</w:t>
      </w:r>
      <w:r w:rsidR="00AC0BE9" w:rsidRPr="00A17FA4">
        <w:rPr>
          <w:rFonts w:ascii="Times New Roman" w:hAnsi="Times New Roman" w:cs="Times New Roman"/>
          <w:sz w:val="24"/>
          <w:szCs w:val="24"/>
          <w:lang w:val="es-ES"/>
        </w:rPr>
        <w:t xml:space="preserve"> </w:t>
      </w:r>
      <w:proofErr w:type="spellStart"/>
      <w:r w:rsidR="004D7A53" w:rsidRPr="00A17FA4">
        <w:rPr>
          <w:rFonts w:ascii="Times New Roman" w:hAnsi="Times New Roman" w:cs="Times New Roman"/>
          <w:sz w:val="24"/>
          <w:szCs w:val="24"/>
          <w:lang w:val="es-ES"/>
        </w:rPr>
        <w:t>quimi</w:t>
      </w:r>
      <w:r w:rsidR="00CF1FB5" w:rsidRPr="00A17FA4">
        <w:rPr>
          <w:rFonts w:ascii="Times New Roman" w:hAnsi="Times New Roman" w:cs="Times New Roman"/>
          <w:sz w:val="24"/>
          <w:szCs w:val="24"/>
          <w:lang w:val="es-ES"/>
        </w:rPr>
        <w:t>oi</w:t>
      </w:r>
      <w:r w:rsidR="004D7A53" w:rsidRPr="00A17FA4">
        <w:rPr>
          <w:rFonts w:ascii="Times New Roman" w:hAnsi="Times New Roman" w:cs="Times New Roman"/>
          <w:sz w:val="24"/>
          <w:szCs w:val="24"/>
          <w:lang w:val="es-ES"/>
        </w:rPr>
        <w:t>nformaticos</w:t>
      </w:r>
      <w:proofErr w:type="spellEnd"/>
      <w:r w:rsidR="004D7A53" w:rsidRPr="00A17FA4">
        <w:rPr>
          <w:rFonts w:ascii="Times New Roman" w:hAnsi="Times New Roman" w:cs="Times New Roman"/>
          <w:sz w:val="24"/>
          <w:szCs w:val="24"/>
          <w:lang w:val="es-ES"/>
        </w:rPr>
        <w:t xml:space="preserve"> nos dieron la pauta para </w:t>
      </w:r>
      <w:r w:rsidR="003D6030" w:rsidRPr="00A17FA4">
        <w:rPr>
          <w:rFonts w:ascii="Times New Roman" w:hAnsi="Times New Roman" w:cs="Times New Roman"/>
          <w:sz w:val="24"/>
          <w:szCs w:val="24"/>
          <w:lang w:val="es-ES"/>
        </w:rPr>
        <w:t xml:space="preserve">ensayar la </w:t>
      </w:r>
      <w:r w:rsidR="00CF1FB5" w:rsidRPr="00A17FA4">
        <w:rPr>
          <w:rFonts w:ascii="Times New Roman" w:hAnsi="Times New Roman" w:cs="Times New Roman"/>
          <w:sz w:val="24"/>
          <w:szCs w:val="24"/>
          <w:lang w:val="es-ES"/>
        </w:rPr>
        <w:t>unión</w:t>
      </w:r>
      <w:r w:rsidR="003D6030" w:rsidRPr="00A17FA4">
        <w:rPr>
          <w:rFonts w:ascii="Times New Roman" w:hAnsi="Times New Roman" w:cs="Times New Roman"/>
          <w:sz w:val="24"/>
          <w:szCs w:val="24"/>
          <w:lang w:val="es-ES"/>
        </w:rPr>
        <w:t xml:space="preserve"> </w:t>
      </w:r>
      <w:r w:rsidR="00AC0BE9" w:rsidRPr="00A17FA4">
        <w:rPr>
          <w:rFonts w:ascii="Times New Roman" w:hAnsi="Times New Roman" w:cs="Times New Roman"/>
          <w:sz w:val="24"/>
          <w:szCs w:val="24"/>
          <w:lang w:val="es-ES"/>
        </w:rPr>
        <w:t xml:space="preserve">a la proteína CaM </w:t>
      </w:r>
      <w:r w:rsidR="003D6030" w:rsidRPr="00A17FA4">
        <w:rPr>
          <w:rFonts w:ascii="Times New Roman" w:hAnsi="Times New Roman" w:cs="Times New Roman"/>
          <w:sz w:val="24"/>
          <w:szCs w:val="24"/>
          <w:lang w:val="es-ES"/>
        </w:rPr>
        <w:t xml:space="preserve">de manera </w:t>
      </w:r>
      <w:r w:rsidR="00CF1FB5" w:rsidRPr="00A17FA4">
        <w:rPr>
          <w:rFonts w:ascii="Times New Roman" w:hAnsi="Times New Roman" w:cs="Times New Roman"/>
          <w:sz w:val="24"/>
          <w:szCs w:val="24"/>
          <w:lang w:val="es-ES"/>
        </w:rPr>
        <w:t>experimental</w:t>
      </w:r>
      <w:r w:rsidR="003D6030" w:rsidRPr="00A17FA4">
        <w:rPr>
          <w:rFonts w:ascii="Times New Roman" w:hAnsi="Times New Roman" w:cs="Times New Roman"/>
          <w:sz w:val="24"/>
          <w:szCs w:val="24"/>
          <w:lang w:val="es-ES"/>
        </w:rPr>
        <w:t xml:space="preserve"> y hacer un estudio in </w:t>
      </w:r>
      <w:proofErr w:type="spellStart"/>
      <w:r w:rsidR="003D6030" w:rsidRPr="00A17FA4">
        <w:rPr>
          <w:rFonts w:ascii="Times New Roman" w:hAnsi="Times New Roman" w:cs="Times New Roman"/>
          <w:sz w:val="24"/>
          <w:szCs w:val="24"/>
          <w:lang w:val="es-ES"/>
        </w:rPr>
        <w:t>silico</w:t>
      </w:r>
      <w:proofErr w:type="spellEnd"/>
      <w:r w:rsidR="008E3F0C" w:rsidRPr="00A17FA4">
        <w:rPr>
          <w:rFonts w:ascii="Times New Roman" w:hAnsi="Times New Roman" w:cs="Times New Roman"/>
          <w:sz w:val="24"/>
          <w:szCs w:val="24"/>
          <w:lang w:val="es-ES"/>
        </w:rPr>
        <w:t xml:space="preserve"> util</w:t>
      </w:r>
      <w:r w:rsidR="00DD3921" w:rsidRPr="00A17FA4">
        <w:rPr>
          <w:rFonts w:ascii="Times New Roman" w:hAnsi="Times New Roman" w:cs="Times New Roman"/>
          <w:sz w:val="24"/>
          <w:szCs w:val="24"/>
          <w:lang w:val="es-ES"/>
        </w:rPr>
        <w:t xml:space="preserve">izando las técnicas de </w:t>
      </w:r>
      <w:r w:rsidR="008E3F0C" w:rsidRPr="00A17FA4">
        <w:rPr>
          <w:rFonts w:ascii="Times New Roman" w:hAnsi="Times New Roman" w:cs="Times New Roman"/>
          <w:sz w:val="24"/>
          <w:szCs w:val="24"/>
          <w:lang w:val="es-ES"/>
        </w:rPr>
        <w:t>acoplamiento molec</w:t>
      </w:r>
      <w:r w:rsidR="00DD3921" w:rsidRPr="00A17FA4">
        <w:rPr>
          <w:rFonts w:ascii="Times New Roman" w:hAnsi="Times New Roman" w:cs="Times New Roman"/>
          <w:sz w:val="24"/>
          <w:szCs w:val="24"/>
          <w:lang w:val="es-ES"/>
        </w:rPr>
        <w:t xml:space="preserve">ular (docking) y dinámicas moleculares. </w:t>
      </w:r>
    </w:p>
    <w:p w14:paraId="2D1A69D5" w14:textId="77777777" w:rsidR="00A17FA4" w:rsidRPr="00A17FA4" w:rsidRDefault="00DD3921" w:rsidP="00A17FA4">
      <w:pPr>
        <w:pStyle w:val="ListParagraph"/>
        <w:numPr>
          <w:ilvl w:val="0"/>
          <w:numId w:val="7"/>
        </w:numPr>
        <w:spacing w:line="360" w:lineRule="auto"/>
        <w:jc w:val="both"/>
        <w:rPr>
          <w:rFonts w:ascii="Times New Roman" w:hAnsi="Times New Roman" w:cs="Times New Roman"/>
          <w:sz w:val="24"/>
          <w:szCs w:val="24"/>
        </w:rPr>
      </w:pPr>
      <w:r w:rsidRPr="00A17FA4">
        <w:rPr>
          <w:rFonts w:ascii="Times New Roman" w:hAnsi="Times New Roman" w:cs="Times New Roman"/>
          <w:sz w:val="24"/>
          <w:szCs w:val="24"/>
          <w:lang w:val="es-ES"/>
        </w:rPr>
        <w:t>Los ensayos de unión</w:t>
      </w:r>
      <w:r w:rsidR="0015331E" w:rsidRPr="00A17FA4">
        <w:rPr>
          <w:rFonts w:ascii="Times New Roman" w:hAnsi="Times New Roman" w:cs="Times New Roman"/>
          <w:sz w:val="24"/>
          <w:szCs w:val="24"/>
          <w:lang w:val="es-ES"/>
        </w:rPr>
        <w:t xml:space="preserve"> utilizando el biosensor CaM-M124C-mBBr </w:t>
      </w:r>
      <w:r w:rsidR="00B259BE" w:rsidRPr="00A17FA4">
        <w:rPr>
          <w:rFonts w:ascii="Times New Roman" w:hAnsi="Times New Roman" w:cs="Times New Roman"/>
          <w:sz w:val="24"/>
          <w:szCs w:val="24"/>
          <w:lang w:val="es-ES"/>
        </w:rPr>
        <w:t xml:space="preserve">indican que los compuestos BIS se unen a la </w:t>
      </w:r>
      <w:r w:rsidR="00B259BE" w:rsidRPr="00A17FA4">
        <w:rPr>
          <w:rFonts w:ascii="Times New Roman" w:hAnsi="Times New Roman" w:cs="Times New Roman"/>
          <w:sz w:val="24"/>
          <w:szCs w:val="24"/>
        </w:rPr>
        <w:t xml:space="preserve">proteína calmodulina con una afinidad entre 193-248 </w:t>
      </w:r>
      <w:proofErr w:type="spellStart"/>
      <w:r w:rsidR="00B259BE" w:rsidRPr="00A17FA4">
        <w:rPr>
          <w:rFonts w:ascii="Times New Roman" w:hAnsi="Times New Roman" w:cs="Times New Roman"/>
          <w:sz w:val="24"/>
          <w:szCs w:val="24"/>
        </w:rPr>
        <w:t>nM</w:t>
      </w:r>
      <w:proofErr w:type="spellEnd"/>
      <w:r w:rsidR="00830DCC" w:rsidRPr="00A17FA4">
        <w:rPr>
          <w:rFonts w:ascii="Times New Roman" w:hAnsi="Times New Roman" w:cs="Times New Roman"/>
          <w:sz w:val="24"/>
          <w:szCs w:val="24"/>
        </w:rPr>
        <w:t>, lo cual hace a esta serie atractiva para ser contemplada como posibles fármacos anti-CaM.</w:t>
      </w:r>
    </w:p>
    <w:p w14:paraId="7693A16D" w14:textId="0AC47072" w:rsidR="00BD1352" w:rsidRPr="00A17FA4" w:rsidRDefault="00A17FA4" w:rsidP="00A17FA4">
      <w:pPr>
        <w:pStyle w:val="ListParagraph"/>
        <w:numPr>
          <w:ilvl w:val="0"/>
          <w:numId w:val="7"/>
        </w:numPr>
        <w:spacing w:line="360" w:lineRule="auto"/>
        <w:jc w:val="both"/>
        <w:rPr>
          <w:rFonts w:ascii="Times New Roman" w:hAnsi="Times New Roman" w:cs="Times New Roman"/>
          <w:sz w:val="24"/>
          <w:szCs w:val="24"/>
        </w:rPr>
      </w:pPr>
      <w:r w:rsidRPr="00A17FA4">
        <w:rPr>
          <w:rFonts w:ascii="Times New Roman" w:hAnsi="Times New Roman" w:cs="Times New Roman"/>
          <w:sz w:val="24"/>
          <w:szCs w:val="24"/>
        </w:rPr>
        <w:t>L</w:t>
      </w:r>
      <w:r w:rsidR="00B90870" w:rsidRPr="00A17FA4">
        <w:rPr>
          <w:rFonts w:ascii="Times New Roman" w:hAnsi="Times New Roman" w:cs="Times New Roman"/>
          <w:sz w:val="24"/>
          <w:szCs w:val="24"/>
        </w:rPr>
        <w:t xml:space="preserve">os resultados teóricos tanto del </w:t>
      </w:r>
      <w:r w:rsidR="00595DE7" w:rsidRPr="00A17FA4">
        <w:rPr>
          <w:rFonts w:ascii="Times New Roman" w:hAnsi="Times New Roman" w:cs="Times New Roman"/>
          <w:sz w:val="24"/>
          <w:szCs w:val="24"/>
        </w:rPr>
        <w:t>acoplamiento</w:t>
      </w:r>
      <w:r w:rsidR="00B90870" w:rsidRPr="00A17FA4">
        <w:rPr>
          <w:rFonts w:ascii="Times New Roman" w:hAnsi="Times New Roman" w:cs="Times New Roman"/>
          <w:sz w:val="24"/>
          <w:szCs w:val="24"/>
        </w:rPr>
        <w:t xml:space="preserve"> </w:t>
      </w:r>
      <w:r w:rsidR="00595DE7" w:rsidRPr="00A17FA4">
        <w:rPr>
          <w:rFonts w:ascii="Times New Roman" w:hAnsi="Times New Roman" w:cs="Times New Roman"/>
          <w:sz w:val="24"/>
          <w:szCs w:val="24"/>
        </w:rPr>
        <w:t>molecular</w:t>
      </w:r>
      <w:r w:rsidR="00B90870" w:rsidRPr="00A17FA4">
        <w:rPr>
          <w:rFonts w:ascii="Times New Roman" w:hAnsi="Times New Roman" w:cs="Times New Roman"/>
          <w:sz w:val="24"/>
          <w:szCs w:val="24"/>
        </w:rPr>
        <w:t xml:space="preserve"> como de la dinámica molecular </w:t>
      </w:r>
      <w:r w:rsidR="00DA5B31" w:rsidRPr="00A17FA4">
        <w:rPr>
          <w:rFonts w:ascii="Times New Roman" w:hAnsi="Times New Roman" w:cs="Times New Roman"/>
          <w:sz w:val="24"/>
          <w:szCs w:val="24"/>
        </w:rPr>
        <w:t>coinciden y complementan los resultados teóricos</w:t>
      </w:r>
      <w:r w:rsidR="00F80CFE" w:rsidRPr="00A17FA4">
        <w:rPr>
          <w:rFonts w:ascii="Times New Roman" w:hAnsi="Times New Roman" w:cs="Times New Roman"/>
          <w:sz w:val="24"/>
          <w:szCs w:val="24"/>
        </w:rPr>
        <w:t>.</w:t>
      </w:r>
      <w:r w:rsidR="00DA5B31" w:rsidRPr="00A17FA4">
        <w:rPr>
          <w:rFonts w:ascii="Times New Roman" w:hAnsi="Times New Roman" w:cs="Times New Roman"/>
          <w:sz w:val="24"/>
          <w:szCs w:val="24"/>
        </w:rPr>
        <w:t xml:space="preserve"> </w:t>
      </w:r>
    </w:p>
    <w:p w14:paraId="79204D65" w14:textId="77777777" w:rsidR="00BD1352" w:rsidRDefault="00BD1352">
      <w:pPr>
        <w:rPr>
          <w:rFonts w:ascii="Times New Roman" w:hAnsi="Times New Roman" w:cs="Times New Roman"/>
          <w:sz w:val="24"/>
          <w:szCs w:val="24"/>
        </w:rPr>
      </w:pPr>
      <w:r>
        <w:rPr>
          <w:rFonts w:ascii="Times New Roman" w:hAnsi="Times New Roman" w:cs="Times New Roman"/>
          <w:sz w:val="24"/>
          <w:szCs w:val="24"/>
        </w:rPr>
        <w:br w:type="page"/>
      </w:r>
    </w:p>
    <w:p w14:paraId="3F47BFEC" w14:textId="1DEFBF8B" w:rsidR="00651A86" w:rsidRPr="00BD1352" w:rsidRDefault="00626F27" w:rsidP="00651A86">
      <w:pPr>
        <w:pStyle w:val="EndNoteBibliographyTitle"/>
        <w:jc w:val="left"/>
        <w:rPr>
          <w:rFonts w:ascii="Times New Roman" w:hAnsi="Times New Roman" w:cs="Times New Roman"/>
          <w:b/>
        </w:rPr>
      </w:pPr>
      <w:r w:rsidRPr="00BD1352">
        <w:rPr>
          <w:rFonts w:ascii="Times New Roman" w:hAnsi="Times New Roman" w:cs="Times New Roman"/>
          <w:sz w:val="24"/>
          <w:szCs w:val="24"/>
          <w:lang w:val="es-MX"/>
        </w:rPr>
        <w:lastRenderedPageBreak/>
        <w:fldChar w:fldCharType="begin"/>
      </w:r>
      <w:r w:rsidRPr="00BD1352">
        <w:rPr>
          <w:rFonts w:ascii="Times New Roman" w:hAnsi="Times New Roman" w:cs="Times New Roman"/>
          <w:sz w:val="24"/>
          <w:szCs w:val="24"/>
        </w:rPr>
        <w:instrText xml:space="preserve"> ADDIN EN.REFLIST </w:instrText>
      </w:r>
      <w:r w:rsidRPr="00BD1352">
        <w:rPr>
          <w:rFonts w:ascii="Times New Roman" w:hAnsi="Times New Roman" w:cs="Times New Roman"/>
          <w:sz w:val="24"/>
          <w:szCs w:val="24"/>
          <w:lang w:val="es-MX"/>
        </w:rPr>
        <w:fldChar w:fldCharType="end"/>
      </w:r>
      <w:r w:rsidR="00651A86" w:rsidRPr="00BD1352">
        <w:rPr>
          <w:rFonts w:ascii="Times New Roman" w:hAnsi="Times New Roman" w:cs="Times New Roman"/>
          <w:sz w:val="24"/>
          <w:szCs w:val="24"/>
          <w:lang w:val="es-MX"/>
        </w:rPr>
        <w:fldChar w:fldCharType="begin"/>
      </w:r>
      <w:r w:rsidR="00651A86" w:rsidRPr="00BD1352">
        <w:rPr>
          <w:rFonts w:ascii="Times New Roman" w:hAnsi="Times New Roman" w:cs="Times New Roman"/>
          <w:sz w:val="24"/>
          <w:szCs w:val="24"/>
        </w:rPr>
        <w:instrText xml:space="preserve"> ADDIN EN.REFLIST </w:instrText>
      </w:r>
      <w:r w:rsidR="00651A86" w:rsidRPr="00BD1352">
        <w:rPr>
          <w:rFonts w:ascii="Times New Roman" w:hAnsi="Times New Roman" w:cs="Times New Roman"/>
          <w:sz w:val="24"/>
          <w:szCs w:val="24"/>
          <w:lang w:val="es-MX"/>
        </w:rPr>
        <w:fldChar w:fldCharType="separate"/>
      </w:r>
      <w:r w:rsidR="00E01390" w:rsidRPr="00BD1352">
        <w:rPr>
          <w:rFonts w:ascii="Times New Roman" w:hAnsi="Times New Roman" w:cs="Times New Roman"/>
          <w:b/>
        </w:rPr>
        <w:t>REFERENCIAS</w:t>
      </w:r>
    </w:p>
    <w:p w14:paraId="3E9A9C26" w14:textId="77777777" w:rsidR="00651A86" w:rsidRPr="00BD1352" w:rsidRDefault="00651A86" w:rsidP="00651A86">
      <w:pPr>
        <w:pStyle w:val="EndNoteBibliographyTitle"/>
        <w:jc w:val="both"/>
        <w:rPr>
          <w:rFonts w:ascii="Times New Roman" w:hAnsi="Times New Roman" w:cs="Times New Roman"/>
          <w:b/>
        </w:rPr>
      </w:pPr>
    </w:p>
    <w:p w14:paraId="4C65285C" w14:textId="77777777" w:rsidR="00651A86" w:rsidRPr="00BD1352" w:rsidRDefault="00651A86" w:rsidP="00651A86">
      <w:pPr>
        <w:pStyle w:val="EndNoteBibliographyTitle"/>
        <w:jc w:val="both"/>
        <w:rPr>
          <w:rFonts w:ascii="Times New Roman" w:hAnsi="Times New Roman" w:cs="Times New Roman"/>
          <w:b/>
        </w:rPr>
      </w:pPr>
    </w:p>
    <w:p w14:paraId="5FCA20FE" w14:textId="77777777" w:rsidR="00651A86" w:rsidRPr="00BD1352" w:rsidRDefault="00651A86" w:rsidP="00596982">
      <w:pPr>
        <w:pStyle w:val="EndNoteBibliography"/>
        <w:ind w:left="720" w:hanging="720"/>
        <w:jc w:val="both"/>
        <w:rPr>
          <w:rFonts w:ascii="Times New Roman" w:hAnsi="Times New Roman" w:cs="Times New Roman"/>
          <w:noProof/>
        </w:rPr>
      </w:pPr>
      <w:r w:rsidRPr="00BD1352">
        <w:rPr>
          <w:rFonts w:ascii="Times New Roman" w:hAnsi="Times New Roman" w:cs="Times New Roman"/>
          <w:noProof/>
          <w:lang w:val="en-US"/>
        </w:rPr>
        <w:t xml:space="preserve">1. </w:t>
      </w:r>
      <w:r w:rsidRPr="00BD1352">
        <w:rPr>
          <w:rFonts w:ascii="Times New Roman" w:hAnsi="Times New Roman" w:cs="Times New Roman"/>
          <w:noProof/>
          <w:lang w:val="en-US"/>
        </w:rPr>
        <w:tab/>
        <w:t xml:space="preserve">Su, M., Ling, Y., Yu, J., Wu, J. &amp; Xiao, J. (2013) Small proteins: untapped area of potential biological importance, </w:t>
      </w:r>
      <w:r w:rsidRPr="00BD1352">
        <w:rPr>
          <w:rFonts w:ascii="Times New Roman" w:hAnsi="Times New Roman" w:cs="Times New Roman"/>
          <w:i/>
          <w:noProof/>
          <w:lang w:val="en-US"/>
        </w:rPr>
        <w:t xml:space="preserve">Front Genet. </w:t>
      </w:r>
      <w:r w:rsidRPr="00BD1352">
        <w:rPr>
          <w:rFonts w:ascii="Times New Roman" w:hAnsi="Times New Roman" w:cs="Times New Roman"/>
          <w:noProof/>
        </w:rPr>
        <w:t>4, 286.</w:t>
      </w:r>
    </w:p>
    <w:p w14:paraId="6860ACBA" w14:textId="77777777" w:rsidR="00651A86" w:rsidRPr="00BD1352" w:rsidRDefault="00651A86" w:rsidP="00596982">
      <w:pPr>
        <w:pStyle w:val="EndNoteBibliography"/>
        <w:ind w:left="720" w:hanging="720"/>
        <w:jc w:val="both"/>
        <w:rPr>
          <w:rFonts w:ascii="Times New Roman" w:hAnsi="Times New Roman" w:cs="Times New Roman"/>
          <w:noProof/>
        </w:rPr>
      </w:pPr>
    </w:p>
    <w:p w14:paraId="5FCF5075" w14:textId="77777777" w:rsidR="00651A86" w:rsidRPr="00BD1352" w:rsidRDefault="00651A86" w:rsidP="00596982">
      <w:pPr>
        <w:pStyle w:val="EndNoteBibliography"/>
        <w:ind w:left="720" w:hanging="720"/>
        <w:jc w:val="both"/>
        <w:rPr>
          <w:rFonts w:ascii="Times New Roman" w:hAnsi="Times New Roman" w:cs="Times New Roman"/>
          <w:noProof/>
        </w:rPr>
      </w:pPr>
      <w:r w:rsidRPr="00BD1352">
        <w:rPr>
          <w:rFonts w:ascii="Times New Roman" w:hAnsi="Times New Roman" w:cs="Times New Roman"/>
          <w:noProof/>
        </w:rPr>
        <w:t>2.</w:t>
      </w:r>
      <w:r w:rsidRPr="00BD1352">
        <w:rPr>
          <w:rFonts w:ascii="Times New Roman" w:hAnsi="Times New Roman" w:cs="Times New Roman"/>
          <w:noProof/>
        </w:rPr>
        <w:tab/>
        <w:t xml:space="preserve"> Abimbola Farinde, Interacciones fármaco–receptor, PhD, PharmD, Columbia Southern University, Orange Beach, AL</w:t>
      </w:r>
    </w:p>
    <w:p w14:paraId="2F4E8022" w14:textId="77777777" w:rsidR="00651A86" w:rsidRPr="00BD1352" w:rsidRDefault="00651A86" w:rsidP="00596982">
      <w:pPr>
        <w:pStyle w:val="EndNoteBibliography"/>
        <w:ind w:left="720" w:hanging="720"/>
        <w:jc w:val="both"/>
        <w:rPr>
          <w:rFonts w:ascii="Times New Roman" w:hAnsi="Times New Roman" w:cs="Times New Roman"/>
          <w:noProof/>
        </w:rPr>
      </w:pPr>
    </w:p>
    <w:p w14:paraId="719653D8" w14:textId="77777777" w:rsidR="00651A86" w:rsidRPr="00BD1352" w:rsidRDefault="00651A86" w:rsidP="00596982">
      <w:pPr>
        <w:pStyle w:val="EndNoteBibliography"/>
        <w:ind w:left="720" w:hanging="720"/>
        <w:jc w:val="both"/>
        <w:rPr>
          <w:rFonts w:ascii="Times New Roman" w:hAnsi="Times New Roman" w:cs="Times New Roman"/>
          <w:noProof/>
        </w:rPr>
      </w:pPr>
      <w:r w:rsidRPr="00BD1352">
        <w:rPr>
          <w:rFonts w:ascii="Times New Roman" w:hAnsi="Times New Roman" w:cs="Times New Roman"/>
          <w:noProof/>
        </w:rPr>
        <w:t xml:space="preserve">3. </w:t>
      </w:r>
      <w:r w:rsidRPr="00BD1352">
        <w:rPr>
          <w:rFonts w:ascii="Times New Roman" w:hAnsi="Times New Roman" w:cs="Times New Roman"/>
          <w:noProof/>
        </w:rPr>
        <w:tab/>
        <w:t>&lt;https://dockingproteinas.blogia.com/2008/062501--c-mo-funciona-el-docking-.php&gt; Consultado el 20 de noviembre de 2020.</w:t>
      </w:r>
    </w:p>
    <w:p w14:paraId="2F1B67DA" w14:textId="77777777" w:rsidR="00651A86" w:rsidRPr="00BD1352" w:rsidRDefault="00651A86" w:rsidP="00596982">
      <w:pPr>
        <w:pStyle w:val="EndNoteBibliography"/>
        <w:ind w:left="705" w:hanging="705"/>
        <w:jc w:val="both"/>
        <w:rPr>
          <w:rFonts w:ascii="Times New Roman" w:hAnsi="Times New Roman" w:cs="Times New Roman"/>
          <w:noProof/>
        </w:rPr>
      </w:pPr>
      <w:r w:rsidRPr="00BD1352">
        <w:rPr>
          <w:rFonts w:ascii="Times New Roman" w:hAnsi="Times New Roman" w:cs="Times New Roman"/>
          <w:noProof/>
        </w:rPr>
        <w:t>4.</w:t>
      </w:r>
      <w:r w:rsidRPr="00BD1352">
        <w:rPr>
          <w:rFonts w:ascii="Times New Roman" w:hAnsi="Times New Roman" w:cs="Times New Roman"/>
          <w:noProof/>
        </w:rPr>
        <w:tab/>
      </w:r>
      <w:r w:rsidRPr="00BD1352">
        <w:rPr>
          <w:rFonts w:ascii="Times New Roman" w:hAnsi="Times New Roman" w:cs="Times New Roman"/>
          <w:b/>
          <w:bCs/>
          <w:noProof/>
        </w:rPr>
        <w:t>Gonzalez-Andrade, M</w:t>
      </w:r>
      <w:r w:rsidRPr="00BD1352">
        <w:rPr>
          <w:rFonts w:ascii="Times New Roman" w:hAnsi="Times New Roman" w:cs="Times New Roman"/>
          <w:noProof/>
        </w:rPr>
        <w:t xml:space="preserve">.; Figueroa, M.; Rodriguez-Sotres, R.; Mata, R.; Sosa-Peinado, A. An alternative assay to discover potential calmodulin inhibitors using a human fluorophore-labeled CaM protein. </w:t>
      </w:r>
      <w:r w:rsidRPr="00BD1352">
        <w:rPr>
          <w:rFonts w:ascii="Times New Roman" w:hAnsi="Times New Roman" w:cs="Times New Roman"/>
          <w:i/>
          <w:noProof/>
        </w:rPr>
        <w:t xml:space="preserve">Anal. Biochem. </w:t>
      </w:r>
      <w:r w:rsidRPr="00BD1352">
        <w:rPr>
          <w:rFonts w:ascii="Times New Roman" w:hAnsi="Times New Roman" w:cs="Times New Roman"/>
          <w:b/>
          <w:noProof/>
        </w:rPr>
        <w:t>2009</w:t>
      </w:r>
      <w:r w:rsidRPr="00BD1352">
        <w:rPr>
          <w:rFonts w:ascii="Times New Roman" w:hAnsi="Times New Roman" w:cs="Times New Roman"/>
          <w:noProof/>
        </w:rPr>
        <w:t xml:space="preserve">, </w:t>
      </w:r>
      <w:r w:rsidRPr="00BD1352">
        <w:rPr>
          <w:rFonts w:ascii="Times New Roman" w:hAnsi="Times New Roman" w:cs="Times New Roman"/>
          <w:i/>
          <w:noProof/>
        </w:rPr>
        <w:t>387</w:t>
      </w:r>
      <w:r w:rsidRPr="00BD1352">
        <w:rPr>
          <w:rFonts w:ascii="Times New Roman" w:hAnsi="Times New Roman" w:cs="Times New Roman"/>
          <w:noProof/>
        </w:rPr>
        <w:t>, 64-70, doi:10.1016/j.ab.2009.01.002.</w:t>
      </w:r>
    </w:p>
    <w:p w14:paraId="496BDCB4" w14:textId="77777777" w:rsidR="00651A86" w:rsidRPr="00BD1352" w:rsidRDefault="00651A86" w:rsidP="00596982">
      <w:pPr>
        <w:pStyle w:val="EndNoteBibliography"/>
        <w:jc w:val="both"/>
        <w:rPr>
          <w:rFonts w:ascii="Times New Roman" w:hAnsi="Times New Roman" w:cs="Times New Roman"/>
          <w:noProof/>
        </w:rPr>
      </w:pPr>
    </w:p>
    <w:p w14:paraId="49FEBC4F"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rPr>
        <w:t>5.</w:t>
      </w:r>
      <w:r w:rsidRPr="00BD1352">
        <w:rPr>
          <w:rFonts w:ascii="Times New Roman" w:hAnsi="Times New Roman" w:cs="Times New Roman"/>
          <w:noProof/>
        </w:rPr>
        <w:tab/>
        <w:t xml:space="preserve">Mata, R.; Figueroa, M.; Gonzalez-Andrade, M.; Rivera-Chavez, J.A.; Madariaga-Mazon, A.; Del Valle, P. Calmodulin inhibitors from natural sources: an update. </w:t>
      </w:r>
      <w:r w:rsidRPr="00BD1352">
        <w:rPr>
          <w:rFonts w:ascii="Times New Roman" w:hAnsi="Times New Roman" w:cs="Times New Roman"/>
          <w:i/>
          <w:noProof/>
          <w:lang w:val="en-US"/>
        </w:rPr>
        <w:t xml:space="preserve">J Nat Prod </w:t>
      </w:r>
      <w:r w:rsidRPr="00BD1352">
        <w:rPr>
          <w:rFonts w:ascii="Times New Roman" w:hAnsi="Times New Roman" w:cs="Times New Roman"/>
          <w:b/>
          <w:noProof/>
          <w:lang w:val="en-US"/>
        </w:rPr>
        <w:t>2015</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78</w:t>
      </w:r>
      <w:r w:rsidRPr="00BD1352">
        <w:rPr>
          <w:rFonts w:ascii="Times New Roman" w:hAnsi="Times New Roman" w:cs="Times New Roman"/>
          <w:noProof/>
          <w:lang w:val="en-US"/>
        </w:rPr>
        <w:t>, 576-586, doi:10.1021/np500954x.</w:t>
      </w:r>
    </w:p>
    <w:p w14:paraId="4C8AF126" w14:textId="77777777" w:rsidR="00651A86" w:rsidRPr="00BD1352" w:rsidRDefault="00651A86" w:rsidP="00596982">
      <w:pPr>
        <w:pStyle w:val="EndNoteBibliography"/>
        <w:jc w:val="both"/>
        <w:rPr>
          <w:rFonts w:ascii="Times New Roman" w:hAnsi="Times New Roman" w:cs="Times New Roman"/>
          <w:noProof/>
          <w:lang w:val="en-US"/>
        </w:rPr>
      </w:pPr>
    </w:p>
    <w:p w14:paraId="09521F77"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6.</w:t>
      </w:r>
      <w:r w:rsidRPr="00BD1352">
        <w:rPr>
          <w:rFonts w:ascii="Times New Roman" w:hAnsi="Times New Roman" w:cs="Times New Roman"/>
          <w:noProof/>
          <w:lang w:val="en-US"/>
        </w:rPr>
        <w:tab/>
        <w:t xml:space="preserve">O'Day, D.H. CaMBOT: profiling and characterizing calmodulin-binding proteins. </w:t>
      </w:r>
      <w:r w:rsidRPr="00BD1352">
        <w:rPr>
          <w:rFonts w:ascii="Times New Roman" w:hAnsi="Times New Roman" w:cs="Times New Roman"/>
          <w:i/>
          <w:noProof/>
          <w:lang w:val="en-US"/>
        </w:rPr>
        <w:t xml:space="preserve">Cell Signal </w:t>
      </w:r>
      <w:r w:rsidRPr="00BD1352">
        <w:rPr>
          <w:rFonts w:ascii="Times New Roman" w:hAnsi="Times New Roman" w:cs="Times New Roman"/>
          <w:b/>
          <w:noProof/>
          <w:lang w:val="en-US"/>
        </w:rPr>
        <w:t>2003</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15</w:t>
      </w:r>
      <w:r w:rsidRPr="00BD1352">
        <w:rPr>
          <w:rFonts w:ascii="Times New Roman" w:hAnsi="Times New Roman" w:cs="Times New Roman"/>
          <w:noProof/>
          <w:lang w:val="en-US"/>
        </w:rPr>
        <w:t>, 347-354, doi:S089865680200116X [pii].</w:t>
      </w:r>
    </w:p>
    <w:p w14:paraId="2E8DD7D9" w14:textId="77777777" w:rsidR="00651A86" w:rsidRPr="00BD1352" w:rsidRDefault="00651A86" w:rsidP="00596982">
      <w:pPr>
        <w:pStyle w:val="EndNoteBibliography"/>
        <w:jc w:val="both"/>
        <w:rPr>
          <w:rFonts w:ascii="Times New Roman" w:hAnsi="Times New Roman" w:cs="Times New Roman"/>
          <w:noProof/>
          <w:lang w:val="en-US"/>
        </w:rPr>
      </w:pPr>
    </w:p>
    <w:p w14:paraId="129E5B7A"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7.</w:t>
      </w:r>
      <w:r w:rsidRPr="00BD1352">
        <w:rPr>
          <w:rFonts w:ascii="Times New Roman" w:hAnsi="Times New Roman" w:cs="Times New Roman"/>
          <w:noProof/>
          <w:lang w:val="en-US"/>
        </w:rPr>
        <w:tab/>
        <w:t xml:space="preserve">Jurado, L.A.; Chockalingam, P.S.; Jarrett, H.W. Apocalmodulin. </w:t>
      </w:r>
      <w:r w:rsidRPr="00BD1352">
        <w:rPr>
          <w:rFonts w:ascii="Times New Roman" w:hAnsi="Times New Roman" w:cs="Times New Roman"/>
          <w:i/>
          <w:noProof/>
          <w:lang w:val="en-US"/>
        </w:rPr>
        <w:t xml:space="preserve">Physiological Reviews </w:t>
      </w:r>
      <w:r w:rsidRPr="00BD1352">
        <w:rPr>
          <w:rFonts w:ascii="Times New Roman" w:hAnsi="Times New Roman" w:cs="Times New Roman"/>
          <w:b/>
          <w:noProof/>
          <w:lang w:val="en-US"/>
        </w:rPr>
        <w:t>1999</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79</w:t>
      </w:r>
      <w:r w:rsidRPr="00BD1352">
        <w:rPr>
          <w:rFonts w:ascii="Times New Roman" w:hAnsi="Times New Roman" w:cs="Times New Roman"/>
          <w:noProof/>
          <w:lang w:val="en-US"/>
        </w:rPr>
        <w:t>, 661-682.</w:t>
      </w:r>
    </w:p>
    <w:p w14:paraId="60282146" w14:textId="77777777" w:rsidR="00651A86" w:rsidRPr="00BD1352" w:rsidRDefault="00651A86" w:rsidP="00596982">
      <w:pPr>
        <w:pStyle w:val="EndNoteBibliography"/>
        <w:jc w:val="both"/>
        <w:rPr>
          <w:rFonts w:ascii="Times New Roman" w:hAnsi="Times New Roman" w:cs="Times New Roman"/>
          <w:noProof/>
          <w:lang w:val="en-US"/>
        </w:rPr>
      </w:pPr>
    </w:p>
    <w:p w14:paraId="7E915EFB"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8.</w:t>
      </w:r>
      <w:r w:rsidRPr="00BD1352">
        <w:rPr>
          <w:rFonts w:ascii="Times New Roman" w:hAnsi="Times New Roman" w:cs="Times New Roman"/>
          <w:noProof/>
          <w:lang w:val="en-US"/>
        </w:rPr>
        <w:tab/>
        <w:t xml:space="preserve">Berchtold, M.W.; Villalobo, A. The many faces of calmodulin in cell proliferation, programmed cell death, autophagy, and cancer. </w:t>
      </w:r>
      <w:r w:rsidRPr="00BD1352">
        <w:rPr>
          <w:rFonts w:ascii="Times New Roman" w:hAnsi="Times New Roman" w:cs="Times New Roman"/>
          <w:i/>
          <w:noProof/>
          <w:lang w:val="en-US"/>
        </w:rPr>
        <w:t xml:space="preserve">Biochim Biophys Acta </w:t>
      </w:r>
      <w:r w:rsidRPr="00BD1352">
        <w:rPr>
          <w:rFonts w:ascii="Times New Roman" w:hAnsi="Times New Roman" w:cs="Times New Roman"/>
          <w:b/>
          <w:noProof/>
          <w:lang w:val="en-US"/>
        </w:rPr>
        <w:t>2014</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1843</w:t>
      </w:r>
      <w:r w:rsidRPr="00BD1352">
        <w:rPr>
          <w:rFonts w:ascii="Times New Roman" w:hAnsi="Times New Roman" w:cs="Times New Roman"/>
          <w:noProof/>
          <w:lang w:val="en-US"/>
        </w:rPr>
        <w:t>, 398-435, doi:10.1016/j.bbamcr.2013.10.021.</w:t>
      </w:r>
    </w:p>
    <w:p w14:paraId="29F5BA3F" w14:textId="77777777" w:rsidR="00651A86" w:rsidRPr="00BD1352" w:rsidRDefault="00651A86" w:rsidP="00596982">
      <w:pPr>
        <w:pStyle w:val="EndNoteBibliography"/>
        <w:jc w:val="both"/>
        <w:rPr>
          <w:rFonts w:ascii="Times New Roman" w:hAnsi="Times New Roman" w:cs="Times New Roman"/>
          <w:noProof/>
          <w:lang w:val="en-US"/>
        </w:rPr>
      </w:pPr>
    </w:p>
    <w:p w14:paraId="52F6CE7D"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 xml:space="preserve">9. </w:t>
      </w:r>
      <w:r w:rsidRPr="00BD1352">
        <w:rPr>
          <w:rFonts w:ascii="Times New Roman" w:hAnsi="Times New Roman" w:cs="Times New Roman"/>
          <w:noProof/>
          <w:lang w:val="en-US"/>
        </w:rPr>
        <w:tab/>
        <w:t>Fromer, M. and J.M. Shifman, Tradeoff Between Stability and Multispecificity in the Design of Promiscuous Proteins. Plos Computational Biology, 2009. 5(12).</w:t>
      </w:r>
    </w:p>
    <w:p w14:paraId="615C75D0" w14:textId="77777777" w:rsidR="00651A86" w:rsidRPr="00BD1352" w:rsidRDefault="00651A86" w:rsidP="00596982">
      <w:pPr>
        <w:pStyle w:val="EndNoteBibliography"/>
        <w:jc w:val="both"/>
        <w:rPr>
          <w:rFonts w:ascii="Times New Roman" w:hAnsi="Times New Roman" w:cs="Times New Roman"/>
          <w:noProof/>
          <w:lang w:val="en-US"/>
        </w:rPr>
      </w:pPr>
    </w:p>
    <w:p w14:paraId="332095B0" w14:textId="77777777" w:rsidR="00651A86" w:rsidRPr="00BD1352" w:rsidRDefault="00651A86" w:rsidP="00596982">
      <w:pPr>
        <w:pStyle w:val="EndNoteBibliography"/>
        <w:ind w:left="720" w:hanging="720"/>
        <w:jc w:val="both"/>
        <w:rPr>
          <w:rFonts w:ascii="Times New Roman" w:hAnsi="Times New Roman" w:cs="Times New Roman"/>
          <w:noProof/>
          <w:lang w:val="en-US"/>
        </w:rPr>
      </w:pPr>
      <w:r w:rsidRPr="00BD1352">
        <w:rPr>
          <w:rFonts w:ascii="Times New Roman" w:hAnsi="Times New Roman" w:cs="Times New Roman"/>
          <w:noProof/>
          <w:lang w:val="en-US"/>
        </w:rPr>
        <w:t xml:space="preserve">10. </w:t>
      </w:r>
      <w:r w:rsidRPr="00BD1352">
        <w:rPr>
          <w:rFonts w:ascii="Times New Roman" w:hAnsi="Times New Roman" w:cs="Times New Roman"/>
          <w:noProof/>
          <w:lang w:val="en-US"/>
        </w:rPr>
        <w:tab/>
        <w:t>Chin, D. and A.R. Means, Calmodulin: a prototypical calcium sensor. Trends Cell Biol, 2000. 10(8): p. 322-8</w:t>
      </w:r>
    </w:p>
    <w:p w14:paraId="041B54B6" w14:textId="77777777" w:rsidR="00651A86" w:rsidRPr="00BD1352" w:rsidRDefault="00651A86" w:rsidP="00596982">
      <w:pPr>
        <w:pStyle w:val="EndNoteBibliography"/>
        <w:ind w:left="720" w:hanging="720"/>
        <w:jc w:val="both"/>
        <w:rPr>
          <w:rFonts w:ascii="Times New Roman" w:hAnsi="Times New Roman" w:cs="Times New Roman"/>
          <w:noProof/>
          <w:lang w:val="en-US"/>
        </w:rPr>
      </w:pPr>
    </w:p>
    <w:p w14:paraId="278D8071"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11.</w:t>
      </w:r>
      <w:r w:rsidRPr="00BD1352">
        <w:rPr>
          <w:rFonts w:ascii="Times New Roman" w:hAnsi="Times New Roman" w:cs="Times New Roman"/>
          <w:noProof/>
          <w:lang w:val="en-US"/>
        </w:rPr>
        <w:tab/>
        <w:t xml:space="preserve">Faul, M.M.; Winneroski, L.L.; Krumrich, C.A. A New, Efficient Method for the Synthesis of Bisindolylmaleimides. </w:t>
      </w:r>
      <w:r w:rsidRPr="00BD1352">
        <w:rPr>
          <w:rFonts w:ascii="Times New Roman" w:hAnsi="Times New Roman" w:cs="Times New Roman"/>
          <w:i/>
          <w:noProof/>
          <w:lang w:val="en-US"/>
        </w:rPr>
        <w:t xml:space="preserve">J Org Chem </w:t>
      </w:r>
      <w:r w:rsidRPr="00BD1352">
        <w:rPr>
          <w:rFonts w:ascii="Times New Roman" w:hAnsi="Times New Roman" w:cs="Times New Roman"/>
          <w:b/>
          <w:noProof/>
          <w:lang w:val="en-US"/>
        </w:rPr>
        <w:t>1998</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63</w:t>
      </w:r>
      <w:r w:rsidRPr="00BD1352">
        <w:rPr>
          <w:rFonts w:ascii="Times New Roman" w:hAnsi="Times New Roman" w:cs="Times New Roman"/>
          <w:noProof/>
          <w:lang w:val="en-US"/>
        </w:rPr>
        <w:t>, 6053-6058.</w:t>
      </w:r>
    </w:p>
    <w:p w14:paraId="7A853CF9" w14:textId="77777777" w:rsidR="00651A86" w:rsidRPr="00BD1352" w:rsidRDefault="00651A86" w:rsidP="00596982">
      <w:pPr>
        <w:pStyle w:val="EndNoteBibliography"/>
        <w:jc w:val="both"/>
        <w:rPr>
          <w:rFonts w:ascii="Times New Roman" w:hAnsi="Times New Roman" w:cs="Times New Roman"/>
          <w:noProof/>
          <w:lang w:val="en-US"/>
        </w:rPr>
      </w:pPr>
    </w:p>
    <w:p w14:paraId="64811910"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12.</w:t>
      </w:r>
      <w:r w:rsidRPr="00BD1352">
        <w:rPr>
          <w:rFonts w:ascii="Times New Roman" w:hAnsi="Times New Roman" w:cs="Times New Roman"/>
          <w:noProof/>
          <w:lang w:val="en-US"/>
        </w:rPr>
        <w:tab/>
        <w:t xml:space="preserve">Toullec, D.; Pianetti, P.; Coste, H.; Bellevergue, P.; Grand-Perret, T.; Ajakane, M.; Baudet, V.; Boissin, P.; Boursier, E.; Loriolle, F., et al. The bisindolylmaleimide GF 109203X is a potent and selective inhibitor of protein kinase C. </w:t>
      </w:r>
      <w:r w:rsidRPr="00BD1352">
        <w:rPr>
          <w:rFonts w:ascii="Times New Roman" w:hAnsi="Times New Roman" w:cs="Times New Roman"/>
          <w:i/>
          <w:noProof/>
          <w:lang w:val="en-US"/>
        </w:rPr>
        <w:t xml:space="preserve">J Biol Chem </w:t>
      </w:r>
      <w:r w:rsidRPr="00BD1352">
        <w:rPr>
          <w:rFonts w:ascii="Times New Roman" w:hAnsi="Times New Roman" w:cs="Times New Roman"/>
          <w:b/>
          <w:noProof/>
          <w:lang w:val="en-US"/>
        </w:rPr>
        <w:t>1991</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266</w:t>
      </w:r>
      <w:r w:rsidRPr="00BD1352">
        <w:rPr>
          <w:rFonts w:ascii="Times New Roman" w:hAnsi="Times New Roman" w:cs="Times New Roman"/>
          <w:noProof/>
          <w:lang w:val="en-US"/>
        </w:rPr>
        <w:t>, 15771-15781.</w:t>
      </w:r>
    </w:p>
    <w:p w14:paraId="47AB5759"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1342D7B0"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13.</w:t>
      </w:r>
      <w:r w:rsidRPr="00BD1352">
        <w:rPr>
          <w:rFonts w:ascii="Times New Roman" w:hAnsi="Times New Roman" w:cs="Times New Roman"/>
          <w:noProof/>
          <w:lang w:val="en-US"/>
        </w:rPr>
        <w:tab/>
        <w:t xml:space="preserve">Hers, I.; Tavare, J.M.; Denton, R.M. The protein kinase C inhibitors bisindolylmaleimide I (GF 109203x) and IX (Ro 31-8220) are potent inhibitors of glycogen synthase kinase-3 activity. </w:t>
      </w:r>
      <w:r w:rsidRPr="00BD1352">
        <w:rPr>
          <w:rFonts w:ascii="Times New Roman" w:hAnsi="Times New Roman" w:cs="Times New Roman"/>
          <w:i/>
          <w:noProof/>
          <w:lang w:val="en-US"/>
        </w:rPr>
        <w:t xml:space="preserve">FEBS Lett </w:t>
      </w:r>
      <w:r w:rsidRPr="00BD1352">
        <w:rPr>
          <w:rFonts w:ascii="Times New Roman" w:hAnsi="Times New Roman" w:cs="Times New Roman"/>
          <w:b/>
          <w:noProof/>
          <w:lang w:val="en-US"/>
        </w:rPr>
        <w:t>1999</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460</w:t>
      </w:r>
      <w:r w:rsidRPr="00BD1352">
        <w:rPr>
          <w:rFonts w:ascii="Times New Roman" w:hAnsi="Times New Roman" w:cs="Times New Roman"/>
          <w:noProof/>
          <w:lang w:val="en-US"/>
        </w:rPr>
        <w:t>, 433-436.</w:t>
      </w:r>
    </w:p>
    <w:p w14:paraId="06593310"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2708A22A"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14.</w:t>
      </w:r>
      <w:r w:rsidRPr="00BD1352">
        <w:rPr>
          <w:rFonts w:ascii="Times New Roman" w:hAnsi="Times New Roman" w:cs="Times New Roman"/>
          <w:noProof/>
          <w:lang w:val="en-US"/>
        </w:rPr>
        <w:tab/>
        <w:t xml:space="preserve">Coultrap, S.J.; Sun, H.; Tenner, T.E., Jr.; Machu, T.K. Competitive antagonism of the mouse 5-hydroxytryptamine3 receptor by bisindolylmaleimide I, a "selective" protein kinase C inhibitor. </w:t>
      </w:r>
      <w:r w:rsidRPr="00BD1352">
        <w:rPr>
          <w:rFonts w:ascii="Times New Roman" w:hAnsi="Times New Roman" w:cs="Times New Roman"/>
          <w:i/>
          <w:noProof/>
          <w:lang w:val="en-US"/>
        </w:rPr>
        <w:t xml:space="preserve">J Pharmacol Exp Ther </w:t>
      </w:r>
      <w:r w:rsidRPr="00BD1352">
        <w:rPr>
          <w:rFonts w:ascii="Times New Roman" w:hAnsi="Times New Roman" w:cs="Times New Roman"/>
          <w:b/>
          <w:noProof/>
          <w:lang w:val="en-US"/>
        </w:rPr>
        <w:t>1999</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290</w:t>
      </w:r>
      <w:r w:rsidRPr="00BD1352">
        <w:rPr>
          <w:rFonts w:ascii="Times New Roman" w:hAnsi="Times New Roman" w:cs="Times New Roman"/>
          <w:noProof/>
          <w:lang w:val="en-US"/>
        </w:rPr>
        <w:t>, 76-82.</w:t>
      </w:r>
    </w:p>
    <w:p w14:paraId="1141E553"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2807603E"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lastRenderedPageBreak/>
        <w:t>15.</w:t>
      </w:r>
      <w:r w:rsidRPr="00BD1352">
        <w:rPr>
          <w:rFonts w:ascii="Times New Roman" w:hAnsi="Times New Roman" w:cs="Times New Roman"/>
          <w:noProof/>
          <w:lang w:val="en-US"/>
        </w:rPr>
        <w:tab/>
        <w:t xml:space="preserve">Davis, P.D.; Hill, C.H.; Lawton, G.; Nixon, J.S.; Wilkinson, S.E.; Hurst, S.A.; Keech, E.; Turner, S.E. Inhibitors of protein kinase C. 1. 2,3-Bisarylmaleimides. </w:t>
      </w:r>
      <w:r w:rsidRPr="00BD1352">
        <w:rPr>
          <w:rFonts w:ascii="Times New Roman" w:hAnsi="Times New Roman" w:cs="Times New Roman"/>
          <w:i/>
          <w:noProof/>
          <w:lang w:val="en-US"/>
        </w:rPr>
        <w:t xml:space="preserve">J Med Chem </w:t>
      </w:r>
      <w:r w:rsidRPr="00BD1352">
        <w:rPr>
          <w:rFonts w:ascii="Times New Roman" w:hAnsi="Times New Roman" w:cs="Times New Roman"/>
          <w:b/>
          <w:noProof/>
          <w:lang w:val="en-US"/>
        </w:rPr>
        <w:t>1992</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35</w:t>
      </w:r>
      <w:r w:rsidRPr="00BD1352">
        <w:rPr>
          <w:rFonts w:ascii="Times New Roman" w:hAnsi="Times New Roman" w:cs="Times New Roman"/>
          <w:noProof/>
          <w:lang w:val="en-US"/>
        </w:rPr>
        <w:t>, 177-184.</w:t>
      </w:r>
    </w:p>
    <w:p w14:paraId="3E04021D"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16.</w:t>
      </w:r>
      <w:r w:rsidRPr="00BD1352">
        <w:rPr>
          <w:rFonts w:ascii="Times New Roman" w:hAnsi="Times New Roman" w:cs="Times New Roman"/>
          <w:noProof/>
          <w:lang w:val="en-US"/>
        </w:rPr>
        <w:tab/>
        <w:t xml:space="preserve">Robey, R.W.; Shukla, S.; Steadman, K.; Obrzut, T.; Finley, E.M.; Ambudkar, S.V.; Bates, S.E. Inhibition of ABCG2-mediated transport by protein kinase inhibitors with a bisindolylmaleimide or indolocarbazole structure. </w:t>
      </w:r>
      <w:r w:rsidRPr="00BD1352">
        <w:rPr>
          <w:rFonts w:ascii="Times New Roman" w:hAnsi="Times New Roman" w:cs="Times New Roman"/>
          <w:i/>
          <w:noProof/>
          <w:lang w:val="en-US"/>
        </w:rPr>
        <w:t xml:space="preserve">Mol Cancer Ther </w:t>
      </w:r>
      <w:r w:rsidRPr="00BD1352">
        <w:rPr>
          <w:rFonts w:ascii="Times New Roman" w:hAnsi="Times New Roman" w:cs="Times New Roman"/>
          <w:b/>
          <w:noProof/>
          <w:lang w:val="en-US"/>
        </w:rPr>
        <w:t>2007</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6</w:t>
      </w:r>
      <w:r w:rsidRPr="00BD1352">
        <w:rPr>
          <w:rFonts w:ascii="Times New Roman" w:hAnsi="Times New Roman" w:cs="Times New Roman"/>
          <w:noProof/>
          <w:lang w:val="en-US"/>
        </w:rPr>
        <w:t>, 1877-1885, doi:10.1158/1535-7163.MCT-06-0811.</w:t>
      </w:r>
    </w:p>
    <w:p w14:paraId="3AD1F956"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24573A2D"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17.</w:t>
      </w:r>
      <w:r w:rsidRPr="00BD1352">
        <w:rPr>
          <w:rFonts w:ascii="Times New Roman" w:hAnsi="Times New Roman" w:cs="Times New Roman"/>
          <w:noProof/>
          <w:lang w:val="en-US"/>
        </w:rPr>
        <w:tab/>
        <w:t xml:space="preserve">Mayati, A.; Bruyere, A.; Moreau, A.; Jouan, E.; Denizot, C.; Parmentier, Y.; Fardel, O. Protein Kinase C-Independent Inhibition of Organic Cation Transporter 1 Activity by the Bisindolylmaleimide Ro 31-8220. </w:t>
      </w:r>
      <w:r w:rsidRPr="00BD1352">
        <w:rPr>
          <w:rFonts w:ascii="Times New Roman" w:hAnsi="Times New Roman" w:cs="Times New Roman"/>
          <w:i/>
          <w:noProof/>
          <w:lang w:val="en-US"/>
        </w:rPr>
        <w:t xml:space="preserve">PLoS One </w:t>
      </w:r>
      <w:r w:rsidRPr="00BD1352">
        <w:rPr>
          <w:rFonts w:ascii="Times New Roman" w:hAnsi="Times New Roman" w:cs="Times New Roman"/>
          <w:b/>
          <w:noProof/>
          <w:lang w:val="en-US"/>
        </w:rPr>
        <w:t>2015</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10</w:t>
      </w:r>
      <w:r w:rsidRPr="00BD1352">
        <w:rPr>
          <w:rFonts w:ascii="Times New Roman" w:hAnsi="Times New Roman" w:cs="Times New Roman"/>
          <w:noProof/>
          <w:lang w:val="en-US"/>
        </w:rPr>
        <w:t>, e0144667, doi:10.1371/journal.pone.0144667.</w:t>
      </w:r>
    </w:p>
    <w:p w14:paraId="415F9355"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0AA40C8F"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18.</w:t>
      </w:r>
      <w:r w:rsidRPr="00BD1352">
        <w:rPr>
          <w:rFonts w:ascii="Times New Roman" w:hAnsi="Times New Roman" w:cs="Times New Roman"/>
          <w:noProof/>
          <w:lang w:val="en-US"/>
        </w:rPr>
        <w:tab/>
        <w:t xml:space="preserve">Deane, F.M.; Lin, A.J.S.; Hains, P.G.; Pilgrim, S.L.; Robinson, P.J.; McCluskey, A. FD5180, a Novel Protein Kinase Affinity Probe, and the Effect of Bead Loading on Protein Kinase Identification. </w:t>
      </w:r>
      <w:r w:rsidRPr="00BD1352">
        <w:rPr>
          <w:rFonts w:ascii="Times New Roman" w:hAnsi="Times New Roman" w:cs="Times New Roman"/>
          <w:i/>
          <w:noProof/>
          <w:lang w:val="en-US"/>
        </w:rPr>
        <w:t xml:space="preserve">ACS Omega </w:t>
      </w:r>
      <w:r w:rsidRPr="00BD1352">
        <w:rPr>
          <w:rFonts w:ascii="Times New Roman" w:hAnsi="Times New Roman" w:cs="Times New Roman"/>
          <w:b/>
          <w:noProof/>
          <w:lang w:val="en-US"/>
        </w:rPr>
        <w:t>2017</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w:t>
      </w:r>
      <w:r w:rsidRPr="00BD1352">
        <w:rPr>
          <w:rFonts w:ascii="Times New Roman" w:hAnsi="Times New Roman" w:cs="Times New Roman"/>
          <w:noProof/>
          <w:lang w:val="en-US"/>
        </w:rPr>
        <w:t>, 3828-3838, doi:10.1021/acsomega.7b00020.</w:t>
      </w:r>
    </w:p>
    <w:p w14:paraId="528273E9"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71A580B1"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19.</w:t>
      </w:r>
      <w:r w:rsidRPr="00BD1352">
        <w:rPr>
          <w:rFonts w:ascii="Times New Roman" w:hAnsi="Times New Roman" w:cs="Times New Roman"/>
          <w:noProof/>
          <w:lang w:val="en-US"/>
        </w:rPr>
        <w:tab/>
        <w:t xml:space="preserve">Birchall, A.M.; Bishop, J.; Bradshaw, D.; Cline, A.; Coffey, J.; Elliott, L.H.; Gibson, V.M.; Greenham, A.; Hallam, T.J.; Harris, W., et al. Ro 32-0432, a selective and orally active inhibitor of protein kinase C prevents T-cell activation. </w:t>
      </w:r>
      <w:r w:rsidRPr="00BD1352">
        <w:rPr>
          <w:rFonts w:ascii="Times New Roman" w:hAnsi="Times New Roman" w:cs="Times New Roman"/>
          <w:i/>
          <w:noProof/>
          <w:lang w:val="en-US"/>
        </w:rPr>
        <w:t xml:space="preserve">J Pharmacol Exp Ther </w:t>
      </w:r>
      <w:r w:rsidRPr="00BD1352">
        <w:rPr>
          <w:rFonts w:ascii="Times New Roman" w:hAnsi="Times New Roman" w:cs="Times New Roman"/>
          <w:b/>
          <w:noProof/>
          <w:lang w:val="en-US"/>
        </w:rPr>
        <w:t>1994</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268</w:t>
      </w:r>
      <w:r w:rsidRPr="00BD1352">
        <w:rPr>
          <w:rFonts w:ascii="Times New Roman" w:hAnsi="Times New Roman" w:cs="Times New Roman"/>
          <w:noProof/>
          <w:lang w:val="en-US"/>
        </w:rPr>
        <w:t>, 922-929.</w:t>
      </w:r>
    </w:p>
    <w:p w14:paraId="7546F857"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3EB20D21"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20.</w:t>
      </w:r>
      <w:r w:rsidRPr="00BD1352">
        <w:rPr>
          <w:rFonts w:ascii="Times New Roman" w:hAnsi="Times New Roman" w:cs="Times New Roman"/>
          <w:noProof/>
          <w:lang w:val="en-US"/>
        </w:rPr>
        <w:tab/>
        <w:t xml:space="preserve">Bit, R.A.; Davis, P.D.; Elliott, L.H.; Harris, W.; Hill, C.H.; Keech, E.; Kumar, H.; Lawton, G.; Maw, A.; Nixon, J.S., et al. Inhibitors of protein kinase C. 3. Potent and highly selective bisindolylmaleimides by conformational restriction. </w:t>
      </w:r>
      <w:r w:rsidRPr="00BD1352">
        <w:rPr>
          <w:rFonts w:ascii="Times New Roman" w:hAnsi="Times New Roman" w:cs="Times New Roman"/>
          <w:i/>
          <w:noProof/>
          <w:lang w:val="en-US"/>
        </w:rPr>
        <w:t xml:space="preserve">J Med Chem </w:t>
      </w:r>
      <w:r w:rsidRPr="00BD1352">
        <w:rPr>
          <w:rFonts w:ascii="Times New Roman" w:hAnsi="Times New Roman" w:cs="Times New Roman"/>
          <w:b/>
          <w:noProof/>
          <w:lang w:val="en-US"/>
        </w:rPr>
        <w:t>1993</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36</w:t>
      </w:r>
      <w:r w:rsidRPr="00BD1352">
        <w:rPr>
          <w:rFonts w:ascii="Times New Roman" w:hAnsi="Times New Roman" w:cs="Times New Roman"/>
          <w:noProof/>
          <w:lang w:val="en-US"/>
        </w:rPr>
        <w:t>, 21-29.</w:t>
      </w:r>
    </w:p>
    <w:p w14:paraId="4FAE77A4" w14:textId="77777777" w:rsidR="00651A86" w:rsidRPr="00BD1352" w:rsidRDefault="00651A86" w:rsidP="00596982">
      <w:pPr>
        <w:pStyle w:val="EndNoteBibliography"/>
        <w:ind w:left="720" w:hanging="720"/>
        <w:jc w:val="both"/>
        <w:rPr>
          <w:rFonts w:ascii="Times New Roman" w:hAnsi="Times New Roman" w:cs="Times New Roman"/>
          <w:noProof/>
          <w:lang w:val="en-US"/>
        </w:rPr>
      </w:pPr>
    </w:p>
    <w:p w14:paraId="7330A172" w14:textId="77777777" w:rsidR="00651A86" w:rsidRPr="00BD1352" w:rsidRDefault="00651A86" w:rsidP="00596982">
      <w:pPr>
        <w:pStyle w:val="EndNoteBibliography"/>
        <w:ind w:left="720" w:hanging="720"/>
        <w:jc w:val="both"/>
        <w:rPr>
          <w:rFonts w:ascii="Times New Roman" w:hAnsi="Times New Roman" w:cs="Times New Roman"/>
          <w:noProof/>
          <w:lang w:val="en-US"/>
        </w:rPr>
      </w:pPr>
    </w:p>
    <w:p w14:paraId="2BAE8E92" w14:textId="77777777" w:rsidR="00651A86" w:rsidRPr="00BD1352" w:rsidRDefault="00651A86" w:rsidP="00596982">
      <w:pPr>
        <w:pStyle w:val="EndNoteBibliography"/>
        <w:ind w:left="720" w:hanging="720"/>
        <w:jc w:val="both"/>
        <w:rPr>
          <w:rFonts w:ascii="Times New Roman" w:hAnsi="Times New Roman" w:cs="Times New Roman"/>
          <w:noProof/>
          <w:lang w:val="en-US"/>
        </w:rPr>
      </w:pPr>
      <w:r w:rsidRPr="00BD1352">
        <w:rPr>
          <w:rFonts w:ascii="Times New Roman" w:hAnsi="Times New Roman" w:cs="Times New Roman"/>
          <w:noProof/>
          <w:lang w:val="en-US"/>
        </w:rPr>
        <w:t xml:space="preserve">21. </w:t>
      </w:r>
      <w:r w:rsidRPr="00BD1352">
        <w:rPr>
          <w:rFonts w:ascii="Times New Roman" w:hAnsi="Times New Roman" w:cs="Times New Roman"/>
          <w:noProof/>
          <w:lang w:val="en-US"/>
        </w:rPr>
        <w:tab/>
        <w:t>Weiss, B., W.C. Prozialeck, and T.L. Wallace, Interaction of drugs with calmodulin. Biochemical, pharmacological and clinical implications. Biochem Pharmacol, 1982. 31(13): p. 2217-26.</w:t>
      </w:r>
    </w:p>
    <w:p w14:paraId="62A05021" w14:textId="77777777" w:rsidR="00651A86" w:rsidRPr="00BD1352" w:rsidRDefault="00651A86" w:rsidP="00596982">
      <w:pPr>
        <w:pStyle w:val="EndNoteBibliography"/>
        <w:ind w:left="720" w:hanging="720"/>
        <w:jc w:val="both"/>
        <w:rPr>
          <w:rFonts w:ascii="Times New Roman" w:hAnsi="Times New Roman" w:cs="Times New Roman"/>
          <w:noProof/>
          <w:lang w:val="en-US"/>
        </w:rPr>
      </w:pPr>
    </w:p>
    <w:p w14:paraId="3B2EDAB4" w14:textId="77777777" w:rsidR="00651A86" w:rsidRPr="00BD1352" w:rsidRDefault="00651A86" w:rsidP="00596982">
      <w:pPr>
        <w:pStyle w:val="EndNoteBibliography"/>
        <w:ind w:left="720" w:hanging="720"/>
        <w:jc w:val="both"/>
        <w:rPr>
          <w:rFonts w:ascii="Times New Roman" w:hAnsi="Times New Roman" w:cs="Times New Roman"/>
          <w:noProof/>
          <w:lang w:val="en-US"/>
        </w:rPr>
      </w:pPr>
      <w:r w:rsidRPr="00BD1352">
        <w:rPr>
          <w:rFonts w:ascii="Times New Roman" w:hAnsi="Times New Roman" w:cs="Times New Roman"/>
          <w:noProof/>
          <w:lang w:val="en-US"/>
        </w:rPr>
        <w:t>22.</w:t>
      </w:r>
      <w:r w:rsidRPr="00BD1352">
        <w:rPr>
          <w:rFonts w:ascii="Times New Roman" w:hAnsi="Times New Roman" w:cs="Times New Roman"/>
          <w:noProof/>
          <w:lang w:val="en-US"/>
        </w:rPr>
        <w:tab/>
        <w:t xml:space="preserve">T. Tamaoki., H. Nomoto.I. Takahashi. </w:t>
      </w:r>
      <w:r w:rsidRPr="00BD1352">
        <w:rPr>
          <w:rFonts w:ascii="Times New Roman" w:hAnsi="Times New Roman" w:cs="Times New Roman"/>
          <w:noProof/>
        </w:rPr>
        <w:t xml:space="preserve">Y. Kato. M. Morimoto. F. Tomita. </w:t>
      </w:r>
      <w:r w:rsidRPr="00BD1352">
        <w:rPr>
          <w:rFonts w:ascii="Times New Roman" w:hAnsi="Times New Roman" w:cs="Times New Roman"/>
          <w:noProof/>
          <w:lang w:val="en-US"/>
        </w:rPr>
        <w:t>(1986). Staurosporine a potent inhibitor of phospholipid/Ca++ dependent protein kinase. Biochem. Biophys. Res. Commun. 135:397-402.</w:t>
      </w:r>
    </w:p>
    <w:p w14:paraId="0F8907A1" w14:textId="77777777" w:rsidR="00651A86" w:rsidRPr="00BD1352" w:rsidRDefault="00651A86" w:rsidP="00596982">
      <w:pPr>
        <w:pStyle w:val="EndNoteBibliography"/>
        <w:ind w:left="720" w:hanging="720"/>
        <w:jc w:val="both"/>
        <w:rPr>
          <w:rFonts w:ascii="Times New Roman" w:hAnsi="Times New Roman" w:cs="Times New Roman"/>
          <w:noProof/>
          <w:lang w:val="en-US"/>
        </w:rPr>
      </w:pPr>
    </w:p>
    <w:p w14:paraId="16F675F8"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23.</w:t>
      </w:r>
      <w:r w:rsidRPr="00BD1352">
        <w:rPr>
          <w:rFonts w:ascii="Times New Roman" w:hAnsi="Times New Roman" w:cs="Times New Roman"/>
          <w:noProof/>
          <w:lang w:val="en-US"/>
        </w:rPr>
        <w:tab/>
        <w:t xml:space="preserve">Weiss, B.; Prozialeck, W.C.; Wallace, T.L. Interaction of drugs with calmodulin. Biochemical, pharmacological and clinical implications. </w:t>
      </w:r>
      <w:r w:rsidRPr="00BD1352">
        <w:rPr>
          <w:rFonts w:ascii="Times New Roman" w:hAnsi="Times New Roman" w:cs="Times New Roman"/>
          <w:i/>
          <w:noProof/>
          <w:lang w:val="en-US"/>
        </w:rPr>
        <w:t xml:space="preserve">Biochemical pharmacology </w:t>
      </w:r>
      <w:r w:rsidRPr="00BD1352">
        <w:rPr>
          <w:rFonts w:ascii="Times New Roman" w:hAnsi="Times New Roman" w:cs="Times New Roman"/>
          <w:b/>
          <w:noProof/>
          <w:lang w:val="en-US"/>
        </w:rPr>
        <w:t>1982</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31</w:t>
      </w:r>
      <w:r w:rsidRPr="00BD1352">
        <w:rPr>
          <w:rFonts w:ascii="Times New Roman" w:hAnsi="Times New Roman" w:cs="Times New Roman"/>
          <w:noProof/>
          <w:lang w:val="en-US"/>
        </w:rPr>
        <w:t>, 2217-2226.</w:t>
      </w:r>
    </w:p>
    <w:p w14:paraId="081873B4" w14:textId="77777777" w:rsidR="00651A86" w:rsidRPr="00BD1352" w:rsidRDefault="00651A86" w:rsidP="00596982">
      <w:pPr>
        <w:pStyle w:val="EndNoteBibliography"/>
        <w:jc w:val="both"/>
        <w:rPr>
          <w:rFonts w:ascii="Times New Roman" w:hAnsi="Times New Roman" w:cs="Times New Roman"/>
          <w:noProof/>
          <w:lang w:val="en-US"/>
        </w:rPr>
      </w:pPr>
    </w:p>
    <w:p w14:paraId="2D1B743E"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24.</w:t>
      </w:r>
      <w:r w:rsidRPr="00BD1352">
        <w:rPr>
          <w:rFonts w:ascii="Times New Roman" w:hAnsi="Times New Roman" w:cs="Times New Roman"/>
          <w:noProof/>
          <w:lang w:val="en-US"/>
        </w:rPr>
        <w:tab/>
        <w:t xml:space="preserve">Martinez-Luis, S.; Perez-Vasquez, A.; Mata, R. Natural products with calmodulin inhibitor properties. </w:t>
      </w:r>
      <w:r w:rsidRPr="00BD1352">
        <w:rPr>
          <w:rFonts w:ascii="Times New Roman" w:hAnsi="Times New Roman" w:cs="Times New Roman"/>
          <w:i/>
          <w:noProof/>
          <w:lang w:val="en-US"/>
        </w:rPr>
        <w:t xml:space="preserve">Phytochemistry </w:t>
      </w:r>
      <w:r w:rsidRPr="00BD1352">
        <w:rPr>
          <w:rFonts w:ascii="Times New Roman" w:hAnsi="Times New Roman" w:cs="Times New Roman"/>
          <w:b/>
          <w:noProof/>
          <w:lang w:val="en-US"/>
        </w:rPr>
        <w:t>2007</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68</w:t>
      </w:r>
      <w:r w:rsidRPr="00BD1352">
        <w:rPr>
          <w:rFonts w:ascii="Times New Roman" w:hAnsi="Times New Roman" w:cs="Times New Roman"/>
          <w:noProof/>
          <w:lang w:val="en-US"/>
        </w:rPr>
        <w:t>, 1882-1903, doi:S0031-9422(07)00126-4 [pii]</w:t>
      </w:r>
    </w:p>
    <w:p w14:paraId="11473CAD" w14:textId="77777777" w:rsidR="00651A86" w:rsidRPr="00BD1352" w:rsidRDefault="00651A86" w:rsidP="00596982">
      <w:pPr>
        <w:pStyle w:val="EndNoteBibliography"/>
        <w:ind w:firstLine="705"/>
        <w:jc w:val="both"/>
        <w:rPr>
          <w:rFonts w:ascii="Times New Roman" w:hAnsi="Times New Roman" w:cs="Times New Roman"/>
          <w:noProof/>
          <w:lang w:val="en-US"/>
        </w:rPr>
      </w:pPr>
      <w:r w:rsidRPr="00BD1352">
        <w:rPr>
          <w:rFonts w:ascii="Times New Roman" w:hAnsi="Times New Roman" w:cs="Times New Roman"/>
          <w:noProof/>
          <w:lang w:val="en-US"/>
        </w:rPr>
        <w:t>10.1016/j.phytochem.2007.02.025.</w:t>
      </w:r>
    </w:p>
    <w:p w14:paraId="74EF7DA1" w14:textId="77777777" w:rsidR="00651A86" w:rsidRPr="00BD1352" w:rsidRDefault="00651A86" w:rsidP="00596982">
      <w:pPr>
        <w:pStyle w:val="EndNoteBibliography"/>
        <w:jc w:val="both"/>
        <w:rPr>
          <w:rFonts w:ascii="Times New Roman" w:hAnsi="Times New Roman" w:cs="Times New Roman"/>
          <w:noProof/>
          <w:lang w:val="en-US"/>
        </w:rPr>
      </w:pPr>
    </w:p>
    <w:p w14:paraId="22B37FF4"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25.</w:t>
      </w:r>
      <w:r w:rsidRPr="00BD1352">
        <w:rPr>
          <w:rFonts w:ascii="Times New Roman" w:hAnsi="Times New Roman" w:cs="Times New Roman"/>
          <w:noProof/>
          <w:lang w:val="en-US"/>
        </w:rPr>
        <w:tab/>
        <w:t xml:space="preserve">Leung, P.C.; Taylor, W.A.; Wang, J.H.; Tipton, C.L. Ophiobolin A. A natural product inhibitor of calmodulin. </w:t>
      </w:r>
      <w:r w:rsidRPr="00BD1352">
        <w:rPr>
          <w:rFonts w:ascii="Times New Roman" w:hAnsi="Times New Roman" w:cs="Times New Roman"/>
          <w:i/>
          <w:noProof/>
          <w:lang w:val="en-US"/>
        </w:rPr>
        <w:t xml:space="preserve">J Biol Chem </w:t>
      </w:r>
      <w:r w:rsidRPr="00BD1352">
        <w:rPr>
          <w:rFonts w:ascii="Times New Roman" w:hAnsi="Times New Roman" w:cs="Times New Roman"/>
          <w:b/>
          <w:noProof/>
          <w:lang w:val="en-US"/>
        </w:rPr>
        <w:t>1984</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259</w:t>
      </w:r>
      <w:r w:rsidRPr="00BD1352">
        <w:rPr>
          <w:rFonts w:ascii="Times New Roman" w:hAnsi="Times New Roman" w:cs="Times New Roman"/>
          <w:noProof/>
          <w:lang w:val="en-US"/>
        </w:rPr>
        <w:t>, 2742-2747.</w:t>
      </w:r>
    </w:p>
    <w:p w14:paraId="5B406DDC"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51C36FEE"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26.</w:t>
      </w:r>
      <w:r w:rsidRPr="00BD1352">
        <w:rPr>
          <w:rFonts w:ascii="Times New Roman" w:hAnsi="Times New Roman" w:cs="Times New Roman"/>
          <w:noProof/>
          <w:lang w:val="en-US"/>
        </w:rPr>
        <w:tab/>
        <w:t xml:space="preserve">Molnar, A.; Liliom, K.; Orosz, F.; Vertessy, B.G.; Ovadi, J. Anti-calmodulin potency of indol alkaloids in in vitro systems. </w:t>
      </w:r>
      <w:r w:rsidRPr="00BD1352">
        <w:rPr>
          <w:rFonts w:ascii="Times New Roman" w:hAnsi="Times New Roman" w:cs="Times New Roman"/>
          <w:i/>
          <w:noProof/>
          <w:lang w:val="en-US"/>
        </w:rPr>
        <w:t xml:space="preserve">Eur J Pharmacol </w:t>
      </w:r>
      <w:r w:rsidRPr="00BD1352">
        <w:rPr>
          <w:rFonts w:ascii="Times New Roman" w:hAnsi="Times New Roman" w:cs="Times New Roman"/>
          <w:b/>
          <w:noProof/>
          <w:lang w:val="en-US"/>
        </w:rPr>
        <w:t>1995</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291</w:t>
      </w:r>
      <w:r w:rsidRPr="00BD1352">
        <w:rPr>
          <w:rFonts w:ascii="Times New Roman" w:hAnsi="Times New Roman" w:cs="Times New Roman"/>
          <w:noProof/>
          <w:lang w:val="en-US"/>
        </w:rPr>
        <w:t>, 73-82, doi:0014-2999(95)90081-0 [pii].</w:t>
      </w:r>
    </w:p>
    <w:p w14:paraId="51A9E396"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lastRenderedPageBreak/>
        <w:t>27.</w:t>
      </w:r>
      <w:r w:rsidRPr="00BD1352">
        <w:rPr>
          <w:rFonts w:ascii="Times New Roman" w:hAnsi="Times New Roman" w:cs="Times New Roman"/>
          <w:noProof/>
          <w:lang w:val="en-US"/>
        </w:rPr>
        <w:tab/>
        <w:t xml:space="preserve">Kong Au, T.; Chow Leung, P. Identification of the binding and inhibition sites in the calmodulin molecule for ophiobolin A by site-directed mutagenesis. </w:t>
      </w:r>
      <w:r w:rsidRPr="00BD1352">
        <w:rPr>
          <w:rFonts w:ascii="Times New Roman" w:hAnsi="Times New Roman" w:cs="Times New Roman"/>
          <w:i/>
          <w:noProof/>
          <w:lang w:val="en-US"/>
        </w:rPr>
        <w:t xml:space="preserve">Plant physiology </w:t>
      </w:r>
      <w:r w:rsidRPr="00BD1352">
        <w:rPr>
          <w:rFonts w:ascii="Times New Roman" w:hAnsi="Times New Roman" w:cs="Times New Roman"/>
          <w:b/>
          <w:noProof/>
          <w:lang w:val="en-US"/>
        </w:rPr>
        <w:t>1998</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118</w:t>
      </w:r>
      <w:r w:rsidRPr="00BD1352">
        <w:rPr>
          <w:rFonts w:ascii="Times New Roman" w:hAnsi="Times New Roman" w:cs="Times New Roman"/>
          <w:noProof/>
          <w:lang w:val="en-US"/>
        </w:rPr>
        <w:t>, 965-973.</w:t>
      </w:r>
    </w:p>
    <w:p w14:paraId="7D8CE16E"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20B14767"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28.</w:t>
      </w:r>
      <w:r w:rsidRPr="00BD1352">
        <w:rPr>
          <w:rFonts w:ascii="Times New Roman" w:hAnsi="Times New Roman" w:cs="Times New Roman"/>
          <w:noProof/>
          <w:lang w:val="en-US"/>
        </w:rPr>
        <w:tab/>
        <w:t xml:space="preserve">Horvath, I.; Harmat, V.; Perczel, A.; Palfi, V.; Nyitray, L.; Nagy, A.; Hlavanda, E.; Naray-Szabo, G.; Ovadi, J. The structure of the complex of calmodulin with KAR-2: a novel mode of binding explains the unique pharmacology of the drug. </w:t>
      </w:r>
      <w:r w:rsidRPr="00BD1352">
        <w:rPr>
          <w:rFonts w:ascii="Times New Roman" w:hAnsi="Times New Roman" w:cs="Times New Roman"/>
          <w:i/>
          <w:noProof/>
          <w:lang w:val="en-US"/>
        </w:rPr>
        <w:t xml:space="preserve">J Biol Chem </w:t>
      </w:r>
      <w:r w:rsidRPr="00BD1352">
        <w:rPr>
          <w:rFonts w:ascii="Times New Roman" w:hAnsi="Times New Roman" w:cs="Times New Roman"/>
          <w:b/>
          <w:noProof/>
          <w:lang w:val="en-US"/>
        </w:rPr>
        <w:t>2005</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280</w:t>
      </w:r>
      <w:r w:rsidRPr="00BD1352">
        <w:rPr>
          <w:rFonts w:ascii="Times New Roman" w:hAnsi="Times New Roman" w:cs="Times New Roman"/>
          <w:noProof/>
          <w:lang w:val="en-US"/>
        </w:rPr>
        <w:t>, 8266-8274, doi:M410353200 [pii]</w:t>
      </w:r>
    </w:p>
    <w:p w14:paraId="4C0CF96F" w14:textId="77777777" w:rsidR="00651A86" w:rsidRPr="00BD1352" w:rsidRDefault="00651A86" w:rsidP="00596982">
      <w:pPr>
        <w:pStyle w:val="EndNoteBibliography"/>
        <w:ind w:firstLine="705"/>
        <w:jc w:val="both"/>
        <w:rPr>
          <w:rFonts w:ascii="Times New Roman" w:hAnsi="Times New Roman" w:cs="Times New Roman"/>
          <w:noProof/>
          <w:lang w:val="en-US"/>
        </w:rPr>
      </w:pPr>
      <w:r w:rsidRPr="00BD1352">
        <w:rPr>
          <w:rFonts w:ascii="Times New Roman" w:hAnsi="Times New Roman" w:cs="Times New Roman"/>
          <w:noProof/>
          <w:lang w:val="en-US"/>
        </w:rPr>
        <w:t>10.1074/jbc.M410353200.</w:t>
      </w:r>
    </w:p>
    <w:p w14:paraId="28C9E7F3" w14:textId="77777777" w:rsidR="00651A86" w:rsidRPr="00BD1352" w:rsidRDefault="00651A86" w:rsidP="00596982">
      <w:pPr>
        <w:pStyle w:val="EndNoteBibliography"/>
        <w:ind w:firstLine="705"/>
        <w:jc w:val="both"/>
        <w:rPr>
          <w:rFonts w:ascii="Times New Roman" w:hAnsi="Times New Roman" w:cs="Times New Roman"/>
          <w:noProof/>
          <w:lang w:val="en-US"/>
        </w:rPr>
      </w:pPr>
    </w:p>
    <w:p w14:paraId="64D419D6"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29.</w:t>
      </w:r>
      <w:r w:rsidRPr="00BD1352">
        <w:rPr>
          <w:rFonts w:ascii="Times New Roman" w:hAnsi="Times New Roman" w:cs="Times New Roman"/>
          <w:noProof/>
          <w:lang w:val="en-US"/>
        </w:rPr>
        <w:tab/>
        <w:t xml:space="preserve">Pelton, J.T.; McLean, L.R. Spectroscopic methods for analysis of protein secondary structure. </w:t>
      </w:r>
      <w:r w:rsidRPr="00BD1352">
        <w:rPr>
          <w:rFonts w:ascii="Times New Roman" w:hAnsi="Times New Roman" w:cs="Times New Roman"/>
          <w:i/>
          <w:noProof/>
          <w:lang w:val="en-US"/>
        </w:rPr>
        <w:t xml:space="preserve">Anal. Biochem. </w:t>
      </w:r>
      <w:r w:rsidRPr="00BD1352">
        <w:rPr>
          <w:rFonts w:ascii="Times New Roman" w:hAnsi="Times New Roman" w:cs="Times New Roman"/>
          <w:b/>
          <w:noProof/>
          <w:lang w:val="en-US"/>
        </w:rPr>
        <w:t>2000</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277</w:t>
      </w:r>
      <w:r w:rsidRPr="00BD1352">
        <w:rPr>
          <w:rFonts w:ascii="Times New Roman" w:hAnsi="Times New Roman" w:cs="Times New Roman"/>
          <w:noProof/>
          <w:lang w:val="en-US"/>
        </w:rPr>
        <w:t>, 167-176, doi:10.1006/abio.1999.4320.</w:t>
      </w:r>
    </w:p>
    <w:p w14:paraId="37F0084D"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0E7B387C"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30.</w:t>
      </w:r>
      <w:r w:rsidRPr="00BD1352">
        <w:rPr>
          <w:rFonts w:ascii="Times New Roman" w:hAnsi="Times New Roman" w:cs="Times New Roman"/>
          <w:noProof/>
          <w:lang w:val="en-US"/>
        </w:rPr>
        <w:tab/>
        <w:t xml:space="preserve">Brokx, R.D.; Lopez, M.M.; Vogel, H.J.; Makhatadze, G.I. Energetics of target peptide binding by calmodulin reveals different modes of binding. </w:t>
      </w:r>
      <w:r w:rsidRPr="00BD1352">
        <w:rPr>
          <w:rFonts w:ascii="Times New Roman" w:hAnsi="Times New Roman" w:cs="Times New Roman"/>
          <w:i/>
          <w:noProof/>
          <w:lang w:val="en-US"/>
        </w:rPr>
        <w:t xml:space="preserve">J Biol Chem </w:t>
      </w:r>
      <w:r w:rsidRPr="00BD1352">
        <w:rPr>
          <w:rFonts w:ascii="Times New Roman" w:hAnsi="Times New Roman" w:cs="Times New Roman"/>
          <w:b/>
          <w:noProof/>
          <w:lang w:val="en-US"/>
        </w:rPr>
        <w:t>2001</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276</w:t>
      </w:r>
      <w:r w:rsidRPr="00BD1352">
        <w:rPr>
          <w:rFonts w:ascii="Times New Roman" w:hAnsi="Times New Roman" w:cs="Times New Roman"/>
          <w:noProof/>
          <w:lang w:val="en-US"/>
        </w:rPr>
        <w:t>, 14083-14091, doi:10.1074/jbc.M011026200</w:t>
      </w:r>
    </w:p>
    <w:p w14:paraId="28329D9A" w14:textId="77777777" w:rsidR="00651A86" w:rsidRPr="00BD1352" w:rsidRDefault="00651A86" w:rsidP="00596982">
      <w:pPr>
        <w:pStyle w:val="EndNoteBibliography"/>
        <w:ind w:firstLine="705"/>
        <w:jc w:val="both"/>
        <w:rPr>
          <w:rFonts w:ascii="Times New Roman" w:hAnsi="Times New Roman" w:cs="Times New Roman"/>
          <w:noProof/>
          <w:lang w:val="en-US"/>
        </w:rPr>
      </w:pPr>
      <w:r w:rsidRPr="00BD1352">
        <w:rPr>
          <w:rFonts w:ascii="Times New Roman" w:hAnsi="Times New Roman" w:cs="Times New Roman"/>
          <w:noProof/>
          <w:lang w:val="en-US"/>
        </w:rPr>
        <w:t>M011026200 [pii].</w:t>
      </w:r>
    </w:p>
    <w:p w14:paraId="38D4EB65" w14:textId="77777777" w:rsidR="00651A86" w:rsidRPr="00BD1352" w:rsidRDefault="00651A86" w:rsidP="00596982">
      <w:pPr>
        <w:pStyle w:val="EndNoteBibliography"/>
        <w:ind w:firstLine="705"/>
        <w:jc w:val="both"/>
        <w:rPr>
          <w:rFonts w:ascii="Times New Roman" w:hAnsi="Times New Roman" w:cs="Times New Roman"/>
          <w:noProof/>
          <w:lang w:val="en-US"/>
        </w:rPr>
      </w:pPr>
    </w:p>
    <w:p w14:paraId="5B576259"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31.</w:t>
      </w:r>
      <w:r w:rsidRPr="00BD1352">
        <w:rPr>
          <w:rFonts w:ascii="Times New Roman" w:hAnsi="Times New Roman" w:cs="Times New Roman"/>
          <w:noProof/>
          <w:lang w:val="en-US"/>
        </w:rPr>
        <w:tab/>
        <w:t xml:space="preserve">Ma, L.; Wang, Z.; Liu, S.; Song, F.; Liu, Z. Screening calmodulin-binding ligands using intensity-fading matrix-assisted laser desorption/ionization mass spectrometry. </w:t>
      </w:r>
      <w:r w:rsidRPr="00BD1352">
        <w:rPr>
          <w:rFonts w:ascii="Times New Roman" w:hAnsi="Times New Roman" w:cs="Times New Roman"/>
          <w:i/>
          <w:noProof/>
          <w:lang w:val="en-US"/>
        </w:rPr>
        <w:t xml:space="preserve">Rapid communications in mass spectrometry : RCM </w:t>
      </w:r>
      <w:r w:rsidRPr="00BD1352">
        <w:rPr>
          <w:rFonts w:ascii="Times New Roman" w:hAnsi="Times New Roman" w:cs="Times New Roman"/>
          <w:b/>
          <w:noProof/>
          <w:lang w:val="en-US"/>
        </w:rPr>
        <w:t>2013</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27</w:t>
      </w:r>
      <w:r w:rsidRPr="00BD1352">
        <w:rPr>
          <w:rFonts w:ascii="Times New Roman" w:hAnsi="Times New Roman" w:cs="Times New Roman"/>
          <w:noProof/>
          <w:lang w:val="en-US"/>
        </w:rPr>
        <w:t>, 1527-1534, doi:10.1002/rcm.6594.</w:t>
      </w:r>
    </w:p>
    <w:p w14:paraId="4264D64F" w14:textId="77777777" w:rsidR="00651A86" w:rsidRPr="00BD1352" w:rsidRDefault="00651A86" w:rsidP="00596982">
      <w:pPr>
        <w:pStyle w:val="EndNoteBibliography"/>
        <w:jc w:val="both"/>
        <w:rPr>
          <w:rFonts w:ascii="Times New Roman" w:hAnsi="Times New Roman" w:cs="Times New Roman"/>
          <w:noProof/>
          <w:lang w:val="en-US"/>
        </w:rPr>
      </w:pPr>
    </w:p>
    <w:p w14:paraId="317E76B5"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32.</w:t>
      </w:r>
      <w:r w:rsidRPr="00BD1352">
        <w:rPr>
          <w:rFonts w:ascii="Times New Roman" w:hAnsi="Times New Roman" w:cs="Times New Roman"/>
          <w:noProof/>
          <w:lang w:val="en-US"/>
        </w:rPr>
        <w:tab/>
        <w:t xml:space="preserve">Heyduk, T. Measuring protein conformational changes by FRET/LRET. </w:t>
      </w:r>
      <w:r w:rsidRPr="00BD1352">
        <w:rPr>
          <w:rFonts w:ascii="Times New Roman" w:hAnsi="Times New Roman" w:cs="Times New Roman"/>
          <w:i/>
          <w:noProof/>
          <w:lang w:val="en-US"/>
        </w:rPr>
        <w:t xml:space="preserve">Current opinion in biotechnology </w:t>
      </w:r>
      <w:r w:rsidRPr="00BD1352">
        <w:rPr>
          <w:rFonts w:ascii="Times New Roman" w:hAnsi="Times New Roman" w:cs="Times New Roman"/>
          <w:b/>
          <w:noProof/>
          <w:lang w:val="en-US"/>
        </w:rPr>
        <w:t>2002</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13</w:t>
      </w:r>
      <w:r w:rsidRPr="00BD1352">
        <w:rPr>
          <w:rFonts w:ascii="Times New Roman" w:hAnsi="Times New Roman" w:cs="Times New Roman"/>
          <w:noProof/>
          <w:lang w:val="en-US"/>
        </w:rPr>
        <w:t>, 292-296.</w:t>
      </w:r>
    </w:p>
    <w:p w14:paraId="5B9CC7B5"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28A64F4F"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33.</w:t>
      </w:r>
      <w:r w:rsidRPr="00BD1352">
        <w:rPr>
          <w:rFonts w:ascii="Times New Roman" w:hAnsi="Times New Roman" w:cs="Times New Roman"/>
          <w:noProof/>
          <w:lang w:val="en-US"/>
        </w:rPr>
        <w:tab/>
        <w:t xml:space="preserve">Gonzalez-Andrade, M.; Figueroa, M.; Rodriguez-Sotres, R.; Mata, R.; Sosa-Peinado, A. An alternative assay to discover potential calmodulin inhibitors using a human fluorophore-labeled CaM protein. </w:t>
      </w:r>
      <w:r w:rsidRPr="00BD1352">
        <w:rPr>
          <w:rFonts w:ascii="Times New Roman" w:hAnsi="Times New Roman" w:cs="Times New Roman"/>
          <w:i/>
          <w:noProof/>
          <w:lang w:val="en-US"/>
        </w:rPr>
        <w:t xml:space="preserve">Anal. Biochem. </w:t>
      </w:r>
      <w:r w:rsidRPr="00BD1352">
        <w:rPr>
          <w:rFonts w:ascii="Times New Roman" w:hAnsi="Times New Roman" w:cs="Times New Roman"/>
          <w:b/>
          <w:noProof/>
          <w:lang w:val="en-US"/>
        </w:rPr>
        <w:t>2009</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387</w:t>
      </w:r>
      <w:r w:rsidRPr="00BD1352">
        <w:rPr>
          <w:rFonts w:ascii="Times New Roman" w:hAnsi="Times New Roman" w:cs="Times New Roman"/>
          <w:noProof/>
          <w:lang w:val="en-US"/>
        </w:rPr>
        <w:t>, 64-70, doi:10.1016/j.ab.2009.01.002.</w:t>
      </w:r>
    </w:p>
    <w:p w14:paraId="0F3D5A66"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3FC1C695" w14:textId="77777777" w:rsidR="00651A86" w:rsidRPr="00BD1352" w:rsidRDefault="00651A86" w:rsidP="00596982">
      <w:pPr>
        <w:pStyle w:val="EndNoteBibliography"/>
        <w:ind w:left="705" w:hanging="705"/>
        <w:jc w:val="both"/>
        <w:rPr>
          <w:rFonts w:ascii="Times New Roman" w:hAnsi="Times New Roman" w:cs="Times New Roman"/>
          <w:noProof/>
          <w:lang w:val="en-US"/>
        </w:rPr>
      </w:pPr>
      <w:r w:rsidRPr="00BD1352">
        <w:rPr>
          <w:rFonts w:ascii="Times New Roman" w:hAnsi="Times New Roman" w:cs="Times New Roman"/>
          <w:noProof/>
          <w:lang w:val="en-US"/>
        </w:rPr>
        <w:t>34.</w:t>
      </w:r>
      <w:r w:rsidRPr="00BD1352">
        <w:rPr>
          <w:rFonts w:ascii="Times New Roman" w:hAnsi="Times New Roman" w:cs="Times New Roman"/>
          <w:noProof/>
          <w:lang w:val="en-US"/>
        </w:rPr>
        <w:tab/>
        <w:t xml:space="preserve">Gonzalez-Andrade, M.; Rivera-Chavez, J.; Sosa-Peinado, A.; Figueroa, M.; Rodriguez-Sotres, R.; Mata, R. Development of the fluorescent biosensor hCalmodulin (hCaM)L39C-monobromobimane(mBBr)/V91C-mBBr, a novel tool for discovering new calmodulin inhibitors and detecting calcium. </w:t>
      </w:r>
      <w:r w:rsidRPr="00BD1352">
        <w:rPr>
          <w:rFonts w:ascii="Times New Roman" w:hAnsi="Times New Roman" w:cs="Times New Roman"/>
          <w:i/>
          <w:noProof/>
          <w:lang w:val="en-US"/>
        </w:rPr>
        <w:t xml:space="preserve">Journal of medicinal chemistry </w:t>
      </w:r>
      <w:r w:rsidRPr="00BD1352">
        <w:rPr>
          <w:rFonts w:ascii="Times New Roman" w:hAnsi="Times New Roman" w:cs="Times New Roman"/>
          <w:b/>
          <w:noProof/>
          <w:lang w:val="en-US"/>
        </w:rPr>
        <w:t>2011</w:t>
      </w:r>
      <w:r w:rsidRPr="00BD1352">
        <w:rPr>
          <w:rFonts w:ascii="Times New Roman" w:hAnsi="Times New Roman" w:cs="Times New Roman"/>
          <w:noProof/>
          <w:lang w:val="en-US"/>
        </w:rPr>
        <w:t xml:space="preserve">, </w:t>
      </w:r>
      <w:r w:rsidRPr="00BD1352">
        <w:rPr>
          <w:rFonts w:ascii="Times New Roman" w:hAnsi="Times New Roman" w:cs="Times New Roman"/>
          <w:i/>
          <w:noProof/>
          <w:lang w:val="en-US"/>
        </w:rPr>
        <w:t>54</w:t>
      </w:r>
      <w:r w:rsidRPr="00BD1352">
        <w:rPr>
          <w:rFonts w:ascii="Times New Roman" w:hAnsi="Times New Roman" w:cs="Times New Roman"/>
          <w:noProof/>
          <w:lang w:val="en-US"/>
        </w:rPr>
        <w:t>, 3875-3884, doi:10.1021/jm200167g.</w:t>
      </w:r>
    </w:p>
    <w:p w14:paraId="07EC1F91" w14:textId="77777777" w:rsidR="00651A86" w:rsidRPr="00BD1352" w:rsidRDefault="00651A86" w:rsidP="00596982">
      <w:pPr>
        <w:pStyle w:val="EndNoteBibliography"/>
        <w:ind w:left="705" w:hanging="705"/>
        <w:jc w:val="both"/>
        <w:rPr>
          <w:rFonts w:ascii="Times New Roman" w:hAnsi="Times New Roman" w:cs="Times New Roman"/>
          <w:noProof/>
          <w:lang w:val="en-US"/>
        </w:rPr>
      </w:pPr>
    </w:p>
    <w:p w14:paraId="0883C490" w14:textId="77777777" w:rsidR="00651A86" w:rsidRPr="00BD1352" w:rsidRDefault="00651A86" w:rsidP="00596982">
      <w:pPr>
        <w:pStyle w:val="EndNoteBibliography"/>
        <w:ind w:left="705" w:hanging="705"/>
        <w:jc w:val="both"/>
        <w:rPr>
          <w:rFonts w:ascii="Times New Roman" w:hAnsi="Times New Roman" w:cs="Times New Roman"/>
          <w:noProof/>
        </w:rPr>
      </w:pPr>
      <w:r w:rsidRPr="00BD1352">
        <w:rPr>
          <w:rFonts w:ascii="Times New Roman" w:hAnsi="Times New Roman" w:cs="Times New Roman"/>
          <w:noProof/>
          <w:lang w:val="en-US"/>
        </w:rPr>
        <w:t>35.</w:t>
      </w:r>
      <w:r w:rsidRPr="00BD1352">
        <w:rPr>
          <w:rFonts w:ascii="Times New Roman" w:hAnsi="Times New Roman" w:cs="Times New Roman"/>
          <w:noProof/>
          <w:lang w:val="en-US"/>
        </w:rPr>
        <w:tab/>
        <w:t xml:space="preserve">Gonzalez-Andrade, M.; Mata, R.; Madariaga-Mazon, A.; Rodriguez-Sotres, R.; Del Pozo-Yauner, L.; Sosa-Peinado, A. Importance of the interaction protein-protein of the CaM-PDE1A and CaM-MLCK complexes in the development of new anti-CaM drugs. </w:t>
      </w:r>
      <w:r w:rsidRPr="00BD1352">
        <w:rPr>
          <w:rFonts w:ascii="Times New Roman" w:hAnsi="Times New Roman" w:cs="Times New Roman"/>
          <w:i/>
          <w:noProof/>
        </w:rPr>
        <w:t xml:space="preserve">Journal of molecular recognition : JMR </w:t>
      </w:r>
      <w:r w:rsidRPr="00BD1352">
        <w:rPr>
          <w:rFonts w:ascii="Times New Roman" w:hAnsi="Times New Roman" w:cs="Times New Roman"/>
          <w:b/>
          <w:noProof/>
        </w:rPr>
        <w:t>2013</w:t>
      </w:r>
      <w:r w:rsidRPr="00BD1352">
        <w:rPr>
          <w:rFonts w:ascii="Times New Roman" w:hAnsi="Times New Roman" w:cs="Times New Roman"/>
          <w:noProof/>
        </w:rPr>
        <w:t xml:space="preserve">, </w:t>
      </w:r>
      <w:r w:rsidRPr="00BD1352">
        <w:rPr>
          <w:rFonts w:ascii="Times New Roman" w:hAnsi="Times New Roman" w:cs="Times New Roman"/>
          <w:i/>
          <w:noProof/>
        </w:rPr>
        <w:t>26</w:t>
      </w:r>
      <w:r w:rsidRPr="00BD1352">
        <w:rPr>
          <w:rFonts w:ascii="Times New Roman" w:hAnsi="Times New Roman" w:cs="Times New Roman"/>
          <w:noProof/>
        </w:rPr>
        <w:t>, 165-174, doi:10.1002/jmr.2261.</w:t>
      </w:r>
    </w:p>
    <w:p w14:paraId="42187558" w14:textId="77777777" w:rsidR="00651A86" w:rsidRPr="00BD1352" w:rsidRDefault="00651A86" w:rsidP="00596982">
      <w:pPr>
        <w:pStyle w:val="EndNoteBibliography"/>
        <w:ind w:left="705" w:hanging="705"/>
        <w:jc w:val="both"/>
        <w:rPr>
          <w:rFonts w:ascii="Times New Roman" w:hAnsi="Times New Roman" w:cs="Times New Roman"/>
          <w:noProof/>
        </w:rPr>
      </w:pPr>
    </w:p>
    <w:p w14:paraId="3F5A912D" w14:textId="77777777" w:rsidR="00651A86" w:rsidRPr="00BD1352" w:rsidRDefault="00651A86" w:rsidP="00596982">
      <w:pPr>
        <w:pStyle w:val="EndNoteBibliography"/>
        <w:ind w:left="705" w:hanging="705"/>
        <w:jc w:val="both"/>
        <w:rPr>
          <w:rFonts w:ascii="Times New Roman" w:hAnsi="Times New Roman" w:cs="Times New Roman"/>
          <w:noProof/>
        </w:rPr>
      </w:pPr>
      <w:r w:rsidRPr="00BD1352">
        <w:rPr>
          <w:rFonts w:ascii="Times New Roman" w:hAnsi="Times New Roman" w:cs="Times New Roman"/>
          <w:noProof/>
        </w:rPr>
        <w:t>36.</w:t>
      </w:r>
      <w:r w:rsidRPr="00BD1352">
        <w:rPr>
          <w:rFonts w:ascii="Times New Roman" w:hAnsi="Times New Roman" w:cs="Times New Roman"/>
          <w:noProof/>
        </w:rPr>
        <w:tab/>
        <w:t xml:space="preserve">Diaz Ramírez Julen, Propiedades catalíticas de la lipasa  B de </w:t>
      </w:r>
      <w:r w:rsidRPr="00BD1352">
        <w:rPr>
          <w:rFonts w:ascii="Times New Roman" w:hAnsi="Times New Roman" w:cs="Times New Roman"/>
          <w:i/>
          <w:iCs/>
          <w:noProof/>
        </w:rPr>
        <w:t xml:space="preserve">Cancida antarctica </w:t>
      </w:r>
      <w:r w:rsidRPr="00BD1352">
        <w:rPr>
          <w:rFonts w:ascii="Times New Roman" w:hAnsi="Times New Roman" w:cs="Times New Roman"/>
          <w:noProof/>
        </w:rPr>
        <w:t>inmovilizada en soportes magnéticos. Actividad hidrolítica en medios acuosos, 2014.</w:t>
      </w:r>
    </w:p>
    <w:p w14:paraId="10804DE2" w14:textId="77777777" w:rsidR="00651A86" w:rsidRPr="00BD1352" w:rsidRDefault="00651A86" w:rsidP="00596982">
      <w:pPr>
        <w:pStyle w:val="EndNoteBibliography"/>
        <w:ind w:left="705" w:hanging="705"/>
        <w:jc w:val="both"/>
        <w:rPr>
          <w:rFonts w:ascii="Times New Roman" w:hAnsi="Times New Roman" w:cs="Times New Roman"/>
          <w:noProof/>
        </w:rPr>
      </w:pPr>
    </w:p>
    <w:p w14:paraId="2538851C" w14:textId="77777777" w:rsidR="00651A86" w:rsidRPr="00BD1352" w:rsidRDefault="00651A86" w:rsidP="00596982">
      <w:pPr>
        <w:pStyle w:val="EndNoteBibliography"/>
        <w:ind w:left="705" w:hanging="705"/>
        <w:jc w:val="both"/>
        <w:rPr>
          <w:rFonts w:ascii="Times New Roman" w:hAnsi="Times New Roman" w:cs="Times New Roman"/>
        </w:rPr>
      </w:pPr>
      <w:r w:rsidRPr="00BD1352">
        <w:rPr>
          <w:rFonts w:ascii="Times New Roman" w:hAnsi="Times New Roman" w:cs="Times New Roman"/>
          <w:noProof/>
        </w:rPr>
        <w:t>37.</w:t>
      </w:r>
      <w:r w:rsidRPr="00BD1352">
        <w:rPr>
          <w:rFonts w:ascii="Times New Roman" w:hAnsi="Times New Roman" w:cs="Times New Roman"/>
          <w:noProof/>
        </w:rPr>
        <w:tab/>
      </w:r>
      <w:r w:rsidRPr="00BD1352">
        <w:rPr>
          <w:rFonts w:ascii="Times New Roman" w:hAnsi="Times New Roman" w:cs="Times New Roman"/>
        </w:rPr>
        <w:t>Yábar Varas, Carlos. Manual de procedimientos de electroforesis para proteínas y ADN / Elaborado por Carlos Yábar Varas. — Lima : Ministerio de Salud, Instituto Nacional de Salud, 2003</w:t>
      </w:r>
    </w:p>
    <w:p w14:paraId="04574AE2" w14:textId="77777777" w:rsidR="00651A86" w:rsidRPr="00BD1352" w:rsidRDefault="00651A86" w:rsidP="00596982">
      <w:pPr>
        <w:pStyle w:val="EndNoteBibliography"/>
        <w:ind w:left="705" w:hanging="705"/>
        <w:jc w:val="both"/>
        <w:rPr>
          <w:rFonts w:ascii="Times New Roman" w:hAnsi="Times New Roman" w:cs="Times New Roman"/>
          <w:noProof/>
        </w:rPr>
      </w:pPr>
    </w:p>
    <w:p w14:paraId="23E06D10" w14:textId="77777777" w:rsidR="00651A86" w:rsidRPr="00BD1352" w:rsidRDefault="00651A86" w:rsidP="00596982">
      <w:pPr>
        <w:pStyle w:val="EndNoteBibliography"/>
        <w:ind w:left="705" w:hanging="705"/>
        <w:jc w:val="both"/>
        <w:rPr>
          <w:rFonts w:ascii="Times New Roman" w:hAnsi="Times New Roman" w:cs="Times New Roman"/>
          <w:noProof/>
        </w:rPr>
      </w:pPr>
      <w:r w:rsidRPr="00BD1352">
        <w:rPr>
          <w:rFonts w:ascii="Times New Roman" w:hAnsi="Times New Roman" w:cs="Times New Roman"/>
          <w:noProof/>
        </w:rPr>
        <w:t>38.</w:t>
      </w:r>
      <w:r w:rsidRPr="00BD1352">
        <w:rPr>
          <w:rFonts w:ascii="Times New Roman" w:hAnsi="Times New Roman" w:cs="Times New Roman"/>
          <w:noProof/>
        </w:rPr>
        <w:tab/>
        <w:t>Diez Ballesteros Jose Carlos, Fundamentos de bioquímica y biología molecular aplicada, 2011.</w:t>
      </w:r>
    </w:p>
    <w:p w14:paraId="73C4B1B0" w14:textId="77777777" w:rsidR="00651A86" w:rsidRPr="00BD1352" w:rsidRDefault="00651A86" w:rsidP="00596982">
      <w:pPr>
        <w:pStyle w:val="EndNoteBibliography"/>
        <w:ind w:left="705" w:hanging="705"/>
        <w:jc w:val="both"/>
        <w:rPr>
          <w:rFonts w:ascii="Times New Roman" w:hAnsi="Times New Roman" w:cs="Times New Roman"/>
          <w:noProof/>
        </w:rPr>
      </w:pPr>
    </w:p>
    <w:p w14:paraId="5BE19397" w14:textId="77777777" w:rsidR="00651A86" w:rsidRPr="00BD1352" w:rsidRDefault="00651A86" w:rsidP="00596982">
      <w:pPr>
        <w:pStyle w:val="EndNoteBibliography"/>
        <w:ind w:left="705" w:hanging="705"/>
        <w:jc w:val="both"/>
        <w:rPr>
          <w:rFonts w:ascii="Times New Roman" w:hAnsi="Times New Roman" w:cs="Times New Roman"/>
          <w:noProof/>
        </w:rPr>
      </w:pPr>
      <w:r w:rsidRPr="00BD1352">
        <w:rPr>
          <w:rFonts w:ascii="Times New Roman" w:hAnsi="Times New Roman" w:cs="Times New Roman"/>
          <w:noProof/>
        </w:rPr>
        <w:lastRenderedPageBreak/>
        <w:t>39.</w:t>
      </w:r>
      <w:r w:rsidRPr="00BD1352">
        <w:rPr>
          <w:rFonts w:ascii="Times New Roman" w:hAnsi="Times New Roman" w:cs="Times New Roman"/>
          <w:noProof/>
        </w:rPr>
        <w:tab/>
        <w:t>Morales Sanchez D; Gallo Ramirez L. E. Platafomas de proteomica, Métodos fisico-químicos en biotecnologia, 2006.</w:t>
      </w:r>
    </w:p>
    <w:p w14:paraId="77E7DBFF" w14:textId="77777777" w:rsidR="00651A86" w:rsidRPr="00BD1352" w:rsidRDefault="00651A86" w:rsidP="00596982">
      <w:pPr>
        <w:pStyle w:val="EndNoteBibliography"/>
        <w:ind w:left="705" w:hanging="705"/>
        <w:jc w:val="both"/>
        <w:rPr>
          <w:rFonts w:ascii="Times New Roman" w:hAnsi="Times New Roman" w:cs="Times New Roman"/>
          <w:noProof/>
        </w:rPr>
      </w:pPr>
    </w:p>
    <w:p w14:paraId="14EFC52B" w14:textId="77777777" w:rsidR="00651A86" w:rsidRPr="00BD1352" w:rsidRDefault="00651A86" w:rsidP="00596982">
      <w:pPr>
        <w:pStyle w:val="EndNoteBibliography"/>
        <w:ind w:left="705" w:hanging="705"/>
        <w:jc w:val="both"/>
        <w:rPr>
          <w:rFonts w:ascii="Times New Roman" w:hAnsi="Times New Roman" w:cs="Times New Roman"/>
          <w:i/>
          <w:iCs/>
          <w:noProof/>
        </w:rPr>
      </w:pPr>
      <w:r w:rsidRPr="00BD1352">
        <w:rPr>
          <w:rFonts w:ascii="Times New Roman" w:hAnsi="Times New Roman" w:cs="Times New Roman"/>
          <w:noProof/>
        </w:rPr>
        <w:t xml:space="preserve">40. </w:t>
      </w:r>
      <w:r w:rsidRPr="00BD1352">
        <w:rPr>
          <w:rFonts w:ascii="Times New Roman" w:hAnsi="Times New Roman" w:cs="Times New Roman"/>
          <w:noProof/>
        </w:rPr>
        <w:tab/>
        <w:t xml:space="preserve">Facultad de Quimica, UNAM. </w:t>
      </w:r>
      <w:r w:rsidRPr="00BD1352">
        <w:rPr>
          <w:rFonts w:ascii="Times New Roman" w:hAnsi="Times New Roman" w:cs="Times New Roman"/>
          <w:i/>
          <w:iCs/>
          <w:noProof/>
        </w:rPr>
        <w:t>Manual de técnicas cromatográficas, introducción a los métodos de separación, 2007.</w:t>
      </w:r>
    </w:p>
    <w:p w14:paraId="4D6BBC17" w14:textId="77777777" w:rsidR="00651A86" w:rsidRPr="00BD1352" w:rsidRDefault="00651A86" w:rsidP="00596982">
      <w:pPr>
        <w:pStyle w:val="EndNoteBibliography"/>
        <w:ind w:left="705" w:hanging="705"/>
        <w:jc w:val="both"/>
        <w:rPr>
          <w:rFonts w:ascii="Times New Roman" w:hAnsi="Times New Roman" w:cs="Times New Roman"/>
          <w:i/>
          <w:iCs/>
          <w:noProof/>
        </w:rPr>
      </w:pPr>
    </w:p>
    <w:p w14:paraId="391BA469" w14:textId="2E56A842" w:rsidR="00651A86" w:rsidRPr="00BD1352" w:rsidRDefault="00651A86" w:rsidP="00596982">
      <w:pPr>
        <w:pStyle w:val="EndNoteBibliography"/>
        <w:ind w:left="705" w:hanging="705"/>
        <w:jc w:val="both"/>
        <w:rPr>
          <w:rFonts w:ascii="Times New Roman" w:hAnsi="Times New Roman" w:cs="Times New Roman"/>
          <w:noProof/>
        </w:rPr>
      </w:pPr>
      <w:r w:rsidRPr="00BD1352">
        <w:rPr>
          <w:rFonts w:ascii="Times New Roman" w:hAnsi="Times New Roman" w:cs="Times New Roman"/>
          <w:noProof/>
        </w:rPr>
        <w:t>41.</w:t>
      </w:r>
      <w:r w:rsidRPr="00BD1352">
        <w:rPr>
          <w:rFonts w:ascii="Times New Roman" w:hAnsi="Times New Roman" w:cs="Times New Roman"/>
          <w:noProof/>
        </w:rPr>
        <w:tab/>
        <w:t>Bravo Jeronimo. Cristalografia de rayos x de macromoléculas, SEBBM Divulgación, Instituto de Biomedicina de Valencia, CSIC, 2012.</w:t>
      </w:r>
    </w:p>
    <w:p w14:paraId="4D81A78B" w14:textId="020568D9" w:rsidR="00B0134C" w:rsidRPr="00BD1352" w:rsidRDefault="00B0134C" w:rsidP="00596982">
      <w:pPr>
        <w:pStyle w:val="EndNoteBibliography"/>
        <w:ind w:left="705" w:hanging="705"/>
        <w:jc w:val="both"/>
        <w:rPr>
          <w:rFonts w:ascii="Times New Roman" w:hAnsi="Times New Roman" w:cs="Times New Roman"/>
          <w:noProof/>
        </w:rPr>
      </w:pPr>
    </w:p>
    <w:p w14:paraId="24940F25" w14:textId="4FD71802" w:rsidR="00B0134C" w:rsidRPr="00BD1352" w:rsidRDefault="00B0134C" w:rsidP="00596982">
      <w:pPr>
        <w:pStyle w:val="EndNoteBibliography"/>
        <w:ind w:left="705" w:hanging="705"/>
        <w:jc w:val="both"/>
        <w:rPr>
          <w:rFonts w:ascii="Times New Roman" w:hAnsi="Times New Roman" w:cs="Times New Roman"/>
        </w:rPr>
      </w:pPr>
      <w:r w:rsidRPr="00BD1352">
        <w:rPr>
          <w:rFonts w:ascii="Times New Roman" w:hAnsi="Times New Roman" w:cs="Times New Roman"/>
          <w:noProof/>
        </w:rPr>
        <w:t>42.</w:t>
      </w:r>
      <w:r w:rsidRPr="00BD1352">
        <w:rPr>
          <w:rFonts w:ascii="Times New Roman" w:hAnsi="Times New Roman" w:cs="Times New Roman"/>
          <w:noProof/>
        </w:rPr>
        <w:tab/>
      </w:r>
      <w:r w:rsidRPr="00BD1352">
        <w:rPr>
          <w:rFonts w:ascii="Times New Roman" w:hAnsi="Times New Roman" w:cs="Times New Roman"/>
        </w:rPr>
        <w:t>García Fabila Ma. Magdalena, “Apuntes para Espectrometría de Radiación Ultravioleta Visible (UV/VIS)”, p. 15-17,  2016.</w:t>
      </w:r>
    </w:p>
    <w:p w14:paraId="09C0DECB" w14:textId="77777777" w:rsidR="00B0134C" w:rsidRPr="00BD1352" w:rsidRDefault="00B0134C" w:rsidP="00596982">
      <w:pPr>
        <w:pStyle w:val="EndNoteBibliography"/>
        <w:ind w:left="705" w:hanging="705"/>
        <w:jc w:val="both"/>
        <w:rPr>
          <w:rFonts w:ascii="Times New Roman" w:hAnsi="Times New Roman" w:cs="Times New Roman"/>
        </w:rPr>
      </w:pPr>
    </w:p>
    <w:p w14:paraId="625E343C" w14:textId="1594B520" w:rsidR="00B0134C" w:rsidRPr="00BD1352" w:rsidRDefault="00B0134C"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43.</w:t>
      </w:r>
      <w:r w:rsidRPr="00BD1352">
        <w:rPr>
          <w:rFonts w:ascii="Times New Roman" w:hAnsi="Times New Roman" w:cs="Times New Roman"/>
        </w:rPr>
        <w:tab/>
        <w:t>González Mota Ma. Rosario,“Fotodegradación de productos plásticos elaborados con polietileno lineal de baja densidad”, 2008.</w:t>
      </w:r>
    </w:p>
    <w:p w14:paraId="04F54DE4" w14:textId="51B9DF52" w:rsidR="00B0134C" w:rsidRPr="00BD1352" w:rsidRDefault="00B0134C" w:rsidP="00596982">
      <w:pPr>
        <w:pStyle w:val="EndNoteBibliography"/>
        <w:ind w:left="705" w:hanging="705"/>
        <w:jc w:val="both"/>
        <w:rPr>
          <w:rFonts w:ascii="Times New Roman" w:hAnsi="Times New Roman" w:cs="Times New Roman"/>
        </w:rPr>
      </w:pPr>
    </w:p>
    <w:p w14:paraId="62B92F2B" w14:textId="699DFE8C" w:rsidR="00B0134C" w:rsidRPr="00BD1352" w:rsidRDefault="00B0134C"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44.</w:t>
      </w:r>
      <w:r w:rsidRPr="00BD1352">
        <w:rPr>
          <w:rFonts w:ascii="Times New Roman" w:hAnsi="Times New Roman" w:cs="Times New Roman"/>
        </w:rPr>
        <w:tab/>
      </w:r>
      <w:r w:rsidR="00274BD0" w:rsidRPr="00BD1352">
        <w:rPr>
          <w:rFonts w:ascii="Times New Roman" w:hAnsi="Times New Roman" w:cs="Times New Roman"/>
        </w:rPr>
        <w:t>Mata Martinez Esperanza, Métodos Físico-Químicos en Biotecnología, Instituto de Biotecnología-UNAM, 2013.</w:t>
      </w:r>
    </w:p>
    <w:p w14:paraId="6D3B2962" w14:textId="11AF7D5B" w:rsidR="00274BD0" w:rsidRPr="00BD1352" w:rsidRDefault="00274BD0" w:rsidP="00596982">
      <w:pPr>
        <w:pStyle w:val="EndNoteBibliography"/>
        <w:ind w:left="705" w:hanging="705"/>
        <w:jc w:val="both"/>
        <w:rPr>
          <w:rFonts w:ascii="Times New Roman" w:hAnsi="Times New Roman" w:cs="Times New Roman"/>
        </w:rPr>
      </w:pPr>
    </w:p>
    <w:p w14:paraId="1468BD24" w14:textId="773E38F0" w:rsidR="00274BD0" w:rsidRPr="00BD1352" w:rsidRDefault="00274BD0"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45.</w:t>
      </w:r>
      <w:r w:rsidRPr="00BD1352">
        <w:rPr>
          <w:rFonts w:ascii="Times New Roman" w:hAnsi="Times New Roman" w:cs="Times New Roman"/>
        </w:rPr>
        <w:tab/>
        <w:t>Instituto Potosino de Investigación Científica y Tecnológica, Laboratorio de investigaciones en nanociencias y nanotecnología, Manual de Operación del espectrómetro MICRO-RAMAN RENISHAW p. 3-5.</w:t>
      </w:r>
    </w:p>
    <w:p w14:paraId="291B36F7" w14:textId="14186B3D" w:rsidR="00274BD0" w:rsidRPr="00BD1352" w:rsidRDefault="00274BD0" w:rsidP="00596982">
      <w:pPr>
        <w:pStyle w:val="EndNoteBibliography"/>
        <w:ind w:left="705" w:hanging="705"/>
        <w:jc w:val="both"/>
        <w:rPr>
          <w:rFonts w:ascii="Times New Roman" w:hAnsi="Times New Roman" w:cs="Times New Roman"/>
        </w:rPr>
      </w:pPr>
    </w:p>
    <w:p w14:paraId="07D6BDE8" w14:textId="46937EB2" w:rsidR="00274BD0" w:rsidRPr="00BD1352" w:rsidRDefault="00274BD0"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46.</w:t>
      </w:r>
      <w:r w:rsidRPr="00BD1352">
        <w:rPr>
          <w:rFonts w:ascii="Times New Roman" w:hAnsi="Times New Roman" w:cs="Times New Roman"/>
        </w:rPr>
        <w:tab/>
        <w:t>Laurella Sergio Luis, Resonancia magnética nuclear, Una herramienta para la elucidación de estructuras moleculares, p.8.</w:t>
      </w:r>
    </w:p>
    <w:p w14:paraId="2370484F" w14:textId="2592C9C8" w:rsidR="004F3889" w:rsidRPr="00BD1352" w:rsidRDefault="004F3889" w:rsidP="00596982">
      <w:pPr>
        <w:pStyle w:val="EndNoteBibliography"/>
        <w:ind w:left="705" w:hanging="705"/>
        <w:jc w:val="both"/>
        <w:rPr>
          <w:rFonts w:ascii="Times New Roman" w:hAnsi="Times New Roman" w:cs="Times New Roman"/>
        </w:rPr>
      </w:pPr>
    </w:p>
    <w:p w14:paraId="0B53B149" w14:textId="049BF948" w:rsidR="004F3889" w:rsidRPr="00BD1352" w:rsidRDefault="004F3889"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47.</w:t>
      </w:r>
      <w:r w:rsidRPr="00BD1352">
        <w:rPr>
          <w:rFonts w:ascii="Times New Roman" w:hAnsi="Times New Roman" w:cs="Times New Roman"/>
        </w:rPr>
        <w:tab/>
        <w:t>Costas Basín Miguel, “Calor y proteínas”, 1 de enero de 2015 | Vol. 16 | Núm. 1 | ISSN 1607 - 6079</w:t>
      </w:r>
    </w:p>
    <w:p w14:paraId="6EB6E212" w14:textId="790BBF1A" w:rsidR="00FC2333" w:rsidRPr="00BD1352" w:rsidRDefault="00FC2333" w:rsidP="00596982">
      <w:pPr>
        <w:pStyle w:val="EndNoteBibliography"/>
        <w:ind w:left="705" w:hanging="705"/>
        <w:jc w:val="both"/>
        <w:rPr>
          <w:rFonts w:ascii="Times New Roman" w:hAnsi="Times New Roman" w:cs="Times New Roman"/>
        </w:rPr>
      </w:pPr>
    </w:p>
    <w:p w14:paraId="52AF3E4F" w14:textId="6570F1AF" w:rsidR="00FC2333" w:rsidRPr="00BD1352" w:rsidRDefault="00FC2333"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48.</w:t>
      </w:r>
      <w:r w:rsidRPr="00BD1352">
        <w:rPr>
          <w:rFonts w:ascii="Times New Roman" w:hAnsi="Times New Roman" w:cs="Times New Roman"/>
        </w:rPr>
        <w:tab/>
        <w:t>Plascencia Villa German, Curso de Métodos: Espectrometría de masas, Instituto de Biotecnología 2003, p.2-6.</w:t>
      </w:r>
    </w:p>
    <w:p w14:paraId="38F4B984" w14:textId="1F7DC8DC" w:rsidR="00764C4F" w:rsidRPr="00BD1352" w:rsidRDefault="00764C4F" w:rsidP="00596982">
      <w:pPr>
        <w:pStyle w:val="EndNoteBibliography"/>
        <w:ind w:left="705" w:hanging="705"/>
        <w:jc w:val="both"/>
        <w:rPr>
          <w:rFonts w:ascii="Times New Roman" w:hAnsi="Times New Roman" w:cs="Times New Roman"/>
        </w:rPr>
      </w:pPr>
    </w:p>
    <w:p w14:paraId="378F5379" w14:textId="34A5378F" w:rsidR="00764C4F" w:rsidRPr="00BD1352" w:rsidRDefault="00764C4F"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49.</w:t>
      </w:r>
      <w:r w:rsidRPr="00BD1352">
        <w:rPr>
          <w:rFonts w:ascii="Times New Roman" w:hAnsi="Times New Roman" w:cs="Times New Roman"/>
        </w:rPr>
        <w:tab/>
        <w:t>Dávila Fajardo Cristina Lucía, Estudios mediante espectroscopía de fluorescencia, Universidad Complutense de Madrid Facultad de Farmacia Departamento de Microbiología II, 2010, p. 24-25.</w:t>
      </w:r>
    </w:p>
    <w:p w14:paraId="41513F6B" w14:textId="64FAB6DF" w:rsidR="00764C4F" w:rsidRPr="00BD1352" w:rsidRDefault="00764C4F" w:rsidP="00596982">
      <w:pPr>
        <w:pStyle w:val="EndNoteBibliography"/>
        <w:ind w:left="705" w:hanging="705"/>
        <w:jc w:val="both"/>
        <w:rPr>
          <w:rFonts w:ascii="Times New Roman" w:hAnsi="Times New Roman" w:cs="Times New Roman"/>
        </w:rPr>
      </w:pPr>
    </w:p>
    <w:p w14:paraId="41B8FC9E" w14:textId="56B6ADE3" w:rsidR="00B125B7" w:rsidRPr="00BD1352" w:rsidRDefault="00B125B7"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rPr>
        <w:t>50.</w:t>
      </w:r>
      <w:r w:rsidRPr="00BD1352">
        <w:rPr>
          <w:rFonts w:ascii="Times New Roman" w:hAnsi="Times New Roman" w:cs="Times New Roman"/>
        </w:rPr>
        <w:tab/>
        <w:t xml:space="preserve">González-Andrade, M.; Figueroa, M.; Rodríguez-Sotres, R.; Mata, R.; Sosa-Peinado, A. An alternative assay to discover potential calmodulin inhibitors using a human fluorophore-labeled CaM protein. </w:t>
      </w:r>
      <w:r w:rsidRPr="00BD1352">
        <w:rPr>
          <w:rFonts w:ascii="Times New Roman" w:hAnsi="Times New Roman" w:cs="Times New Roman"/>
          <w:i/>
          <w:lang w:val="en-US"/>
        </w:rPr>
        <w:t xml:space="preserve">Anal. Biochem. </w:t>
      </w:r>
      <w:r w:rsidRPr="00BD1352">
        <w:rPr>
          <w:rFonts w:ascii="Times New Roman" w:hAnsi="Times New Roman" w:cs="Times New Roman"/>
          <w:b/>
          <w:lang w:val="en-US"/>
        </w:rPr>
        <w:t>2009</w:t>
      </w:r>
      <w:r w:rsidRPr="00BD1352">
        <w:rPr>
          <w:rFonts w:ascii="Times New Roman" w:hAnsi="Times New Roman" w:cs="Times New Roman"/>
          <w:lang w:val="en-US"/>
        </w:rPr>
        <w:t xml:space="preserve">, </w:t>
      </w:r>
      <w:r w:rsidRPr="00BD1352">
        <w:rPr>
          <w:rFonts w:ascii="Times New Roman" w:hAnsi="Times New Roman" w:cs="Times New Roman"/>
          <w:i/>
          <w:lang w:val="en-US"/>
        </w:rPr>
        <w:t>387</w:t>
      </w:r>
      <w:r w:rsidRPr="00BD1352">
        <w:rPr>
          <w:rFonts w:ascii="Times New Roman" w:hAnsi="Times New Roman" w:cs="Times New Roman"/>
          <w:lang w:val="en-US"/>
        </w:rPr>
        <w:t>, 64-70.</w:t>
      </w:r>
    </w:p>
    <w:p w14:paraId="3939C577" w14:textId="77777777" w:rsidR="00B125B7" w:rsidRPr="00BD1352" w:rsidRDefault="00B125B7" w:rsidP="00596982">
      <w:pPr>
        <w:pStyle w:val="EndNoteBibliography"/>
        <w:ind w:left="705" w:hanging="705"/>
        <w:jc w:val="both"/>
        <w:rPr>
          <w:rFonts w:ascii="Times New Roman" w:hAnsi="Times New Roman" w:cs="Times New Roman"/>
          <w:lang w:val="en-US"/>
        </w:rPr>
      </w:pPr>
    </w:p>
    <w:p w14:paraId="70C02152" w14:textId="78594490" w:rsidR="00B125B7" w:rsidRPr="00BD1352" w:rsidRDefault="00B125B7"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51.</w:t>
      </w:r>
      <w:r w:rsidRPr="00BD1352">
        <w:rPr>
          <w:rFonts w:ascii="Times New Roman" w:hAnsi="Times New Roman" w:cs="Times New Roman"/>
          <w:lang w:val="en-US"/>
        </w:rPr>
        <w:tab/>
        <w:t xml:space="preserve">González-Andrade, M.; Rivera-Chávez, J.; Sosa-Peinado, A.; Figueroa, M.; Rodríguez-Sotres, R.; Mata, R. Development of the fluorescent biosensor h calmodulin (hCaM)L39C- monobromobimane(mBBr)/V91C-mBBr, a novel tool for discovering new calmodulin inhibitors and detecting calcium. </w:t>
      </w:r>
      <w:r w:rsidRPr="00BD1352">
        <w:rPr>
          <w:rFonts w:ascii="Times New Roman" w:hAnsi="Times New Roman" w:cs="Times New Roman"/>
          <w:i/>
          <w:lang w:val="en-US"/>
        </w:rPr>
        <w:t xml:space="preserve">Journal of Medicinal Chemistry </w:t>
      </w:r>
      <w:r w:rsidRPr="00BD1352">
        <w:rPr>
          <w:rFonts w:ascii="Times New Roman" w:hAnsi="Times New Roman" w:cs="Times New Roman"/>
          <w:b/>
          <w:lang w:val="en-US"/>
        </w:rPr>
        <w:t>2011</w:t>
      </w:r>
      <w:r w:rsidRPr="00BD1352">
        <w:rPr>
          <w:rFonts w:ascii="Times New Roman" w:hAnsi="Times New Roman" w:cs="Times New Roman"/>
          <w:lang w:val="en-US"/>
        </w:rPr>
        <w:t xml:space="preserve">, </w:t>
      </w:r>
      <w:r w:rsidRPr="00BD1352">
        <w:rPr>
          <w:rFonts w:ascii="Times New Roman" w:hAnsi="Times New Roman" w:cs="Times New Roman"/>
          <w:i/>
          <w:lang w:val="en-US"/>
        </w:rPr>
        <w:t>54</w:t>
      </w:r>
      <w:r w:rsidRPr="00BD1352">
        <w:rPr>
          <w:rFonts w:ascii="Times New Roman" w:hAnsi="Times New Roman" w:cs="Times New Roman"/>
          <w:lang w:val="en-US"/>
        </w:rPr>
        <w:t>, 3875-3884.</w:t>
      </w:r>
    </w:p>
    <w:p w14:paraId="13A83C74" w14:textId="77777777" w:rsidR="00B125B7" w:rsidRPr="00BD1352" w:rsidRDefault="00B125B7" w:rsidP="00596982">
      <w:pPr>
        <w:pStyle w:val="EndNoteBibliography"/>
        <w:ind w:left="705" w:hanging="705"/>
        <w:jc w:val="both"/>
        <w:rPr>
          <w:rFonts w:ascii="Times New Roman" w:hAnsi="Times New Roman" w:cs="Times New Roman"/>
          <w:lang w:val="en-US"/>
        </w:rPr>
      </w:pPr>
    </w:p>
    <w:p w14:paraId="15CB4486" w14:textId="3823F699" w:rsidR="00B125B7" w:rsidRPr="00BD1352" w:rsidRDefault="00B125B7"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52.</w:t>
      </w:r>
      <w:r w:rsidRPr="00BD1352">
        <w:rPr>
          <w:rFonts w:ascii="Times New Roman" w:hAnsi="Times New Roman" w:cs="Times New Roman"/>
          <w:lang w:val="en-US"/>
        </w:rPr>
        <w:tab/>
        <w:t xml:space="preserve">González-Andrade, M.; Benito-Peña, E.; Mata, R.; Moreno-Bondi, M.C. Biosensor for on-line fluorescent detection of trifluoroperazine based on genetically modified calmodulin. </w:t>
      </w:r>
      <w:r w:rsidRPr="00BD1352">
        <w:rPr>
          <w:rFonts w:ascii="Times New Roman" w:hAnsi="Times New Roman" w:cs="Times New Roman"/>
          <w:i/>
          <w:lang w:val="en-US"/>
        </w:rPr>
        <w:t xml:space="preserve">Analytical and bioanalytical chemistry </w:t>
      </w:r>
      <w:r w:rsidRPr="00BD1352">
        <w:rPr>
          <w:rFonts w:ascii="Times New Roman" w:hAnsi="Times New Roman" w:cs="Times New Roman"/>
          <w:b/>
          <w:lang w:val="en-US"/>
        </w:rPr>
        <w:t>2012</w:t>
      </w:r>
      <w:r w:rsidRPr="00BD1352">
        <w:rPr>
          <w:rFonts w:ascii="Times New Roman" w:hAnsi="Times New Roman" w:cs="Times New Roman"/>
          <w:lang w:val="en-US"/>
        </w:rPr>
        <w:t xml:space="preserve">, </w:t>
      </w:r>
      <w:r w:rsidRPr="00BD1352">
        <w:rPr>
          <w:rFonts w:ascii="Times New Roman" w:hAnsi="Times New Roman" w:cs="Times New Roman"/>
          <w:i/>
          <w:lang w:val="en-US"/>
        </w:rPr>
        <w:t>402</w:t>
      </w:r>
      <w:r w:rsidRPr="00BD1352">
        <w:rPr>
          <w:rFonts w:ascii="Times New Roman" w:hAnsi="Times New Roman" w:cs="Times New Roman"/>
          <w:lang w:val="en-US"/>
        </w:rPr>
        <w:t>, 3211-3218.</w:t>
      </w:r>
    </w:p>
    <w:p w14:paraId="56B817DC" w14:textId="77777777" w:rsidR="00B125B7" w:rsidRPr="00BD1352" w:rsidRDefault="00B125B7" w:rsidP="00596982">
      <w:pPr>
        <w:pStyle w:val="EndNoteBibliography"/>
        <w:ind w:left="705" w:hanging="705"/>
        <w:jc w:val="both"/>
        <w:rPr>
          <w:rFonts w:ascii="Times New Roman" w:hAnsi="Times New Roman" w:cs="Times New Roman"/>
          <w:lang w:val="en-US"/>
        </w:rPr>
      </w:pPr>
    </w:p>
    <w:p w14:paraId="3210745D" w14:textId="6F782950" w:rsidR="00B125B7" w:rsidRPr="00BD1352" w:rsidRDefault="00B125B7"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53.</w:t>
      </w:r>
      <w:r w:rsidRPr="00BD1352">
        <w:rPr>
          <w:rFonts w:ascii="Times New Roman" w:hAnsi="Times New Roman" w:cs="Times New Roman"/>
          <w:lang w:val="en-US"/>
        </w:rPr>
        <w:tab/>
        <w:t>González-Andrade, M.; Mata, R.; Madariaga-Mazõn, A.; Rodríguez-Sotres, R.; Del Pozo-Yauner, L.; Sosa-Peinado, A. Importance of the interaction protein-protein of the CaM-</w:t>
      </w:r>
      <w:r w:rsidRPr="00BD1352">
        <w:rPr>
          <w:rFonts w:ascii="Times New Roman" w:hAnsi="Times New Roman" w:cs="Times New Roman"/>
          <w:lang w:val="en-US"/>
        </w:rPr>
        <w:lastRenderedPageBreak/>
        <w:t xml:space="preserve">PDE1A and CaM-MLCK complexes in the development of new anti-CaM drugs. </w:t>
      </w:r>
      <w:r w:rsidRPr="00BD1352">
        <w:rPr>
          <w:rFonts w:ascii="Times New Roman" w:hAnsi="Times New Roman" w:cs="Times New Roman"/>
          <w:i/>
          <w:lang w:val="en-US"/>
        </w:rPr>
        <w:t xml:space="preserve">Journal of Molecular Recognition </w:t>
      </w:r>
      <w:r w:rsidRPr="00BD1352">
        <w:rPr>
          <w:rFonts w:ascii="Times New Roman" w:hAnsi="Times New Roman" w:cs="Times New Roman"/>
          <w:b/>
          <w:lang w:val="en-US"/>
        </w:rPr>
        <w:t>2013</w:t>
      </w:r>
      <w:r w:rsidRPr="00BD1352">
        <w:rPr>
          <w:rFonts w:ascii="Times New Roman" w:hAnsi="Times New Roman" w:cs="Times New Roman"/>
          <w:lang w:val="en-US"/>
        </w:rPr>
        <w:t xml:space="preserve">, </w:t>
      </w:r>
      <w:r w:rsidRPr="00BD1352">
        <w:rPr>
          <w:rFonts w:ascii="Times New Roman" w:hAnsi="Times New Roman" w:cs="Times New Roman"/>
          <w:i/>
          <w:lang w:val="en-US"/>
        </w:rPr>
        <w:t>26</w:t>
      </w:r>
      <w:r w:rsidRPr="00BD1352">
        <w:rPr>
          <w:rFonts w:ascii="Times New Roman" w:hAnsi="Times New Roman" w:cs="Times New Roman"/>
          <w:lang w:val="en-US"/>
        </w:rPr>
        <w:t>, 165-174.</w:t>
      </w:r>
    </w:p>
    <w:p w14:paraId="6FD5CC75" w14:textId="77777777" w:rsidR="00B125B7" w:rsidRPr="00BD1352" w:rsidRDefault="00B125B7" w:rsidP="00596982">
      <w:pPr>
        <w:pStyle w:val="EndNoteBibliography"/>
        <w:ind w:left="705" w:hanging="705"/>
        <w:jc w:val="both"/>
        <w:rPr>
          <w:rFonts w:ascii="Times New Roman" w:hAnsi="Times New Roman" w:cs="Times New Roman"/>
          <w:lang w:val="en-US"/>
        </w:rPr>
      </w:pPr>
    </w:p>
    <w:p w14:paraId="3C4CE9A7" w14:textId="06D116EA" w:rsidR="00B125B7" w:rsidRPr="00BD1352" w:rsidRDefault="00B125B7" w:rsidP="00596982">
      <w:pPr>
        <w:pStyle w:val="EndNoteBibliography"/>
        <w:ind w:left="705" w:hanging="705"/>
        <w:jc w:val="both"/>
        <w:rPr>
          <w:rFonts w:ascii="Times New Roman" w:hAnsi="Times New Roman" w:cs="Times New Roman"/>
          <w:lang w:val="es-ES"/>
        </w:rPr>
      </w:pPr>
      <w:r w:rsidRPr="00BD1352">
        <w:rPr>
          <w:rFonts w:ascii="Times New Roman" w:hAnsi="Times New Roman" w:cs="Times New Roman"/>
          <w:lang w:val="en-US"/>
        </w:rPr>
        <w:t>54.</w:t>
      </w:r>
      <w:r w:rsidRPr="00BD1352">
        <w:rPr>
          <w:rFonts w:ascii="Times New Roman" w:hAnsi="Times New Roman" w:cs="Times New Roman"/>
          <w:lang w:val="en-US"/>
        </w:rPr>
        <w:tab/>
        <w:t xml:space="preserve">Madariaga-Mazon, A.; Gonzalez-Andradeb, M.; Toriello, C.; Navarro-Barranco, H.; Mata, R. Potent anti-calmodulin activity of cyclotetradepsipeptides isolated from Isaria fumosorosea using a newly designed biosensor. </w:t>
      </w:r>
      <w:r w:rsidRPr="00BD1352">
        <w:rPr>
          <w:rFonts w:ascii="Times New Roman" w:hAnsi="Times New Roman" w:cs="Times New Roman"/>
          <w:i/>
          <w:lang w:val="es-ES"/>
        </w:rPr>
        <w:t xml:space="preserve">Nat Prod Commun </w:t>
      </w:r>
      <w:r w:rsidRPr="00BD1352">
        <w:rPr>
          <w:rFonts w:ascii="Times New Roman" w:hAnsi="Times New Roman" w:cs="Times New Roman"/>
          <w:b/>
          <w:lang w:val="es-ES"/>
        </w:rPr>
        <w:t>2015</w:t>
      </w:r>
      <w:r w:rsidRPr="00BD1352">
        <w:rPr>
          <w:rFonts w:ascii="Times New Roman" w:hAnsi="Times New Roman" w:cs="Times New Roman"/>
          <w:lang w:val="es-ES"/>
        </w:rPr>
        <w:t xml:space="preserve">, </w:t>
      </w:r>
      <w:r w:rsidRPr="00BD1352">
        <w:rPr>
          <w:rFonts w:ascii="Times New Roman" w:hAnsi="Times New Roman" w:cs="Times New Roman"/>
          <w:i/>
          <w:lang w:val="es-ES"/>
        </w:rPr>
        <w:t>10</w:t>
      </w:r>
      <w:r w:rsidRPr="00BD1352">
        <w:rPr>
          <w:rFonts w:ascii="Times New Roman" w:hAnsi="Times New Roman" w:cs="Times New Roman"/>
          <w:lang w:val="es-ES"/>
        </w:rPr>
        <w:t>, 113-116.</w:t>
      </w:r>
    </w:p>
    <w:p w14:paraId="1E68D106" w14:textId="6232AF5B" w:rsidR="007D1F6D" w:rsidRPr="00BD1352" w:rsidRDefault="007D1F6D" w:rsidP="00596982">
      <w:pPr>
        <w:pStyle w:val="EndNoteBibliography"/>
        <w:ind w:left="705" w:hanging="705"/>
        <w:jc w:val="both"/>
        <w:rPr>
          <w:rFonts w:ascii="Times New Roman" w:hAnsi="Times New Roman" w:cs="Times New Roman"/>
          <w:lang w:val="es-ES"/>
        </w:rPr>
      </w:pPr>
    </w:p>
    <w:p w14:paraId="4D7E2F84" w14:textId="285FF4FE" w:rsidR="007D1F6D" w:rsidRPr="00BD1352" w:rsidRDefault="007D1F6D"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55.</w:t>
      </w:r>
      <w:r w:rsidRPr="00BD1352">
        <w:rPr>
          <w:rFonts w:ascii="Times New Roman" w:hAnsi="Times New Roman" w:cs="Times New Roman"/>
        </w:rPr>
        <w:tab/>
        <w:t>Universidad de Granada, Fundamentos de espectroscopía de fluorescencia molecular, Departamento de Química Analítica, p.2-6.</w:t>
      </w:r>
    </w:p>
    <w:p w14:paraId="04466E6C" w14:textId="1D06D6EA" w:rsidR="007D1F6D" w:rsidRPr="00BD1352" w:rsidRDefault="007D1F6D" w:rsidP="00596982">
      <w:pPr>
        <w:pStyle w:val="EndNoteBibliography"/>
        <w:ind w:left="705" w:hanging="705"/>
        <w:jc w:val="both"/>
        <w:rPr>
          <w:rFonts w:ascii="Times New Roman" w:hAnsi="Times New Roman" w:cs="Times New Roman"/>
        </w:rPr>
      </w:pPr>
    </w:p>
    <w:p w14:paraId="615F261E" w14:textId="5D3BA423" w:rsidR="006903E6" w:rsidRPr="00BD1352" w:rsidRDefault="007D1F6D"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56.</w:t>
      </w:r>
      <w:r w:rsidRPr="00BD1352">
        <w:rPr>
          <w:rFonts w:ascii="Times New Roman" w:hAnsi="Times New Roman" w:cs="Times New Roman"/>
        </w:rPr>
        <w:tab/>
      </w:r>
      <w:r w:rsidR="006903E6" w:rsidRPr="00BD1352">
        <w:rPr>
          <w:rFonts w:ascii="Times New Roman" w:hAnsi="Times New Roman" w:cs="Times New Roman"/>
        </w:rPr>
        <w:t>José L.Medina-FrancoaEliFernández-de GortariaJ. JesúsNavejaab, Avances en el diseño de fármacos asistido por computadora, volumen 25, 2015, pp.180-185.</w:t>
      </w:r>
    </w:p>
    <w:p w14:paraId="5414B2EC" w14:textId="3920EA44" w:rsidR="006903E6" w:rsidRPr="00BD1352" w:rsidRDefault="006903E6" w:rsidP="00596982">
      <w:pPr>
        <w:pStyle w:val="EndNoteBibliography"/>
        <w:ind w:left="705" w:hanging="705"/>
        <w:jc w:val="both"/>
        <w:rPr>
          <w:rFonts w:ascii="Times New Roman" w:hAnsi="Times New Roman" w:cs="Times New Roman"/>
        </w:rPr>
      </w:pPr>
    </w:p>
    <w:p w14:paraId="3EC80713" w14:textId="03FCF387" w:rsidR="006903E6" w:rsidRPr="00BD1352" w:rsidRDefault="006903E6" w:rsidP="00596982">
      <w:pPr>
        <w:pStyle w:val="EndNoteBibliography"/>
        <w:ind w:left="705" w:hanging="705"/>
        <w:jc w:val="both"/>
        <w:rPr>
          <w:rFonts w:ascii="Times New Roman" w:hAnsi="Times New Roman" w:cs="Times New Roman"/>
        </w:rPr>
      </w:pPr>
      <w:r w:rsidRPr="00BD1352">
        <w:rPr>
          <w:rFonts w:ascii="Times New Roman" w:hAnsi="Times New Roman" w:cs="Times New Roman"/>
        </w:rPr>
        <w:t>57.</w:t>
      </w:r>
      <w:r w:rsidRPr="00BD1352">
        <w:rPr>
          <w:rFonts w:ascii="Times New Roman" w:hAnsi="Times New Roman" w:cs="Times New Roman"/>
        </w:rPr>
        <w:tab/>
        <w:t>Saldívar-González Fernanda; Prieto-Martínez Fernando D, Descubrimiento y desarrollo de fármacos: un enfoque computacional, Educ. quím vol.28 no.1 México ene. 2017</w:t>
      </w:r>
    </w:p>
    <w:p w14:paraId="1A172D81" w14:textId="06396ED4" w:rsidR="008D1BE6" w:rsidRPr="00BD1352" w:rsidRDefault="008D1BE6" w:rsidP="00596982">
      <w:pPr>
        <w:pStyle w:val="EndNoteBibliography"/>
        <w:ind w:left="705" w:hanging="705"/>
        <w:jc w:val="both"/>
        <w:rPr>
          <w:rFonts w:ascii="Times New Roman" w:hAnsi="Times New Roman" w:cs="Times New Roman"/>
        </w:rPr>
      </w:pPr>
    </w:p>
    <w:p w14:paraId="733A5884" w14:textId="235E9D55" w:rsidR="008D1BE6" w:rsidRPr="00BD1352" w:rsidRDefault="008D1BE6"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58.</w:t>
      </w:r>
      <w:r w:rsidRPr="00BD1352">
        <w:rPr>
          <w:rFonts w:ascii="Times New Roman" w:hAnsi="Times New Roman" w:cs="Times New Roman"/>
          <w:lang w:val="en-US"/>
        </w:rPr>
        <w:tab/>
        <w:t xml:space="preserve">Vertessy, B.G.; Harmat, V.; Bocskei, Z.; Naray-Szabo, G.; Orosz, F.; Ovadi, J. Simultaneous binding of drugs with different chemical structures to Ca2+-calmodulin: crystallographic and spectroscopic studies. </w:t>
      </w:r>
      <w:r w:rsidRPr="00BD1352">
        <w:rPr>
          <w:rFonts w:ascii="Times New Roman" w:hAnsi="Times New Roman" w:cs="Times New Roman"/>
          <w:i/>
          <w:lang w:val="en-US"/>
        </w:rPr>
        <w:t xml:space="preserve">Biochemistry </w:t>
      </w:r>
      <w:r w:rsidRPr="00BD1352">
        <w:rPr>
          <w:rFonts w:ascii="Times New Roman" w:hAnsi="Times New Roman" w:cs="Times New Roman"/>
          <w:b/>
          <w:lang w:val="en-US"/>
        </w:rPr>
        <w:t>1998</w:t>
      </w:r>
      <w:r w:rsidRPr="00BD1352">
        <w:rPr>
          <w:rFonts w:ascii="Times New Roman" w:hAnsi="Times New Roman" w:cs="Times New Roman"/>
          <w:lang w:val="en-US"/>
        </w:rPr>
        <w:t xml:space="preserve">, </w:t>
      </w:r>
      <w:r w:rsidRPr="00BD1352">
        <w:rPr>
          <w:rFonts w:ascii="Times New Roman" w:hAnsi="Times New Roman" w:cs="Times New Roman"/>
          <w:i/>
          <w:lang w:val="en-US"/>
        </w:rPr>
        <w:t>37</w:t>
      </w:r>
      <w:r w:rsidRPr="00BD1352">
        <w:rPr>
          <w:rFonts w:ascii="Times New Roman" w:hAnsi="Times New Roman" w:cs="Times New Roman"/>
          <w:lang w:val="en-US"/>
        </w:rPr>
        <w:t>, 15300-15310, doi:10.1021/bi980795a.</w:t>
      </w:r>
    </w:p>
    <w:p w14:paraId="7FC67CB9" w14:textId="77777777" w:rsidR="008D1BE6" w:rsidRPr="00BD1352" w:rsidRDefault="008D1BE6" w:rsidP="00596982">
      <w:pPr>
        <w:pStyle w:val="EndNoteBibliography"/>
        <w:ind w:left="705" w:hanging="705"/>
        <w:jc w:val="both"/>
        <w:rPr>
          <w:rFonts w:ascii="Times New Roman" w:hAnsi="Times New Roman" w:cs="Times New Roman"/>
          <w:lang w:val="en-US"/>
        </w:rPr>
      </w:pPr>
    </w:p>
    <w:p w14:paraId="2062AB67" w14:textId="7CABC3E8" w:rsidR="008D1BE6" w:rsidRPr="00BD1352" w:rsidRDefault="008D1BE6"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59.</w:t>
      </w:r>
      <w:r w:rsidRPr="00BD1352">
        <w:rPr>
          <w:rFonts w:ascii="Times New Roman" w:hAnsi="Times New Roman" w:cs="Times New Roman"/>
          <w:lang w:val="en-US"/>
        </w:rPr>
        <w:tab/>
        <w:t xml:space="preserve">Chattopadhyaya, R.; Meador, W.E.; Means, A.R.; Quiocho, F.A. Calmodulin structure refined at 1.7 A resolution. </w:t>
      </w:r>
      <w:r w:rsidRPr="00BD1352">
        <w:rPr>
          <w:rFonts w:ascii="Times New Roman" w:hAnsi="Times New Roman" w:cs="Times New Roman"/>
          <w:i/>
          <w:lang w:val="en-US"/>
        </w:rPr>
        <w:t xml:space="preserve">Journal of molecular biology </w:t>
      </w:r>
      <w:r w:rsidRPr="00BD1352">
        <w:rPr>
          <w:rFonts w:ascii="Times New Roman" w:hAnsi="Times New Roman" w:cs="Times New Roman"/>
          <w:b/>
          <w:lang w:val="en-US"/>
        </w:rPr>
        <w:t>1992</w:t>
      </w:r>
      <w:r w:rsidRPr="00BD1352">
        <w:rPr>
          <w:rFonts w:ascii="Times New Roman" w:hAnsi="Times New Roman" w:cs="Times New Roman"/>
          <w:lang w:val="en-US"/>
        </w:rPr>
        <w:t xml:space="preserve">, </w:t>
      </w:r>
      <w:r w:rsidRPr="00BD1352">
        <w:rPr>
          <w:rFonts w:ascii="Times New Roman" w:hAnsi="Times New Roman" w:cs="Times New Roman"/>
          <w:i/>
          <w:lang w:val="en-US"/>
        </w:rPr>
        <w:t>228</w:t>
      </w:r>
      <w:r w:rsidRPr="00BD1352">
        <w:rPr>
          <w:rFonts w:ascii="Times New Roman" w:hAnsi="Times New Roman" w:cs="Times New Roman"/>
          <w:lang w:val="en-US"/>
        </w:rPr>
        <w:t>, 1177-1192.</w:t>
      </w:r>
    </w:p>
    <w:p w14:paraId="6487A17A" w14:textId="77777777" w:rsidR="008D1BE6" w:rsidRPr="00BD1352" w:rsidRDefault="008D1BE6" w:rsidP="00596982">
      <w:pPr>
        <w:pStyle w:val="EndNoteBibliography"/>
        <w:ind w:left="705" w:hanging="705"/>
        <w:jc w:val="both"/>
        <w:rPr>
          <w:rFonts w:ascii="Times New Roman" w:hAnsi="Times New Roman" w:cs="Times New Roman"/>
          <w:lang w:val="en-US"/>
        </w:rPr>
      </w:pPr>
    </w:p>
    <w:p w14:paraId="0456542E" w14:textId="0B1AEF65" w:rsidR="008D1BE6" w:rsidRPr="00BD1352" w:rsidRDefault="008D1BE6"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60.</w:t>
      </w:r>
      <w:r w:rsidRPr="00BD1352">
        <w:rPr>
          <w:rFonts w:ascii="Times New Roman" w:hAnsi="Times New Roman" w:cs="Times New Roman"/>
          <w:lang w:val="en-US"/>
        </w:rPr>
        <w:tab/>
        <w:t xml:space="preserve">Wang, J.; Wang, W.; Kollman, P.A.; Case, D.A. Automatic atom type and bond type perception in molecular mechanical calculations. </w:t>
      </w:r>
      <w:r w:rsidRPr="00BD1352">
        <w:rPr>
          <w:rFonts w:ascii="Times New Roman" w:hAnsi="Times New Roman" w:cs="Times New Roman"/>
          <w:i/>
          <w:lang w:val="en-US"/>
        </w:rPr>
        <w:t xml:space="preserve">Journal of molecular graphics &amp; modelling </w:t>
      </w:r>
      <w:r w:rsidRPr="00BD1352">
        <w:rPr>
          <w:rFonts w:ascii="Times New Roman" w:hAnsi="Times New Roman" w:cs="Times New Roman"/>
          <w:b/>
          <w:lang w:val="en-US"/>
        </w:rPr>
        <w:t>2006</w:t>
      </w:r>
      <w:r w:rsidRPr="00BD1352">
        <w:rPr>
          <w:rFonts w:ascii="Times New Roman" w:hAnsi="Times New Roman" w:cs="Times New Roman"/>
          <w:lang w:val="en-US"/>
        </w:rPr>
        <w:t xml:space="preserve">, </w:t>
      </w:r>
      <w:r w:rsidRPr="00BD1352">
        <w:rPr>
          <w:rFonts w:ascii="Times New Roman" w:hAnsi="Times New Roman" w:cs="Times New Roman"/>
          <w:i/>
          <w:lang w:val="en-US"/>
        </w:rPr>
        <w:t>25</w:t>
      </w:r>
      <w:r w:rsidRPr="00BD1352">
        <w:rPr>
          <w:rFonts w:ascii="Times New Roman" w:hAnsi="Times New Roman" w:cs="Times New Roman"/>
          <w:lang w:val="en-US"/>
        </w:rPr>
        <w:t>, 247-260, doi:10.1016/j.jmgm.2005.12.005.</w:t>
      </w:r>
    </w:p>
    <w:p w14:paraId="645D80FF" w14:textId="5F91294B" w:rsidR="008D1BE6" w:rsidRPr="00BD1352" w:rsidRDefault="008D1BE6" w:rsidP="00596982">
      <w:pPr>
        <w:pStyle w:val="EndNoteBibliography"/>
        <w:ind w:left="705" w:hanging="705"/>
        <w:jc w:val="both"/>
        <w:rPr>
          <w:rFonts w:ascii="Times New Roman" w:hAnsi="Times New Roman" w:cs="Times New Roman"/>
          <w:lang w:val="en-US"/>
        </w:rPr>
      </w:pPr>
    </w:p>
    <w:p w14:paraId="43880580" w14:textId="4B7F65B2"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61.</w:t>
      </w:r>
      <w:r w:rsidRPr="00BD1352">
        <w:rPr>
          <w:rFonts w:ascii="Times New Roman" w:hAnsi="Times New Roman" w:cs="Times New Roman"/>
          <w:lang w:val="en-US"/>
        </w:rPr>
        <w:tab/>
        <w:t xml:space="preserve">Wedemeyer, W.J.; Baker, D. Efficient minimization of angle-dependent potentials for polypeptides in internal coordinates. </w:t>
      </w:r>
      <w:r w:rsidRPr="00BD1352">
        <w:rPr>
          <w:rFonts w:ascii="Times New Roman" w:hAnsi="Times New Roman" w:cs="Times New Roman"/>
          <w:i/>
          <w:lang w:val="en-US"/>
        </w:rPr>
        <w:t xml:space="preserve">Proteins </w:t>
      </w:r>
      <w:r w:rsidRPr="00BD1352">
        <w:rPr>
          <w:rFonts w:ascii="Times New Roman" w:hAnsi="Times New Roman" w:cs="Times New Roman"/>
          <w:b/>
          <w:lang w:val="en-US"/>
        </w:rPr>
        <w:t>2003</w:t>
      </w:r>
      <w:r w:rsidRPr="00BD1352">
        <w:rPr>
          <w:rFonts w:ascii="Times New Roman" w:hAnsi="Times New Roman" w:cs="Times New Roman"/>
          <w:lang w:val="en-US"/>
        </w:rPr>
        <w:t xml:space="preserve">, </w:t>
      </w:r>
      <w:r w:rsidRPr="00BD1352">
        <w:rPr>
          <w:rFonts w:ascii="Times New Roman" w:hAnsi="Times New Roman" w:cs="Times New Roman"/>
          <w:i/>
          <w:lang w:val="en-US"/>
        </w:rPr>
        <w:t>53</w:t>
      </w:r>
      <w:r w:rsidRPr="00BD1352">
        <w:rPr>
          <w:rFonts w:ascii="Times New Roman" w:hAnsi="Times New Roman" w:cs="Times New Roman"/>
          <w:lang w:val="en-US"/>
        </w:rPr>
        <w:t>, 262-272, doi:10.1002/prot.10525.</w:t>
      </w:r>
    </w:p>
    <w:p w14:paraId="716D291D"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5447D0CC" w14:textId="03CF3A5F"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62.</w:t>
      </w:r>
      <w:r w:rsidRPr="00BD1352">
        <w:rPr>
          <w:rFonts w:ascii="Times New Roman" w:hAnsi="Times New Roman" w:cs="Times New Roman"/>
          <w:lang w:val="en-US"/>
        </w:rPr>
        <w:tab/>
        <w:t xml:space="preserve">Morris, G.M.; Goodsell, D.S.; Halliday, R.S.; Huey, R.; Hart, W.E.; Belew, R.K.; Olson, A.J. Automated docking using a Lamarckian genetic algorithm and an empirical binding free energy function. </w:t>
      </w:r>
      <w:r w:rsidRPr="00BD1352">
        <w:rPr>
          <w:rFonts w:ascii="Times New Roman" w:hAnsi="Times New Roman" w:cs="Times New Roman"/>
          <w:i/>
          <w:lang w:val="en-US"/>
        </w:rPr>
        <w:t xml:space="preserve">Journal of Computational Chemistry </w:t>
      </w:r>
      <w:r w:rsidRPr="00BD1352">
        <w:rPr>
          <w:rFonts w:ascii="Times New Roman" w:hAnsi="Times New Roman" w:cs="Times New Roman"/>
          <w:b/>
          <w:lang w:val="en-US"/>
        </w:rPr>
        <w:t>1998</w:t>
      </w:r>
      <w:r w:rsidRPr="00BD1352">
        <w:rPr>
          <w:rFonts w:ascii="Times New Roman" w:hAnsi="Times New Roman" w:cs="Times New Roman"/>
          <w:lang w:val="en-US"/>
        </w:rPr>
        <w:t xml:space="preserve">, </w:t>
      </w:r>
      <w:r w:rsidRPr="00BD1352">
        <w:rPr>
          <w:rFonts w:ascii="Times New Roman" w:hAnsi="Times New Roman" w:cs="Times New Roman"/>
          <w:i/>
          <w:lang w:val="en-US"/>
        </w:rPr>
        <w:t>19</w:t>
      </w:r>
      <w:r w:rsidRPr="00BD1352">
        <w:rPr>
          <w:rFonts w:ascii="Times New Roman" w:hAnsi="Times New Roman" w:cs="Times New Roman"/>
          <w:lang w:val="en-US"/>
        </w:rPr>
        <w:t>, 1639-1662.</w:t>
      </w:r>
    </w:p>
    <w:p w14:paraId="3FFEF34D"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6221FF05" w14:textId="32C8B1EE"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63.</w:t>
      </w:r>
      <w:r w:rsidRPr="00BD1352">
        <w:rPr>
          <w:rFonts w:ascii="Times New Roman" w:hAnsi="Times New Roman" w:cs="Times New Roman"/>
          <w:lang w:val="en-US"/>
        </w:rPr>
        <w:tab/>
        <w:t xml:space="preserve">Huey, R.; Morris, G.M.; Olson, A.J.; Goodsell, D.S. A semiempirical free energy force field with charge-based desolvation. </w:t>
      </w:r>
      <w:r w:rsidRPr="00BD1352">
        <w:rPr>
          <w:rFonts w:ascii="Times New Roman" w:hAnsi="Times New Roman" w:cs="Times New Roman"/>
          <w:i/>
          <w:lang w:val="en-US"/>
        </w:rPr>
        <w:t xml:space="preserve">J Comput Chem </w:t>
      </w:r>
      <w:r w:rsidRPr="00BD1352">
        <w:rPr>
          <w:rFonts w:ascii="Times New Roman" w:hAnsi="Times New Roman" w:cs="Times New Roman"/>
          <w:b/>
          <w:lang w:val="en-US"/>
        </w:rPr>
        <w:t>2007</w:t>
      </w:r>
      <w:r w:rsidRPr="00BD1352">
        <w:rPr>
          <w:rFonts w:ascii="Times New Roman" w:hAnsi="Times New Roman" w:cs="Times New Roman"/>
          <w:lang w:val="en-US"/>
        </w:rPr>
        <w:t xml:space="preserve">, </w:t>
      </w:r>
      <w:r w:rsidRPr="00BD1352">
        <w:rPr>
          <w:rFonts w:ascii="Times New Roman" w:hAnsi="Times New Roman" w:cs="Times New Roman"/>
          <w:i/>
          <w:lang w:val="en-US"/>
        </w:rPr>
        <w:t>28</w:t>
      </w:r>
      <w:r w:rsidRPr="00BD1352">
        <w:rPr>
          <w:rFonts w:ascii="Times New Roman" w:hAnsi="Times New Roman" w:cs="Times New Roman"/>
          <w:lang w:val="en-US"/>
        </w:rPr>
        <w:t>, 1145-1152, doi:10.1002/jcc.20634.</w:t>
      </w:r>
    </w:p>
    <w:p w14:paraId="585ED2F2"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4D4145A5" w14:textId="48CF85CD"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64.</w:t>
      </w:r>
      <w:r w:rsidRPr="00BD1352">
        <w:rPr>
          <w:rFonts w:ascii="Times New Roman" w:hAnsi="Times New Roman" w:cs="Times New Roman"/>
          <w:lang w:val="en-US"/>
        </w:rPr>
        <w:tab/>
        <w:t xml:space="preserve">Moitessier, N.; Henry, C.; Maigret, B.; Chapleur, Y. Combining pharmacophore search, automated docking, and molecular dynamics simulations as a novel strategy for flexible docking. Proof of concept: docking of arginine-glycine-aspartic acid-like compounds into the alphavbeta3 binding site. </w:t>
      </w:r>
      <w:r w:rsidRPr="00BD1352">
        <w:rPr>
          <w:rFonts w:ascii="Times New Roman" w:hAnsi="Times New Roman" w:cs="Times New Roman"/>
          <w:i/>
          <w:lang w:val="en-US"/>
        </w:rPr>
        <w:t xml:space="preserve">J Med Chem </w:t>
      </w:r>
      <w:r w:rsidRPr="00BD1352">
        <w:rPr>
          <w:rFonts w:ascii="Times New Roman" w:hAnsi="Times New Roman" w:cs="Times New Roman"/>
          <w:b/>
          <w:lang w:val="en-US"/>
        </w:rPr>
        <w:t>2004</w:t>
      </w:r>
      <w:r w:rsidRPr="00BD1352">
        <w:rPr>
          <w:rFonts w:ascii="Times New Roman" w:hAnsi="Times New Roman" w:cs="Times New Roman"/>
          <w:lang w:val="en-US"/>
        </w:rPr>
        <w:t xml:space="preserve">, </w:t>
      </w:r>
      <w:r w:rsidRPr="00BD1352">
        <w:rPr>
          <w:rFonts w:ascii="Times New Roman" w:hAnsi="Times New Roman" w:cs="Times New Roman"/>
          <w:i/>
          <w:lang w:val="en-US"/>
        </w:rPr>
        <w:t>47</w:t>
      </w:r>
      <w:r w:rsidRPr="00BD1352">
        <w:rPr>
          <w:rFonts w:ascii="Times New Roman" w:hAnsi="Times New Roman" w:cs="Times New Roman"/>
          <w:lang w:val="en-US"/>
        </w:rPr>
        <w:t>, 4178-4187, doi:10.1021/jm0311386.</w:t>
      </w:r>
    </w:p>
    <w:p w14:paraId="5C4CD4ED"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5C19BB2F" w14:textId="0A915E92"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65.</w:t>
      </w:r>
      <w:r w:rsidRPr="00BD1352">
        <w:rPr>
          <w:rFonts w:ascii="Times New Roman" w:hAnsi="Times New Roman" w:cs="Times New Roman"/>
          <w:lang w:val="en-US"/>
        </w:rPr>
        <w:tab/>
        <w:t xml:space="preserve">DeLano, W.L. Use of PYMOL as a communications tool for molecular science. </w:t>
      </w:r>
      <w:r w:rsidRPr="00BD1352">
        <w:rPr>
          <w:rFonts w:ascii="Times New Roman" w:hAnsi="Times New Roman" w:cs="Times New Roman"/>
          <w:i/>
          <w:lang w:val="en-US"/>
        </w:rPr>
        <w:t xml:space="preserve">Abstracts of Papers of the American Chemical Society </w:t>
      </w:r>
      <w:r w:rsidRPr="00BD1352">
        <w:rPr>
          <w:rFonts w:ascii="Times New Roman" w:hAnsi="Times New Roman" w:cs="Times New Roman"/>
          <w:b/>
          <w:lang w:val="en-US"/>
        </w:rPr>
        <w:t>2004</w:t>
      </w:r>
      <w:r w:rsidRPr="00BD1352">
        <w:rPr>
          <w:rFonts w:ascii="Times New Roman" w:hAnsi="Times New Roman" w:cs="Times New Roman"/>
          <w:lang w:val="en-US"/>
        </w:rPr>
        <w:t xml:space="preserve">, </w:t>
      </w:r>
      <w:r w:rsidRPr="00BD1352">
        <w:rPr>
          <w:rFonts w:ascii="Times New Roman" w:hAnsi="Times New Roman" w:cs="Times New Roman"/>
          <w:i/>
          <w:lang w:val="en-US"/>
        </w:rPr>
        <w:t>228</w:t>
      </w:r>
      <w:r w:rsidRPr="00BD1352">
        <w:rPr>
          <w:rFonts w:ascii="Times New Roman" w:hAnsi="Times New Roman" w:cs="Times New Roman"/>
          <w:lang w:val="en-US"/>
        </w:rPr>
        <w:t>, U313-U314.</w:t>
      </w:r>
    </w:p>
    <w:p w14:paraId="05E5ABAF"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622ED7A8" w14:textId="56F8053B"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66.</w:t>
      </w:r>
      <w:r w:rsidRPr="00BD1352">
        <w:rPr>
          <w:rFonts w:ascii="Times New Roman" w:hAnsi="Times New Roman" w:cs="Times New Roman"/>
          <w:lang w:val="en-US"/>
        </w:rPr>
        <w:tab/>
        <w:t xml:space="preserve">D.A. Case, J.T.B., R.M. Betz, D.S. Cerutti, T.E. Cheatham, III, T.A. Darden, R.E. Duke, T.J. Giese, H. Gohlke, A.W. Goetz, N. Homeyer, S. Izadi, P. Janowski, J. Kaus, A. Kovalenko, T.S. Lee, S. LeGrand, P. Li, T. Luchko, R. Luo, B. Madej, K.M. Merz, G. Monard, P. Needham, H. Nguyen, H.T. Nguyen, I. Omelyan, A. Onufriev, D.R. Roe, A. Roitberg, R. Salomon-Ferrer, C.L. Simmerling, W. Smith, J. Swails, R.C. Walker, J. Wang, R.M. Wolf, X. Wu, D.M. York and P.A. Kollman </w:t>
      </w:r>
      <w:r w:rsidRPr="00BD1352">
        <w:rPr>
          <w:rFonts w:ascii="Times New Roman" w:hAnsi="Times New Roman" w:cs="Times New Roman"/>
          <w:i/>
          <w:lang w:val="en-US"/>
        </w:rPr>
        <w:t>AMBER 2015</w:t>
      </w:r>
      <w:r w:rsidRPr="00BD1352">
        <w:rPr>
          <w:rFonts w:ascii="Times New Roman" w:hAnsi="Times New Roman" w:cs="Times New Roman"/>
          <w:lang w:val="en-US"/>
        </w:rPr>
        <w:t>, 2015.</w:t>
      </w:r>
    </w:p>
    <w:p w14:paraId="03ED8C2B"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3A144337" w14:textId="4B26F808"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67.</w:t>
      </w:r>
      <w:r w:rsidRPr="00BD1352">
        <w:rPr>
          <w:rFonts w:ascii="Times New Roman" w:hAnsi="Times New Roman" w:cs="Times New Roman"/>
          <w:lang w:val="en-US"/>
        </w:rPr>
        <w:tab/>
        <w:t>D.A. Case, T.A.D., T.E. Cheatham, III, C.L. Simmerling, J. Wang, R.E. Duke, R. Luo, R.C. Walker, W. Zhang, K.M. Merz, B. Roberts, S. Hayik, A. Roitberg, G. Seabra, J. Swails, A.W. Goetz, I. Kolossvai, K.F. Wong, F. Paesani, J. Vanicek, R.M. Wolf, J. Liu, X. Wu, S.R. Brozell, T. Steinbrecher, H. Gohlke, Q. Cai, X. Ye, J. Wang, M.-J. Hsieh, G. Cui, D.R. Roe, D.H. Mathews, M.G. Seetin, R. Salomon-Ferrer, C. Sagui, V. Babin, T. Luchko, S. Gusarov, A. Kovalenko, and P.A. Kollman. AMBER 12. University of California, San Francisco, 2012.</w:t>
      </w:r>
    </w:p>
    <w:p w14:paraId="31061D67"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36636022" w14:textId="52A2D1BB"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68.</w:t>
      </w:r>
      <w:r w:rsidRPr="00BD1352">
        <w:rPr>
          <w:rFonts w:ascii="Times New Roman" w:hAnsi="Times New Roman" w:cs="Times New Roman"/>
          <w:lang w:val="en-US"/>
        </w:rPr>
        <w:tab/>
        <w:t xml:space="preserve">Case, D.A.; Cheatham, T.E., 3rd; Darden, T.; Gohlke, H.; Luo, R.; Merz, K.M., Jr.; Onufriev, A.; Simmerling, C.; Wang, B.; Woods, R.J. The Amber biomolecular simulation programs. </w:t>
      </w:r>
      <w:r w:rsidRPr="00BD1352">
        <w:rPr>
          <w:rFonts w:ascii="Times New Roman" w:hAnsi="Times New Roman" w:cs="Times New Roman"/>
          <w:i/>
          <w:lang w:val="en-US"/>
        </w:rPr>
        <w:t xml:space="preserve">Journal of Computational Chemistry </w:t>
      </w:r>
      <w:r w:rsidRPr="00BD1352">
        <w:rPr>
          <w:rFonts w:ascii="Times New Roman" w:hAnsi="Times New Roman" w:cs="Times New Roman"/>
          <w:b/>
          <w:lang w:val="en-US"/>
        </w:rPr>
        <w:t>2005</w:t>
      </w:r>
      <w:r w:rsidRPr="00BD1352">
        <w:rPr>
          <w:rFonts w:ascii="Times New Roman" w:hAnsi="Times New Roman" w:cs="Times New Roman"/>
          <w:lang w:val="en-US"/>
        </w:rPr>
        <w:t xml:space="preserve">, </w:t>
      </w:r>
      <w:r w:rsidRPr="00BD1352">
        <w:rPr>
          <w:rFonts w:ascii="Times New Roman" w:hAnsi="Times New Roman" w:cs="Times New Roman"/>
          <w:i/>
          <w:lang w:val="en-US"/>
        </w:rPr>
        <w:t>26</w:t>
      </w:r>
      <w:r w:rsidRPr="00BD1352">
        <w:rPr>
          <w:rFonts w:ascii="Times New Roman" w:hAnsi="Times New Roman" w:cs="Times New Roman"/>
          <w:lang w:val="en-US"/>
        </w:rPr>
        <w:t>, 1668-1688, doi:10.1002/jcc.20290.</w:t>
      </w:r>
    </w:p>
    <w:p w14:paraId="4B54E08E"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1D6BD950" w14:textId="12377776"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69.</w:t>
      </w:r>
      <w:r w:rsidRPr="00BD1352">
        <w:rPr>
          <w:rFonts w:ascii="Times New Roman" w:hAnsi="Times New Roman" w:cs="Times New Roman"/>
          <w:lang w:val="en-US"/>
        </w:rPr>
        <w:tab/>
        <w:t xml:space="preserve">Walker, R.C.; Crowley, M.F.; Case, D.A. The implementation of a fast and accurate QM/MM potential method in Amber. </w:t>
      </w:r>
      <w:r w:rsidRPr="00BD1352">
        <w:rPr>
          <w:rFonts w:ascii="Times New Roman" w:hAnsi="Times New Roman" w:cs="Times New Roman"/>
          <w:i/>
          <w:lang w:val="en-US"/>
        </w:rPr>
        <w:t xml:space="preserve">Journal of Computational Chemistry </w:t>
      </w:r>
      <w:r w:rsidRPr="00BD1352">
        <w:rPr>
          <w:rFonts w:ascii="Times New Roman" w:hAnsi="Times New Roman" w:cs="Times New Roman"/>
          <w:b/>
          <w:lang w:val="en-US"/>
        </w:rPr>
        <w:t>2008</w:t>
      </w:r>
      <w:r w:rsidRPr="00BD1352">
        <w:rPr>
          <w:rFonts w:ascii="Times New Roman" w:hAnsi="Times New Roman" w:cs="Times New Roman"/>
          <w:lang w:val="en-US"/>
        </w:rPr>
        <w:t xml:space="preserve">, </w:t>
      </w:r>
      <w:r w:rsidRPr="00BD1352">
        <w:rPr>
          <w:rFonts w:ascii="Times New Roman" w:hAnsi="Times New Roman" w:cs="Times New Roman"/>
          <w:i/>
          <w:lang w:val="en-US"/>
        </w:rPr>
        <w:t>29</w:t>
      </w:r>
      <w:r w:rsidRPr="00BD1352">
        <w:rPr>
          <w:rFonts w:ascii="Times New Roman" w:hAnsi="Times New Roman" w:cs="Times New Roman"/>
          <w:lang w:val="en-US"/>
        </w:rPr>
        <w:t>, 1019-1031, doi:10.1002/jcc.20857.</w:t>
      </w:r>
    </w:p>
    <w:p w14:paraId="74EEB578"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4D7C8730" w14:textId="6A4810EF"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70.</w:t>
      </w:r>
      <w:r w:rsidRPr="00BD1352">
        <w:rPr>
          <w:rFonts w:ascii="Times New Roman" w:hAnsi="Times New Roman" w:cs="Times New Roman"/>
          <w:lang w:val="en-US"/>
        </w:rPr>
        <w:tab/>
        <w:t xml:space="preserve">Lindorff-Larsen, K.; Piana, S.; Palmo, K.; Maragakis, P.; Klepeis, J.L.; Dror, R.O.; Shaw, D.E. Improved side-chain torsion potentials for the Amber ff99SB protein force field. </w:t>
      </w:r>
      <w:r w:rsidRPr="00BD1352">
        <w:rPr>
          <w:rFonts w:ascii="Times New Roman" w:hAnsi="Times New Roman" w:cs="Times New Roman"/>
          <w:i/>
          <w:lang w:val="en-US"/>
        </w:rPr>
        <w:t xml:space="preserve">Proteins </w:t>
      </w:r>
      <w:r w:rsidRPr="00BD1352">
        <w:rPr>
          <w:rFonts w:ascii="Times New Roman" w:hAnsi="Times New Roman" w:cs="Times New Roman"/>
          <w:b/>
          <w:lang w:val="en-US"/>
        </w:rPr>
        <w:t>2010</w:t>
      </w:r>
      <w:r w:rsidRPr="00BD1352">
        <w:rPr>
          <w:rFonts w:ascii="Times New Roman" w:hAnsi="Times New Roman" w:cs="Times New Roman"/>
          <w:lang w:val="en-US"/>
        </w:rPr>
        <w:t xml:space="preserve">, </w:t>
      </w:r>
      <w:r w:rsidRPr="00BD1352">
        <w:rPr>
          <w:rFonts w:ascii="Times New Roman" w:hAnsi="Times New Roman" w:cs="Times New Roman"/>
          <w:i/>
          <w:lang w:val="en-US"/>
        </w:rPr>
        <w:t>78</w:t>
      </w:r>
      <w:r w:rsidRPr="00BD1352">
        <w:rPr>
          <w:rFonts w:ascii="Times New Roman" w:hAnsi="Times New Roman" w:cs="Times New Roman"/>
          <w:lang w:val="en-US"/>
        </w:rPr>
        <w:t>, 1950-1958, doi:10.1002/prot.22711.</w:t>
      </w:r>
    </w:p>
    <w:p w14:paraId="3D5B0DF6" w14:textId="04B4A100"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71.</w:t>
      </w:r>
      <w:r w:rsidRPr="00BD1352">
        <w:rPr>
          <w:rFonts w:ascii="Times New Roman" w:hAnsi="Times New Roman" w:cs="Times New Roman"/>
          <w:lang w:val="en-US"/>
        </w:rPr>
        <w:tab/>
        <w:t xml:space="preserve">Thomas, A.S.; Mao, S.; Elcock, A.H. Flexibility of the bacterial chaperone trigger factor in microsecond-timescale molecular dynamics simulations. </w:t>
      </w:r>
      <w:r w:rsidRPr="00BD1352">
        <w:rPr>
          <w:rFonts w:ascii="Times New Roman" w:hAnsi="Times New Roman" w:cs="Times New Roman"/>
          <w:i/>
          <w:lang w:val="en-US"/>
        </w:rPr>
        <w:t xml:space="preserve">Biophysical journal </w:t>
      </w:r>
      <w:r w:rsidRPr="00BD1352">
        <w:rPr>
          <w:rFonts w:ascii="Times New Roman" w:hAnsi="Times New Roman" w:cs="Times New Roman"/>
          <w:b/>
          <w:lang w:val="en-US"/>
        </w:rPr>
        <w:t>2013</w:t>
      </w:r>
      <w:r w:rsidRPr="00BD1352">
        <w:rPr>
          <w:rFonts w:ascii="Times New Roman" w:hAnsi="Times New Roman" w:cs="Times New Roman"/>
          <w:lang w:val="en-US"/>
        </w:rPr>
        <w:t xml:space="preserve">, </w:t>
      </w:r>
      <w:r w:rsidRPr="00BD1352">
        <w:rPr>
          <w:rFonts w:ascii="Times New Roman" w:hAnsi="Times New Roman" w:cs="Times New Roman"/>
          <w:i/>
          <w:lang w:val="en-US"/>
        </w:rPr>
        <w:t>105</w:t>
      </w:r>
      <w:r w:rsidRPr="00BD1352">
        <w:rPr>
          <w:rFonts w:ascii="Times New Roman" w:hAnsi="Times New Roman" w:cs="Times New Roman"/>
          <w:lang w:val="en-US"/>
        </w:rPr>
        <w:t>, 732-744, doi:10.1016/j.bpj.2013.06.028.</w:t>
      </w:r>
    </w:p>
    <w:p w14:paraId="20913FC3"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693361D1" w14:textId="7F47EF9B"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72.</w:t>
      </w:r>
      <w:r w:rsidRPr="00BD1352">
        <w:rPr>
          <w:rFonts w:ascii="Times New Roman" w:hAnsi="Times New Roman" w:cs="Times New Roman"/>
          <w:lang w:val="en-US"/>
        </w:rPr>
        <w:tab/>
        <w:t xml:space="preserve">Wang, J.; Wolf, R.M.; Caldwell, J.W.; Kollman, P.A.; Case, D.A. Development and testing of a general amber force field. </w:t>
      </w:r>
      <w:r w:rsidRPr="00BD1352">
        <w:rPr>
          <w:rFonts w:ascii="Times New Roman" w:hAnsi="Times New Roman" w:cs="Times New Roman"/>
          <w:i/>
          <w:lang w:val="en-US"/>
        </w:rPr>
        <w:t xml:space="preserve">Journal of Computational Chemistry </w:t>
      </w:r>
      <w:r w:rsidRPr="00BD1352">
        <w:rPr>
          <w:rFonts w:ascii="Times New Roman" w:hAnsi="Times New Roman" w:cs="Times New Roman"/>
          <w:b/>
          <w:lang w:val="en-US"/>
        </w:rPr>
        <w:t>2004</w:t>
      </w:r>
      <w:r w:rsidRPr="00BD1352">
        <w:rPr>
          <w:rFonts w:ascii="Times New Roman" w:hAnsi="Times New Roman" w:cs="Times New Roman"/>
          <w:lang w:val="en-US"/>
        </w:rPr>
        <w:t xml:space="preserve">, </w:t>
      </w:r>
      <w:r w:rsidRPr="00BD1352">
        <w:rPr>
          <w:rFonts w:ascii="Times New Roman" w:hAnsi="Times New Roman" w:cs="Times New Roman"/>
          <w:i/>
          <w:lang w:val="en-US"/>
        </w:rPr>
        <w:t>25</w:t>
      </w:r>
      <w:r w:rsidRPr="00BD1352">
        <w:rPr>
          <w:rFonts w:ascii="Times New Roman" w:hAnsi="Times New Roman" w:cs="Times New Roman"/>
          <w:lang w:val="en-US"/>
        </w:rPr>
        <w:t>, 1157-1174, doi:10.1002/jcc.20035.</w:t>
      </w:r>
    </w:p>
    <w:p w14:paraId="05C0105D"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733C8BC1" w14:textId="3440676C"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73.</w:t>
      </w:r>
      <w:r w:rsidRPr="00BD1352">
        <w:rPr>
          <w:rFonts w:ascii="Times New Roman" w:hAnsi="Times New Roman" w:cs="Times New Roman"/>
          <w:lang w:val="en-US"/>
        </w:rPr>
        <w:tab/>
        <w:t xml:space="preserve">Salomon-Ferrer, R.; Gotz, A.W.; Poole, D.; Le Grand, S.; Walker, R.C. Routine Microsecond Molecular Dynamics Simulations with AMBER on GPUs. 2. Explicit Solvent Particle Mesh Ewald. </w:t>
      </w:r>
      <w:r w:rsidRPr="00BD1352">
        <w:rPr>
          <w:rFonts w:ascii="Times New Roman" w:hAnsi="Times New Roman" w:cs="Times New Roman"/>
          <w:i/>
          <w:lang w:val="en-US"/>
        </w:rPr>
        <w:t xml:space="preserve">J Chem Theory Comput </w:t>
      </w:r>
      <w:r w:rsidRPr="00BD1352">
        <w:rPr>
          <w:rFonts w:ascii="Times New Roman" w:hAnsi="Times New Roman" w:cs="Times New Roman"/>
          <w:b/>
          <w:lang w:val="en-US"/>
        </w:rPr>
        <w:t>2013</w:t>
      </w:r>
      <w:r w:rsidRPr="00BD1352">
        <w:rPr>
          <w:rFonts w:ascii="Times New Roman" w:hAnsi="Times New Roman" w:cs="Times New Roman"/>
          <w:lang w:val="en-US"/>
        </w:rPr>
        <w:t xml:space="preserve">, </w:t>
      </w:r>
      <w:r w:rsidRPr="00BD1352">
        <w:rPr>
          <w:rFonts w:ascii="Times New Roman" w:hAnsi="Times New Roman" w:cs="Times New Roman"/>
          <w:i/>
          <w:lang w:val="en-US"/>
        </w:rPr>
        <w:t>9</w:t>
      </w:r>
      <w:r w:rsidRPr="00BD1352">
        <w:rPr>
          <w:rFonts w:ascii="Times New Roman" w:hAnsi="Times New Roman" w:cs="Times New Roman"/>
          <w:lang w:val="en-US"/>
        </w:rPr>
        <w:t>, 3878-3888, doi:10.1021/ct400314y.</w:t>
      </w:r>
    </w:p>
    <w:p w14:paraId="25CC7772"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74CA5C7A" w14:textId="300F28C1"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74.</w:t>
      </w:r>
      <w:r w:rsidRPr="00BD1352">
        <w:rPr>
          <w:rFonts w:ascii="Times New Roman" w:hAnsi="Times New Roman" w:cs="Times New Roman"/>
          <w:lang w:val="en-US"/>
        </w:rPr>
        <w:tab/>
        <w:t xml:space="preserve">Treesuwan, W.; Hannongbua, S. Bridge water mediates nevirapine binding to wild type and Y181C HIV-1 reverse transcriptase--evidence from molecular dynamics simulations and MM-PBSA calculations. </w:t>
      </w:r>
      <w:r w:rsidRPr="00BD1352">
        <w:rPr>
          <w:rFonts w:ascii="Times New Roman" w:hAnsi="Times New Roman" w:cs="Times New Roman"/>
          <w:i/>
          <w:lang w:val="en-US"/>
        </w:rPr>
        <w:t xml:space="preserve">Journal of molecular graphics &amp; modelling </w:t>
      </w:r>
      <w:r w:rsidRPr="00BD1352">
        <w:rPr>
          <w:rFonts w:ascii="Times New Roman" w:hAnsi="Times New Roman" w:cs="Times New Roman"/>
          <w:b/>
          <w:lang w:val="en-US"/>
        </w:rPr>
        <w:t>2009</w:t>
      </w:r>
      <w:r w:rsidRPr="00BD1352">
        <w:rPr>
          <w:rFonts w:ascii="Times New Roman" w:hAnsi="Times New Roman" w:cs="Times New Roman"/>
          <w:lang w:val="en-US"/>
        </w:rPr>
        <w:t xml:space="preserve">, </w:t>
      </w:r>
      <w:r w:rsidRPr="00BD1352">
        <w:rPr>
          <w:rFonts w:ascii="Times New Roman" w:hAnsi="Times New Roman" w:cs="Times New Roman"/>
          <w:i/>
          <w:lang w:val="en-US"/>
        </w:rPr>
        <w:t>27</w:t>
      </w:r>
      <w:r w:rsidRPr="00BD1352">
        <w:rPr>
          <w:rFonts w:ascii="Times New Roman" w:hAnsi="Times New Roman" w:cs="Times New Roman"/>
          <w:lang w:val="en-US"/>
        </w:rPr>
        <w:t>, 921-929, doi:10.1016/j.jmgm.2009.02.007.</w:t>
      </w:r>
    </w:p>
    <w:p w14:paraId="509B53DF"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124AADC8" w14:textId="71ED7118"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75.</w:t>
      </w:r>
      <w:r w:rsidRPr="00BD1352">
        <w:rPr>
          <w:rFonts w:ascii="Times New Roman" w:hAnsi="Times New Roman" w:cs="Times New Roman"/>
          <w:lang w:val="en-US"/>
        </w:rPr>
        <w:tab/>
        <w:t xml:space="preserve">Zhou, Z.; Madura, J.D. Relative free energy of binding and binding mode calculations of HIV-1 RT inhibitors based on dock-MM-PB/GS. </w:t>
      </w:r>
      <w:r w:rsidRPr="00BD1352">
        <w:rPr>
          <w:rFonts w:ascii="Times New Roman" w:hAnsi="Times New Roman" w:cs="Times New Roman"/>
          <w:i/>
          <w:lang w:val="en-US"/>
        </w:rPr>
        <w:t xml:space="preserve">Proteins </w:t>
      </w:r>
      <w:r w:rsidRPr="00BD1352">
        <w:rPr>
          <w:rFonts w:ascii="Times New Roman" w:hAnsi="Times New Roman" w:cs="Times New Roman"/>
          <w:b/>
          <w:lang w:val="en-US"/>
        </w:rPr>
        <w:t>2004</w:t>
      </w:r>
      <w:r w:rsidRPr="00BD1352">
        <w:rPr>
          <w:rFonts w:ascii="Times New Roman" w:hAnsi="Times New Roman" w:cs="Times New Roman"/>
          <w:lang w:val="en-US"/>
        </w:rPr>
        <w:t xml:space="preserve">, </w:t>
      </w:r>
      <w:r w:rsidRPr="00BD1352">
        <w:rPr>
          <w:rFonts w:ascii="Times New Roman" w:hAnsi="Times New Roman" w:cs="Times New Roman"/>
          <w:i/>
          <w:lang w:val="en-US"/>
        </w:rPr>
        <w:t>57</w:t>
      </w:r>
      <w:r w:rsidRPr="00BD1352">
        <w:rPr>
          <w:rFonts w:ascii="Times New Roman" w:hAnsi="Times New Roman" w:cs="Times New Roman"/>
          <w:lang w:val="en-US"/>
        </w:rPr>
        <w:t>, 493-503, doi:10.1002/prot.20223.</w:t>
      </w:r>
    </w:p>
    <w:p w14:paraId="3D1892D1"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55F99611" w14:textId="72C52162"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76.</w:t>
      </w:r>
      <w:r w:rsidRPr="00BD1352">
        <w:rPr>
          <w:rFonts w:ascii="Times New Roman" w:hAnsi="Times New Roman" w:cs="Times New Roman"/>
          <w:lang w:val="en-US"/>
        </w:rPr>
        <w:tab/>
        <w:t xml:space="preserve">Kollman, P.A.; Massova, I.; Reyes, C.; Kuhn, B.; Huo, S.; Chong, L.; Lee, M.; Lee, T.; Duan, Y.; Wang, W., et al. Calculating structures and free energies of complex molecules: combining molecular mechanics and continuum models. </w:t>
      </w:r>
      <w:r w:rsidRPr="00BD1352">
        <w:rPr>
          <w:rFonts w:ascii="Times New Roman" w:hAnsi="Times New Roman" w:cs="Times New Roman"/>
          <w:i/>
          <w:lang w:val="en-US"/>
        </w:rPr>
        <w:t xml:space="preserve">Accounts of chemical research </w:t>
      </w:r>
      <w:r w:rsidRPr="00BD1352">
        <w:rPr>
          <w:rFonts w:ascii="Times New Roman" w:hAnsi="Times New Roman" w:cs="Times New Roman"/>
          <w:b/>
          <w:lang w:val="en-US"/>
        </w:rPr>
        <w:t>2000</w:t>
      </w:r>
      <w:r w:rsidRPr="00BD1352">
        <w:rPr>
          <w:rFonts w:ascii="Times New Roman" w:hAnsi="Times New Roman" w:cs="Times New Roman"/>
          <w:lang w:val="en-US"/>
        </w:rPr>
        <w:t xml:space="preserve">, </w:t>
      </w:r>
      <w:r w:rsidRPr="00BD1352">
        <w:rPr>
          <w:rFonts w:ascii="Times New Roman" w:hAnsi="Times New Roman" w:cs="Times New Roman"/>
          <w:i/>
          <w:lang w:val="en-US"/>
        </w:rPr>
        <w:t>33</w:t>
      </w:r>
      <w:r w:rsidRPr="00BD1352">
        <w:rPr>
          <w:rFonts w:ascii="Times New Roman" w:hAnsi="Times New Roman" w:cs="Times New Roman"/>
          <w:lang w:val="en-US"/>
        </w:rPr>
        <w:t>, 889-897.</w:t>
      </w:r>
    </w:p>
    <w:p w14:paraId="0F9E950E"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62FEDDCB" w14:textId="51C8F5A7"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t>77.</w:t>
      </w:r>
      <w:r w:rsidRPr="00BD1352">
        <w:rPr>
          <w:rFonts w:ascii="Times New Roman" w:hAnsi="Times New Roman" w:cs="Times New Roman"/>
          <w:lang w:val="en-US"/>
        </w:rPr>
        <w:tab/>
        <w:t xml:space="preserve">Hou, T.; Wang, J.; Li, Y.; Wang, W. Assessing the performance of the MM/PBSA and MM/GBSA methods. 1. The accuracy of binding free energy calculations based on molecular dynamics simulations. </w:t>
      </w:r>
      <w:r w:rsidRPr="00BD1352">
        <w:rPr>
          <w:rFonts w:ascii="Times New Roman" w:hAnsi="Times New Roman" w:cs="Times New Roman"/>
          <w:i/>
          <w:lang w:val="en-US"/>
        </w:rPr>
        <w:t xml:space="preserve">Journal of chemical information and modeling </w:t>
      </w:r>
      <w:r w:rsidRPr="00BD1352">
        <w:rPr>
          <w:rFonts w:ascii="Times New Roman" w:hAnsi="Times New Roman" w:cs="Times New Roman"/>
          <w:b/>
          <w:lang w:val="en-US"/>
        </w:rPr>
        <w:t>2011</w:t>
      </w:r>
      <w:r w:rsidRPr="00BD1352">
        <w:rPr>
          <w:rFonts w:ascii="Times New Roman" w:hAnsi="Times New Roman" w:cs="Times New Roman"/>
          <w:lang w:val="en-US"/>
        </w:rPr>
        <w:t xml:space="preserve">, </w:t>
      </w:r>
      <w:r w:rsidRPr="00BD1352">
        <w:rPr>
          <w:rFonts w:ascii="Times New Roman" w:hAnsi="Times New Roman" w:cs="Times New Roman"/>
          <w:i/>
          <w:lang w:val="en-US"/>
        </w:rPr>
        <w:t>51</w:t>
      </w:r>
      <w:r w:rsidRPr="00BD1352">
        <w:rPr>
          <w:rFonts w:ascii="Times New Roman" w:hAnsi="Times New Roman" w:cs="Times New Roman"/>
          <w:lang w:val="en-US"/>
        </w:rPr>
        <w:t>, 69-82, doi:10.1021/ci100275a.</w:t>
      </w:r>
    </w:p>
    <w:p w14:paraId="2584F105"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668FA9DB" w14:textId="781F0F20" w:rsidR="00E01390" w:rsidRPr="00BD1352" w:rsidRDefault="00E01390" w:rsidP="00596982">
      <w:pPr>
        <w:pStyle w:val="EndNoteBibliography"/>
        <w:ind w:left="705" w:hanging="705"/>
        <w:jc w:val="both"/>
        <w:rPr>
          <w:rFonts w:ascii="Times New Roman" w:hAnsi="Times New Roman" w:cs="Times New Roman"/>
          <w:lang w:val="en-US"/>
        </w:rPr>
      </w:pPr>
      <w:r w:rsidRPr="00BD1352">
        <w:rPr>
          <w:rFonts w:ascii="Times New Roman" w:hAnsi="Times New Roman" w:cs="Times New Roman"/>
          <w:lang w:val="en-US"/>
        </w:rPr>
        <w:lastRenderedPageBreak/>
        <w:t>78.</w:t>
      </w:r>
      <w:r w:rsidRPr="00BD1352">
        <w:rPr>
          <w:rFonts w:ascii="Times New Roman" w:hAnsi="Times New Roman" w:cs="Times New Roman"/>
          <w:lang w:val="en-US"/>
        </w:rPr>
        <w:tab/>
        <w:t>Maxwell D. Cummings, R.L.D., Alan C. Gibbs, Venkatraman Mohan, and Edward P. Jaeger, Comparison of Automated Docking Programs as Virtual Screening Tools. J. Med. Chem., 2005. 48: p. 962-976.</w:t>
      </w:r>
    </w:p>
    <w:p w14:paraId="5A94354F" w14:textId="77777777" w:rsidR="00E01390" w:rsidRPr="00BD1352" w:rsidRDefault="00E01390" w:rsidP="00596982">
      <w:pPr>
        <w:pStyle w:val="EndNoteBibliography"/>
        <w:ind w:left="705" w:hanging="705"/>
        <w:jc w:val="both"/>
        <w:rPr>
          <w:rFonts w:ascii="Times New Roman" w:hAnsi="Times New Roman" w:cs="Times New Roman"/>
          <w:lang w:val="en-US"/>
        </w:rPr>
      </w:pPr>
    </w:p>
    <w:p w14:paraId="656B55A0" w14:textId="6847A4B0" w:rsidR="00651A86" w:rsidRPr="00BD1352" w:rsidRDefault="00E01390" w:rsidP="00596982">
      <w:pPr>
        <w:pStyle w:val="EndNoteBibliography"/>
        <w:ind w:left="720" w:hanging="720"/>
        <w:jc w:val="both"/>
        <w:rPr>
          <w:rFonts w:ascii="Times New Roman" w:hAnsi="Times New Roman" w:cs="Times New Roman"/>
          <w:noProof/>
          <w:lang w:val="en-US"/>
        </w:rPr>
      </w:pPr>
      <w:r w:rsidRPr="00BD1352">
        <w:rPr>
          <w:rFonts w:ascii="Times New Roman" w:hAnsi="Times New Roman" w:cs="Times New Roman"/>
          <w:noProof/>
          <w:lang w:val="en-US"/>
        </w:rPr>
        <w:t>79</w:t>
      </w:r>
      <w:r w:rsidR="00651A86" w:rsidRPr="00BD1352">
        <w:rPr>
          <w:rFonts w:ascii="Times New Roman" w:hAnsi="Times New Roman" w:cs="Times New Roman"/>
          <w:noProof/>
          <w:lang w:val="en-US"/>
        </w:rPr>
        <w:t xml:space="preserve">. </w:t>
      </w:r>
      <w:r w:rsidR="00541DD4" w:rsidRPr="00BD1352">
        <w:rPr>
          <w:rFonts w:ascii="Times New Roman" w:hAnsi="Times New Roman" w:cs="Times New Roman"/>
          <w:noProof/>
          <w:lang w:val="en-US"/>
        </w:rPr>
        <w:tab/>
      </w:r>
      <w:r w:rsidR="00651A86" w:rsidRPr="00BD1352">
        <w:rPr>
          <w:rFonts w:ascii="Times New Roman" w:hAnsi="Times New Roman" w:cs="Times New Roman"/>
          <w:noProof/>
          <w:lang w:val="en-US"/>
        </w:rPr>
        <w:t>Y.T. Hsu, K.G. Wolter, R. J. Youle. (1997) Cytosol-to-membrane redistribution of Bax and Bcl-X(L) during apoptosis, Proc. Natl. Acad. Sci. USA 94 3668-3672.</w:t>
      </w:r>
    </w:p>
    <w:p w14:paraId="334A449B" w14:textId="77777777" w:rsidR="00E01390" w:rsidRPr="00BD1352" w:rsidRDefault="00E01390" w:rsidP="00596982">
      <w:pPr>
        <w:pStyle w:val="EndNoteBibliography"/>
        <w:ind w:left="720" w:hanging="720"/>
        <w:jc w:val="both"/>
        <w:rPr>
          <w:rFonts w:ascii="Times New Roman" w:hAnsi="Times New Roman" w:cs="Times New Roman"/>
          <w:noProof/>
          <w:lang w:val="en-US"/>
        </w:rPr>
      </w:pPr>
    </w:p>
    <w:p w14:paraId="59749EAF" w14:textId="3B0DDC47" w:rsidR="00316D50" w:rsidRPr="00962344" w:rsidRDefault="00651A86" w:rsidP="00BD1352">
      <w:pPr>
        <w:pStyle w:val="EndNoteBibliography"/>
        <w:ind w:left="720" w:hanging="720"/>
        <w:jc w:val="both"/>
        <w:rPr>
          <w:rFonts w:ascii="Arial" w:hAnsi="Arial" w:cs="Arial"/>
          <w:sz w:val="24"/>
          <w:szCs w:val="24"/>
        </w:rPr>
      </w:pPr>
      <w:r w:rsidRPr="00BD1352">
        <w:rPr>
          <w:rFonts w:ascii="Times New Roman" w:hAnsi="Times New Roman" w:cs="Times New Roman"/>
          <w:noProof/>
          <w:lang w:val="en-US"/>
        </w:rPr>
        <w:t>8</w:t>
      </w:r>
      <w:r w:rsidR="00E01390" w:rsidRPr="00BD1352">
        <w:rPr>
          <w:rFonts w:ascii="Times New Roman" w:hAnsi="Times New Roman" w:cs="Times New Roman"/>
          <w:noProof/>
          <w:lang w:val="en-US"/>
        </w:rPr>
        <w:t>0</w:t>
      </w:r>
      <w:r w:rsidRPr="00BD1352">
        <w:rPr>
          <w:rFonts w:ascii="Times New Roman" w:hAnsi="Times New Roman" w:cs="Times New Roman"/>
          <w:noProof/>
          <w:lang w:val="en-US"/>
        </w:rPr>
        <w:t xml:space="preserve">. </w:t>
      </w:r>
      <w:r w:rsidR="00BD1352">
        <w:rPr>
          <w:rFonts w:ascii="Times New Roman" w:hAnsi="Times New Roman" w:cs="Times New Roman"/>
          <w:noProof/>
          <w:lang w:val="en-US"/>
        </w:rPr>
        <w:tab/>
      </w:r>
      <w:r w:rsidRPr="00BD1352">
        <w:rPr>
          <w:rFonts w:ascii="Times New Roman" w:hAnsi="Times New Roman" w:cs="Times New Roman"/>
          <w:noProof/>
          <w:lang w:val="en-US"/>
        </w:rPr>
        <w:t>Maxwell D. Cummings, R.L.D., Alan C. Gibbs, Venkatraman Mohan, and Edward P. Jaeger, Comparison of Automated Docking Programs as Virtual Screening Tools. J. Med. Chem., 2005. 48: p. 962-976.</w:t>
      </w:r>
      <w:r w:rsidRPr="00BD1352">
        <w:rPr>
          <w:rFonts w:ascii="Times New Roman" w:hAnsi="Times New Roman" w:cs="Times New Roman"/>
          <w:sz w:val="24"/>
          <w:szCs w:val="24"/>
        </w:rPr>
        <w:fldChar w:fldCharType="end"/>
      </w:r>
    </w:p>
    <w:sectPr w:rsidR="00316D50" w:rsidRPr="00962344">
      <w:footerReference w:type="default" r:id="rId7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707233" w14:textId="77777777" w:rsidR="00940DD9" w:rsidRDefault="00940DD9" w:rsidP="000F0F2A">
      <w:pPr>
        <w:spacing w:after="0" w:line="240" w:lineRule="auto"/>
      </w:pPr>
      <w:r>
        <w:separator/>
      </w:r>
    </w:p>
  </w:endnote>
  <w:endnote w:type="continuationSeparator" w:id="0">
    <w:p w14:paraId="1152CB3E" w14:textId="77777777" w:rsidR="00940DD9" w:rsidRDefault="00940DD9" w:rsidP="000F0F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oto Sans CJK SC Regular">
    <w:charset w:val="00"/>
    <w:family w:val="auto"/>
    <w:pitch w:val="variable"/>
  </w:font>
  <w:font w:name="Symbol,Arial">
    <w:altName w:val="Symbol"/>
    <w:charset w:val="00"/>
    <w:family w:val="roman"/>
    <w:pitch w:val="default"/>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31681931"/>
      <w:docPartObj>
        <w:docPartGallery w:val="Page Numbers (Bottom of Page)"/>
        <w:docPartUnique/>
      </w:docPartObj>
    </w:sdtPr>
    <w:sdtContent>
      <w:p w14:paraId="71C851E6" w14:textId="77777777" w:rsidR="006F1D01" w:rsidRDefault="006F1D01">
        <w:pPr>
          <w:pStyle w:val="Footer"/>
        </w:pPr>
        <w:r>
          <w:rPr>
            <w:noProof/>
          </w:rPr>
          <mc:AlternateContent>
            <mc:Choice Requires="wps">
              <w:drawing>
                <wp:anchor distT="0" distB="0" distL="114300" distR="114300" simplePos="0" relativeHeight="251660288" behindDoc="0" locked="0" layoutInCell="1" allowOverlap="1" wp14:anchorId="0DE41F7B" wp14:editId="03986C35">
                  <wp:simplePos x="0" y="0"/>
                  <wp:positionH relativeFrom="margin">
                    <wp:align>center</wp:align>
                  </wp:positionH>
                  <wp:positionV relativeFrom="bottomMargin">
                    <wp:align>center</wp:align>
                  </wp:positionV>
                  <wp:extent cx="551815" cy="238760"/>
                  <wp:effectExtent l="19050" t="19050" r="19685" b="18415"/>
                  <wp:wrapNone/>
                  <wp:docPr id="2" name="Corchete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1D7ACDCB" w14:textId="77777777" w:rsidR="006F1D01" w:rsidRDefault="006F1D01">
                              <w:pPr>
                                <w:jc w:val="center"/>
                              </w:pPr>
                              <w:r>
                                <w:fldChar w:fldCharType="begin"/>
                              </w:r>
                              <w:r>
                                <w:instrText>PAGE    \* MERGEFORMAT</w:instrText>
                              </w:r>
                              <w:r>
                                <w:fldChar w:fldCharType="separate"/>
                              </w:r>
                              <w:r>
                                <w:rPr>
                                  <w:lang w:val="es-ES"/>
                                </w:rPr>
                                <w:t>2</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0DE41F7B"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2" o:spid="_x0000_s1060"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" filled="t" strokecolor="gray" strokeweight="2.25pt">
                  <v:textbox inset=",0,,0">
                    <w:txbxContent>
                      <w:p w14:paraId="1D7ACDCB" w14:textId="77777777" w:rsidR="002D7B32" w:rsidRDefault="002D7B32">
                        <w:pPr>
                          <w:jc w:val="center"/>
                        </w:pPr>
                        <w:r>
                          <w:fldChar w:fldCharType="begin"/>
                        </w:r>
                        <w:r>
                          <w:instrText>PAGE    \* MERGEFORMAT</w:instrText>
                        </w:r>
                        <w:r>
                          <w:fldChar w:fldCharType="separate"/>
                        </w:r>
                        <w:r>
                          <w:rPr>
                            <w:lang w:val="es-ES"/>
                          </w:rPr>
                          <w:t>2</w:t>
                        </w:r>
                        <w: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14:anchorId="097BDB6A" wp14:editId="6F9D20C9">
                  <wp:simplePos x="0" y="0"/>
                  <wp:positionH relativeFrom="margin">
                    <wp:align>center</wp:align>
                  </wp:positionH>
                  <wp:positionV relativeFrom="bottomMargin">
                    <wp:align>center</wp:align>
                  </wp:positionV>
                  <wp:extent cx="5518150" cy="0"/>
                  <wp:effectExtent l="9525" t="9525" r="6350" b="9525"/>
                  <wp:wrapNone/>
                  <wp:docPr id="1" name="Conector recto de flecha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6F0C25E6" id="_x0000_t32" coordsize="21600,21600" o:spt="32" o:oned="t" path="m,l21600,21600e" filled="f">
                  <v:path arrowok="t" fillok="f" o:connecttype="none"/>
                  <o:lock v:ext="edit" shapetype="t"/>
                </v:shapetype>
                <v:shape id="Conector recto de flecha 1"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E62C20" w14:textId="77777777" w:rsidR="00940DD9" w:rsidRDefault="00940DD9" w:rsidP="000F0F2A">
      <w:pPr>
        <w:spacing w:after="0" w:line="240" w:lineRule="auto"/>
      </w:pPr>
      <w:r>
        <w:separator/>
      </w:r>
    </w:p>
  </w:footnote>
  <w:footnote w:type="continuationSeparator" w:id="0">
    <w:p w14:paraId="40F7DB71" w14:textId="77777777" w:rsidR="00940DD9" w:rsidRDefault="00940DD9" w:rsidP="000F0F2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D3A14"/>
    <w:multiLevelType w:val="hybridMultilevel"/>
    <w:tmpl w:val="A81E018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149A1783"/>
    <w:multiLevelType w:val="hybridMultilevel"/>
    <w:tmpl w:val="793C99AA"/>
    <w:lvl w:ilvl="0" w:tplc="95C04EDA">
      <w:start w:val="1"/>
      <w:numFmt w:val="bullet"/>
      <w:lvlText w:val="•"/>
      <w:lvlJc w:val="left"/>
      <w:pPr>
        <w:tabs>
          <w:tab w:val="num" w:pos="720"/>
        </w:tabs>
        <w:ind w:left="720" w:hanging="360"/>
      </w:pPr>
      <w:rPr>
        <w:rFonts w:ascii="Arial" w:hAnsi="Arial" w:hint="default"/>
      </w:rPr>
    </w:lvl>
    <w:lvl w:ilvl="1" w:tplc="602610B2" w:tentative="1">
      <w:start w:val="1"/>
      <w:numFmt w:val="bullet"/>
      <w:lvlText w:val="•"/>
      <w:lvlJc w:val="left"/>
      <w:pPr>
        <w:tabs>
          <w:tab w:val="num" w:pos="1440"/>
        </w:tabs>
        <w:ind w:left="1440" w:hanging="360"/>
      </w:pPr>
      <w:rPr>
        <w:rFonts w:ascii="Arial" w:hAnsi="Arial" w:hint="default"/>
      </w:rPr>
    </w:lvl>
    <w:lvl w:ilvl="2" w:tplc="D8CEDC3C" w:tentative="1">
      <w:start w:val="1"/>
      <w:numFmt w:val="bullet"/>
      <w:lvlText w:val="•"/>
      <w:lvlJc w:val="left"/>
      <w:pPr>
        <w:tabs>
          <w:tab w:val="num" w:pos="2160"/>
        </w:tabs>
        <w:ind w:left="2160" w:hanging="360"/>
      </w:pPr>
      <w:rPr>
        <w:rFonts w:ascii="Arial" w:hAnsi="Arial" w:hint="default"/>
      </w:rPr>
    </w:lvl>
    <w:lvl w:ilvl="3" w:tplc="8FBA71CA" w:tentative="1">
      <w:start w:val="1"/>
      <w:numFmt w:val="bullet"/>
      <w:lvlText w:val="•"/>
      <w:lvlJc w:val="left"/>
      <w:pPr>
        <w:tabs>
          <w:tab w:val="num" w:pos="2880"/>
        </w:tabs>
        <w:ind w:left="2880" w:hanging="360"/>
      </w:pPr>
      <w:rPr>
        <w:rFonts w:ascii="Arial" w:hAnsi="Arial" w:hint="default"/>
      </w:rPr>
    </w:lvl>
    <w:lvl w:ilvl="4" w:tplc="F028D8C0" w:tentative="1">
      <w:start w:val="1"/>
      <w:numFmt w:val="bullet"/>
      <w:lvlText w:val="•"/>
      <w:lvlJc w:val="left"/>
      <w:pPr>
        <w:tabs>
          <w:tab w:val="num" w:pos="3600"/>
        </w:tabs>
        <w:ind w:left="3600" w:hanging="360"/>
      </w:pPr>
      <w:rPr>
        <w:rFonts w:ascii="Arial" w:hAnsi="Arial" w:hint="default"/>
      </w:rPr>
    </w:lvl>
    <w:lvl w:ilvl="5" w:tplc="CD70E19C" w:tentative="1">
      <w:start w:val="1"/>
      <w:numFmt w:val="bullet"/>
      <w:lvlText w:val="•"/>
      <w:lvlJc w:val="left"/>
      <w:pPr>
        <w:tabs>
          <w:tab w:val="num" w:pos="4320"/>
        </w:tabs>
        <w:ind w:left="4320" w:hanging="360"/>
      </w:pPr>
      <w:rPr>
        <w:rFonts w:ascii="Arial" w:hAnsi="Arial" w:hint="default"/>
      </w:rPr>
    </w:lvl>
    <w:lvl w:ilvl="6" w:tplc="A00C98A2" w:tentative="1">
      <w:start w:val="1"/>
      <w:numFmt w:val="bullet"/>
      <w:lvlText w:val="•"/>
      <w:lvlJc w:val="left"/>
      <w:pPr>
        <w:tabs>
          <w:tab w:val="num" w:pos="5040"/>
        </w:tabs>
        <w:ind w:left="5040" w:hanging="360"/>
      </w:pPr>
      <w:rPr>
        <w:rFonts w:ascii="Arial" w:hAnsi="Arial" w:hint="default"/>
      </w:rPr>
    </w:lvl>
    <w:lvl w:ilvl="7" w:tplc="FCD89A94" w:tentative="1">
      <w:start w:val="1"/>
      <w:numFmt w:val="bullet"/>
      <w:lvlText w:val="•"/>
      <w:lvlJc w:val="left"/>
      <w:pPr>
        <w:tabs>
          <w:tab w:val="num" w:pos="5760"/>
        </w:tabs>
        <w:ind w:left="5760" w:hanging="360"/>
      </w:pPr>
      <w:rPr>
        <w:rFonts w:ascii="Arial" w:hAnsi="Arial" w:hint="default"/>
      </w:rPr>
    </w:lvl>
    <w:lvl w:ilvl="8" w:tplc="99B40EC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DEC2A5C"/>
    <w:multiLevelType w:val="hybridMultilevel"/>
    <w:tmpl w:val="420C24C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5B6C7F90"/>
    <w:multiLevelType w:val="hybridMultilevel"/>
    <w:tmpl w:val="34D8CC64"/>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5D734E57"/>
    <w:multiLevelType w:val="hybridMultilevel"/>
    <w:tmpl w:val="EEAA6EC4"/>
    <w:lvl w:ilvl="0" w:tplc="DD44286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256267C"/>
    <w:multiLevelType w:val="hybridMultilevel"/>
    <w:tmpl w:val="024202B2"/>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15:restartNumberingAfterBreak="0">
    <w:nsid w:val="761008EB"/>
    <w:multiLevelType w:val="hybridMultilevel"/>
    <w:tmpl w:val="BEB48C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88895601">
    <w:abstractNumId w:val="1"/>
  </w:num>
  <w:num w:numId="2" w16cid:durableId="287518302">
    <w:abstractNumId w:val="5"/>
  </w:num>
  <w:num w:numId="3" w16cid:durableId="1463617980">
    <w:abstractNumId w:val="2"/>
  </w:num>
  <w:num w:numId="4" w16cid:durableId="1754008417">
    <w:abstractNumId w:val="3"/>
  </w:num>
  <w:num w:numId="5" w16cid:durableId="492335995">
    <w:abstractNumId w:val="4"/>
  </w:num>
  <w:num w:numId="6" w16cid:durableId="491602837">
    <w:abstractNumId w:val="6"/>
  </w:num>
  <w:num w:numId="7" w16cid:durableId="10316152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7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NTAyNDKzsLQwMLAwNTdT0lEKTi0uzszPAykwNKoFAJH1G1wtAAAA"/>
    <w:docVar w:name="EN.Layout" w:val="&lt;ENLayout&gt;&lt;Style&gt;MDPI&lt;/Style&gt;&lt;LeftDelim&gt;{&lt;/LeftDelim&gt;&lt;RightDelim&gt;}&lt;/RightDelim&gt;&lt;FontName&gt;Calibri&lt;/FontName&gt;&lt;FontSize&gt;11&lt;/FontSize&gt;&lt;ReflistTitle&gt;&lt;style face=&quot;bold&quot;&gt;References ans Notes&lt;/sty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20asfsedpvp2epet9e6xdv90x9xrvssdr9w9&quot;&gt;bibliografia-martin&lt;record-ids&gt;&lt;item&gt;107&lt;/item&gt;&lt;item&gt;204&lt;/item&gt;&lt;item&gt;803&lt;/item&gt;&lt;item&gt;2933&lt;/item&gt;&lt;item&gt;4102&lt;/item&gt;&lt;item&gt;4121&lt;/item&gt;&lt;item&gt;5522&lt;/item&gt;&lt;item&gt;7266&lt;/item&gt;&lt;item&gt;7564&lt;/item&gt;&lt;item&gt;9135&lt;/item&gt;&lt;item&gt;9433&lt;/item&gt;&lt;item&gt;9436&lt;/item&gt;&lt;item&gt;9645&lt;/item&gt;&lt;item&gt;16515&lt;/item&gt;&lt;item&gt;16516&lt;/item&gt;&lt;item&gt;16526&lt;/item&gt;&lt;item&gt;16530&lt;/item&gt;&lt;item&gt;16535&lt;/item&gt;&lt;item&gt;16536&lt;/item&gt;&lt;item&gt;16537&lt;/item&gt;&lt;item&gt;17585&lt;/item&gt;&lt;item&gt;17587&lt;/item&gt;&lt;item&gt;17596&lt;/item&gt;&lt;item&gt;18555&lt;/item&gt;&lt;item&gt;18561&lt;/item&gt;&lt;item&gt;18565&lt;/item&gt;&lt;item&gt;23810&lt;/item&gt;&lt;item&gt;23814&lt;/item&gt;&lt;item&gt;23816&lt;/item&gt;&lt;item&gt;24368&lt;/item&gt;&lt;item&gt;24379&lt;/item&gt;&lt;item&gt;24434&lt;/item&gt;&lt;item&gt;24456&lt;/item&gt;&lt;item&gt;24466&lt;/item&gt;&lt;item&gt;24470&lt;/item&gt;&lt;item&gt;24473&lt;/item&gt;&lt;item&gt;24476&lt;/item&gt;&lt;item&gt;24480&lt;/item&gt;&lt;item&gt;24802&lt;/item&gt;&lt;item&gt;24810&lt;/item&gt;&lt;item&gt;24832&lt;/item&gt;&lt;item&gt;24833&lt;/item&gt;&lt;item&gt;25137&lt;/item&gt;&lt;/record-ids&gt;&lt;/item&gt;&lt;/Libraries&gt;"/>
  </w:docVars>
  <w:rsids>
    <w:rsidRoot w:val="000F0F2A"/>
    <w:rsid w:val="00004622"/>
    <w:rsid w:val="000058F2"/>
    <w:rsid w:val="00006C72"/>
    <w:rsid w:val="00011A6F"/>
    <w:rsid w:val="0001296F"/>
    <w:rsid w:val="000170D6"/>
    <w:rsid w:val="00017C35"/>
    <w:rsid w:val="00022ACF"/>
    <w:rsid w:val="000341A7"/>
    <w:rsid w:val="0004135F"/>
    <w:rsid w:val="000663A6"/>
    <w:rsid w:val="00071C29"/>
    <w:rsid w:val="00085282"/>
    <w:rsid w:val="00085379"/>
    <w:rsid w:val="000A0F36"/>
    <w:rsid w:val="000A23E3"/>
    <w:rsid w:val="000A71AD"/>
    <w:rsid w:val="000B1236"/>
    <w:rsid w:val="000B2746"/>
    <w:rsid w:val="000C0C82"/>
    <w:rsid w:val="000C1234"/>
    <w:rsid w:val="000D6948"/>
    <w:rsid w:val="000E127C"/>
    <w:rsid w:val="000E6303"/>
    <w:rsid w:val="000F0F2A"/>
    <w:rsid w:val="000F3788"/>
    <w:rsid w:val="000F5A11"/>
    <w:rsid w:val="00113DA7"/>
    <w:rsid w:val="00122E23"/>
    <w:rsid w:val="00131865"/>
    <w:rsid w:val="0013535C"/>
    <w:rsid w:val="00145D44"/>
    <w:rsid w:val="001469F4"/>
    <w:rsid w:val="0015331E"/>
    <w:rsid w:val="00157B22"/>
    <w:rsid w:val="001711CD"/>
    <w:rsid w:val="00171F1D"/>
    <w:rsid w:val="00183EF3"/>
    <w:rsid w:val="00184C0E"/>
    <w:rsid w:val="001904D4"/>
    <w:rsid w:val="00193E25"/>
    <w:rsid w:val="00197DD3"/>
    <w:rsid w:val="001A74CE"/>
    <w:rsid w:val="001A7716"/>
    <w:rsid w:val="001A79AA"/>
    <w:rsid w:val="001B1E5D"/>
    <w:rsid w:val="001B53B0"/>
    <w:rsid w:val="001C3679"/>
    <w:rsid w:val="001D6222"/>
    <w:rsid w:val="001E1C5B"/>
    <w:rsid w:val="001F2FC2"/>
    <w:rsid w:val="001F6B5C"/>
    <w:rsid w:val="00202BF0"/>
    <w:rsid w:val="00215B5B"/>
    <w:rsid w:val="00221AD4"/>
    <w:rsid w:val="00226C07"/>
    <w:rsid w:val="002271A4"/>
    <w:rsid w:val="00231F55"/>
    <w:rsid w:val="002412FB"/>
    <w:rsid w:val="002433E4"/>
    <w:rsid w:val="00244EE3"/>
    <w:rsid w:val="00252B80"/>
    <w:rsid w:val="00254E98"/>
    <w:rsid w:val="00262102"/>
    <w:rsid w:val="00274BD0"/>
    <w:rsid w:val="00276964"/>
    <w:rsid w:val="00297204"/>
    <w:rsid w:val="002A24D9"/>
    <w:rsid w:val="002A3788"/>
    <w:rsid w:val="002A37ED"/>
    <w:rsid w:val="002A7938"/>
    <w:rsid w:val="002B3388"/>
    <w:rsid w:val="002C282F"/>
    <w:rsid w:val="002D4FF8"/>
    <w:rsid w:val="002D7B32"/>
    <w:rsid w:val="002E0F3A"/>
    <w:rsid w:val="002E166D"/>
    <w:rsid w:val="002E69A8"/>
    <w:rsid w:val="002F0531"/>
    <w:rsid w:val="002F08E7"/>
    <w:rsid w:val="002F1D87"/>
    <w:rsid w:val="00300138"/>
    <w:rsid w:val="003021A8"/>
    <w:rsid w:val="00316D50"/>
    <w:rsid w:val="00324A70"/>
    <w:rsid w:val="00341664"/>
    <w:rsid w:val="0034214E"/>
    <w:rsid w:val="003428B3"/>
    <w:rsid w:val="00355E1E"/>
    <w:rsid w:val="00367866"/>
    <w:rsid w:val="00374976"/>
    <w:rsid w:val="00383355"/>
    <w:rsid w:val="003919CB"/>
    <w:rsid w:val="00392E81"/>
    <w:rsid w:val="0039605D"/>
    <w:rsid w:val="003A4B02"/>
    <w:rsid w:val="003A6230"/>
    <w:rsid w:val="003A7D4B"/>
    <w:rsid w:val="003B749B"/>
    <w:rsid w:val="003C0B02"/>
    <w:rsid w:val="003C31D7"/>
    <w:rsid w:val="003D0E5E"/>
    <w:rsid w:val="003D6030"/>
    <w:rsid w:val="003F1151"/>
    <w:rsid w:val="00403BC1"/>
    <w:rsid w:val="00404885"/>
    <w:rsid w:val="00405685"/>
    <w:rsid w:val="00406794"/>
    <w:rsid w:val="00414242"/>
    <w:rsid w:val="00421BF2"/>
    <w:rsid w:val="00423056"/>
    <w:rsid w:val="00434B56"/>
    <w:rsid w:val="00454298"/>
    <w:rsid w:val="00463982"/>
    <w:rsid w:val="0046748D"/>
    <w:rsid w:val="00470628"/>
    <w:rsid w:val="00471344"/>
    <w:rsid w:val="00483111"/>
    <w:rsid w:val="00484174"/>
    <w:rsid w:val="0048481E"/>
    <w:rsid w:val="00484BE9"/>
    <w:rsid w:val="004942CD"/>
    <w:rsid w:val="004A25AD"/>
    <w:rsid w:val="004B3CBE"/>
    <w:rsid w:val="004C1D3F"/>
    <w:rsid w:val="004C2C4B"/>
    <w:rsid w:val="004C4937"/>
    <w:rsid w:val="004D1235"/>
    <w:rsid w:val="004D7A53"/>
    <w:rsid w:val="004F3889"/>
    <w:rsid w:val="004F6E5B"/>
    <w:rsid w:val="005015CA"/>
    <w:rsid w:val="005115AA"/>
    <w:rsid w:val="00531113"/>
    <w:rsid w:val="00537B99"/>
    <w:rsid w:val="0054147E"/>
    <w:rsid w:val="00541DD4"/>
    <w:rsid w:val="005422C1"/>
    <w:rsid w:val="00554A5F"/>
    <w:rsid w:val="005552FB"/>
    <w:rsid w:val="005560E5"/>
    <w:rsid w:val="00556762"/>
    <w:rsid w:val="00564D6E"/>
    <w:rsid w:val="00577FC6"/>
    <w:rsid w:val="00587A8B"/>
    <w:rsid w:val="0059089C"/>
    <w:rsid w:val="00595DAF"/>
    <w:rsid w:val="00595DE7"/>
    <w:rsid w:val="00596982"/>
    <w:rsid w:val="005A0CE0"/>
    <w:rsid w:val="005A56EA"/>
    <w:rsid w:val="005B5FCA"/>
    <w:rsid w:val="005C213B"/>
    <w:rsid w:val="005D4A23"/>
    <w:rsid w:val="005D744C"/>
    <w:rsid w:val="005F27F0"/>
    <w:rsid w:val="005F67B8"/>
    <w:rsid w:val="005F6B67"/>
    <w:rsid w:val="006111AE"/>
    <w:rsid w:val="00612A17"/>
    <w:rsid w:val="00624513"/>
    <w:rsid w:val="00626F27"/>
    <w:rsid w:val="0063211E"/>
    <w:rsid w:val="00641869"/>
    <w:rsid w:val="006456C0"/>
    <w:rsid w:val="006518D4"/>
    <w:rsid w:val="00651A86"/>
    <w:rsid w:val="00656F2D"/>
    <w:rsid w:val="00672A55"/>
    <w:rsid w:val="00677192"/>
    <w:rsid w:val="00682A41"/>
    <w:rsid w:val="006903E6"/>
    <w:rsid w:val="00692778"/>
    <w:rsid w:val="00693D0D"/>
    <w:rsid w:val="006C57AC"/>
    <w:rsid w:val="006D5963"/>
    <w:rsid w:val="006F0790"/>
    <w:rsid w:val="006F1D01"/>
    <w:rsid w:val="007013D1"/>
    <w:rsid w:val="007066CF"/>
    <w:rsid w:val="007142E0"/>
    <w:rsid w:val="007148E0"/>
    <w:rsid w:val="00722B54"/>
    <w:rsid w:val="00733022"/>
    <w:rsid w:val="007349CD"/>
    <w:rsid w:val="00734BF9"/>
    <w:rsid w:val="007554E1"/>
    <w:rsid w:val="00755FEE"/>
    <w:rsid w:val="00757B61"/>
    <w:rsid w:val="00757E66"/>
    <w:rsid w:val="00764C4F"/>
    <w:rsid w:val="0077017C"/>
    <w:rsid w:val="00785A4B"/>
    <w:rsid w:val="007876C1"/>
    <w:rsid w:val="0079659F"/>
    <w:rsid w:val="00796A4C"/>
    <w:rsid w:val="007A1738"/>
    <w:rsid w:val="007D1882"/>
    <w:rsid w:val="007D1F6D"/>
    <w:rsid w:val="007D7004"/>
    <w:rsid w:val="007D7BCD"/>
    <w:rsid w:val="007F5E8D"/>
    <w:rsid w:val="00815E90"/>
    <w:rsid w:val="008208DF"/>
    <w:rsid w:val="008241DB"/>
    <w:rsid w:val="00830DCC"/>
    <w:rsid w:val="00831AD2"/>
    <w:rsid w:val="00833527"/>
    <w:rsid w:val="0084106E"/>
    <w:rsid w:val="00847094"/>
    <w:rsid w:val="00853CB2"/>
    <w:rsid w:val="00857794"/>
    <w:rsid w:val="008627AD"/>
    <w:rsid w:val="008867BC"/>
    <w:rsid w:val="008B1605"/>
    <w:rsid w:val="008B56D3"/>
    <w:rsid w:val="008C0112"/>
    <w:rsid w:val="008C22D2"/>
    <w:rsid w:val="008C76BB"/>
    <w:rsid w:val="008D04C8"/>
    <w:rsid w:val="008D1BE6"/>
    <w:rsid w:val="008E09BE"/>
    <w:rsid w:val="008E29C5"/>
    <w:rsid w:val="008E3F0C"/>
    <w:rsid w:val="00904602"/>
    <w:rsid w:val="009060B8"/>
    <w:rsid w:val="00914180"/>
    <w:rsid w:val="00922D97"/>
    <w:rsid w:val="00926E69"/>
    <w:rsid w:val="009339F5"/>
    <w:rsid w:val="00934EBA"/>
    <w:rsid w:val="00935926"/>
    <w:rsid w:val="00940772"/>
    <w:rsid w:val="00940DD9"/>
    <w:rsid w:val="0094678F"/>
    <w:rsid w:val="00962344"/>
    <w:rsid w:val="00963D2A"/>
    <w:rsid w:val="00967091"/>
    <w:rsid w:val="00973B43"/>
    <w:rsid w:val="00977905"/>
    <w:rsid w:val="00977A98"/>
    <w:rsid w:val="009903CF"/>
    <w:rsid w:val="00991436"/>
    <w:rsid w:val="009970A0"/>
    <w:rsid w:val="009A193A"/>
    <w:rsid w:val="009B1C04"/>
    <w:rsid w:val="009C19E8"/>
    <w:rsid w:val="009C6915"/>
    <w:rsid w:val="00A06EED"/>
    <w:rsid w:val="00A071A7"/>
    <w:rsid w:val="00A17FA4"/>
    <w:rsid w:val="00A202A2"/>
    <w:rsid w:val="00A273A2"/>
    <w:rsid w:val="00A276AE"/>
    <w:rsid w:val="00A319D5"/>
    <w:rsid w:val="00A330D4"/>
    <w:rsid w:val="00A33A2A"/>
    <w:rsid w:val="00A47AFA"/>
    <w:rsid w:val="00A52F80"/>
    <w:rsid w:val="00A559EF"/>
    <w:rsid w:val="00A60433"/>
    <w:rsid w:val="00A64931"/>
    <w:rsid w:val="00A73040"/>
    <w:rsid w:val="00A91A84"/>
    <w:rsid w:val="00A9630C"/>
    <w:rsid w:val="00A97A42"/>
    <w:rsid w:val="00AC0BE9"/>
    <w:rsid w:val="00AD444A"/>
    <w:rsid w:val="00AD5E45"/>
    <w:rsid w:val="00AE17F7"/>
    <w:rsid w:val="00B0134C"/>
    <w:rsid w:val="00B045BB"/>
    <w:rsid w:val="00B0510D"/>
    <w:rsid w:val="00B057F0"/>
    <w:rsid w:val="00B07464"/>
    <w:rsid w:val="00B125B7"/>
    <w:rsid w:val="00B1655B"/>
    <w:rsid w:val="00B179CD"/>
    <w:rsid w:val="00B259BE"/>
    <w:rsid w:val="00B274EC"/>
    <w:rsid w:val="00B45F14"/>
    <w:rsid w:val="00B50B38"/>
    <w:rsid w:val="00B50C2A"/>
    <w:rsid w:val="00B54103"/>
    <w:rsid w:val="00B57163"/>
    <w:rsid w:val="00B745F8"/>
    <w:rsid w:val="00B8070D"/>
    <w:rsid w:val="00B90870"/>
    <w:rsid w:val="00B91A2D"/>
    <w:rsid w:val="00B96B72"/>
    <w:rsid w:val="00BB3456"/>
    <w:rsid w:val="00BB3CBB"/>
    <w:rsid w:val="00BD1352"/>
    <w:rsid w:val="00BD551F"/>
    <w:rsid w:val="00BE1B56"/>
    <w:rsid w:val="00BE60C8"/>
    <w:rsid w:val="00BF200F"/>
    <w:rsid w:val="00BF2442"/>
    <w:rsid w:val="00C0159B"/>
    <w:rsid w:val="00C204AC"/>
    <w:rsid w:val="00C35FB2"/>
    <w:rsid w:val="00C44F18"/>
    <w:rsid w:val="00C45A0F"/>
    <w:rsid w:val="00C62046"/>
    <w:rsid w:val="00C7208E"/>
    <w:rsid w:val="00C75490"/>
    <w:rsid w:val="00C9393E"/>
    <w:rsid w:val="00CA2CF5"/>
    <w:rsid w:val="00CA3600"/>
    <w:rsid w:val="00CB2325"/>
    <w:rsid w:val="00CC4BB0"/>
    <w:rsid w:val="00CF09EA"/>
    <w:rsid w:val="00CF1043"/>
    <w:rsid w:val="00CF1FB5"/>
    <w:rsid w:val="00CF7ABA"/>
    <w:rsid w:val="00D06210"/>
    <w:rsid w:val="00D15D2A"/>
    <w:rsid w:val="00D229DC"/>
    <w:rsid w:val="00D27672"/>
    <w:rsid w:val="00D316BA"/>
    <w:rsid w:val="00D3538D"/>
    <w:rsid w:val="00D36DA6"/>
    <w:rsid w:val="00D627E5"/>
    <w:rsid w:val="00D71FE7"/>
    <w:rsid w:val="00D765DC"/>
    <w:rsid w:val="00D86075"/>
    <w:rsid w:val="00D8611A"/>
    <w:rsid w:val="00D876B0"/>
    <w:rsid w:val="00D9281F"/>
    <w:rsid w:val="00DA5B31"/>
    <w:rsid w:val="00DB19E5"/>
    <w:rsid w:val="00DB1F00"/>
    <w:rsid w:val="00DC2523"/>
    <w:rsid w:val="00DC7242"/>
    <w:rsid w:val="00DC749A"/>
    <w:rsid w:val="00DD25C9"/>
    <w:rsid w:val="00DD3921"/>
    <w:rsid w:val="00DE6D3D"/>
    <w:rsid w:val="00DF1E15"/>
    <w:rsid w:val="00DF40B9"/>
    <w:rsid w:val="00E01390"/>
    <w:rsid w:val="00E06532"/>
    <w:rsid w:val="00E075BE"/>
    <w:rsid w:val="00E14F8C"/>
    <w:rsid w:val="00E22D37"/>
    <w:rsid w:val="00E30277"/>
    <w:rsid w:val="00E37E0F"/>
    <w:rsid w:val="00E40FF1"/>
    <w:rsid w:val="00E42BD9"/>
    <w:rsid w:val="00E45B55"/>
    <w:rsid w:val="00E469CA"/>
    <w:rsid w:val="00E479D5"/>
    <w:rsid w:val="00E550E5"/>
    <w:rsid w:val="00E61DE7"/>
    <w:rsid w:val="00E811FD"/>
    <w:rsid w:val="00E820ED"/>
    <w:rsid w:val="00E86E59"/>
    <w:rsid w:val="00E90FCB"/>
    <w:rsid w:val="00EA07C3"/>
    <w:rsid w:val="00EB1ABB"/>
    <w:rsid w:val="00EB62E3"/>
    <w:rsid w:val="00EC46DE"/>
    <w:rsid w:val="00ED27EB"/>
    <w:rsid w:val="00ED652F"/>
    <w:rsid w:val="00EE14B6"/>
    <w:rsid w:val="00EE2D3F"/>
    <w:rsid w:val="00EE57C7"/>
    <w:rsid w:val="00EF3E8B"/>
    <w:rsid w:val="00F038B2"/>
    <w:rsid w:val="00F136CA"/>
    <w:rsid w:val="00F16D48"/>
    <w:rsid w:val="00F20C30"/>
    <w:rsid w:val="00F22FB9"/>
    <w:rsid w:val="00F316FF"/>
    <w:rsid w:val="00F324B8"/>
    <w:rsid w:val="00F43AF3"/>
    <w:rsid w:val="00F45AFB"/>
    <w:rsid w:val="00F5008A"/>
    <w:rsid w:val="00F55A4A"/>
    <w:rsid w:val="00F55EC4"/>
    <w:rsid w:val="00F62691"/>
    <w:rsid w:val="00F6522F"/>
    <w:rsid w:val="00F65425"/>
    <w:rsid w:val="00F66D3A"/>
    <w:rsid w:val="00F71FE5"/>
    <w:rsid w:val="00F7741C"/>
    <w:rsid w:val="00F80CFE"/>
    <w:rsid w:val="00F8140B"/>
    <w:rsid w:val="00F83B89"/>
    <w:rsid w:val="00F873CA"/>
    <w:rsid w:val="00F92BF8"/>
    <w:rsid w:val="00F958A9"/>
    <w:rsid w:val="00FC1808"/>
    <w:rsid w:val="00FC2333"/>
    <w:rsid w:val="00FC4C53"/>
    <w:rsid w:val="00FE1540"/>
    <w:rsid w:val="00FE445D"/>
    <w:rsid w:val="00FF246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3DD953F1"/>
  <w15:chartTrackingRefBased/>
  <w15:docId w15:val="{86EE3151-7FC9-42C3-89A6-4C4F8C9879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142E0"/>
    <w:pPr>
      <w:keepNext/>
      <w:keepLines/>
      <w:spacing w:before="240" w:after="0"/>
      <w:outlineLvl w:val="0"/>
    </w:pPr>
    <w:rPr>
      <w:rFonts w:ascii="Times New Roman" w:eastAsiaTheme="majorEastAsia" w:hAnsi="Times New Roman" w:cstheme="majorBidi"/>
      <w:b/>
      <w:color w:val="538135" w:themeColor="accent6" w:themeShade="BF"/>
      <w:sz w:val="28"/>
      <w:szCs w:val="32"/>
    </w:rPr>
  </w:style>
  <w:style w:type="paragraph" w:styleId="Heading2">
    <w:name w:val="heading 2"/>
    <w:basedOn w:val="Normal"/>
    <w:next w:val="Normal"/>
    <w:link w:val="Heading2Char"/>
    <w:uiPriority w:val="9"/>
    <w:unhideWhenUsed/>
    <w:qFormat/>
    <w:rsid w:val="007F5E8D"/>
    <w:pPr>
      <w:keepNext/>
      <w:keepLines/>
      <w:spacing w:before="40" w:after="0" w:line="256" w:lineRule="auto"/>
      <w:outlineLvl w:val="1"/>
    </w:pPr>
    <w:rPr>
      <w:rFonts w:asciiTheme="majorHAnsi" w:eastAsiaTheme="majorEastAsia" w:hAnsiTheme="majorHAnsi" w:cstheme="majorBidi"/>
      <w:color w:val="2F5496" w:themeColor="accent1" w:themeShade="BF"/>
      <w:sz w:val="26"/>
      <w:szCs w:val="26"/>
      <w:lang w:eastAsia="es-MX"/>
    </w:rPr>
  </w:style>
  <w:style w:type="paragraph" w:styleId="Heading3">
    <w:name w:val="heading 3"/>
    <w:basedOn w:val="Normal"/>
    <w:next w:val="Normal"/>
    <w:link w:val="Heading3Char"/>
    <w:uiPriority w:val="9"/>
    <w:semiHidden/>
    <w:unhideWhenUsed/>
    <w:qFormat/>
    <w:rsid w:val="000F0F2A"/>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B0510D"/>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42E0"/>
    <w:rPr>
      <w:rFonts w:ascii="Times New Roman" w:eastAsiaTheme="majorEastAsia" w:hAnsi="Times New Roman" w:cstheme="majorBidi"/>
      <w:b/>
      <w:color w:val="538135" w:themeColor="accent6" w:themeShade="BF"/>
      <w:sz w:val="28"/>
      <w:szCs w:val="32"/>
    </w:rPr>
  </w:style>
  <w:style w:type="paragraph" w:styleId="TOCHeading">
    <w:name w:val="TOC Heading"/>
    <w:basedOn w:val="Heading1"/>
    <w:next w:val="Normal"/>
    <w:uiPriority w:val="39"/>
    <w:unhideWhenUsed/>
    <w:qFormat/>
    <w:rsid w:val="000F0F2A"/>
    <w:pPr>
      <w:outlineLvl w:val="9"/>
    </w:pPr>
    <w:rPr>
      <w:lang w:eastAsia="es-MX"/>
    </w:rPr>
  </w:style>
  <w:style w:type="paragraph" w:styleId="TOC2">
    <w:name w:val="toc 2"/>
    <w:basedOn w:val="Normal"/>
    <w:next w:val="Normal"/>
    <w:autoRedefine/>
    <w:uiPriority w:val="39"/>
    <w:unhideWhenUsed/>
    <w:rsid w:val="000F0F2A"/>
    <w:pPr>
      <w:spacing w:after="0"/>
      <w:ind w:left="220"/>
    </w:pPr>
    <w:rPr>
      <w:smallCaps/>
      <w:sz w:val="20"/>
      <w:szCs w:val="20"/>
    </w:rPr>
  </w:style>
  <w:style w:type="paragraph" w:styleId="TOC1">
    <w:name w:val="toc 1"/>
    <w:basedOn w:val="Normal"/>
    <w:next w:val="Normal"/>
    <w:autoRedefine/>
    <w:uiPriority w:val="39"/>
    <w:unhideWhenUsed/>
    <w:rsid w:val="000F0F2A"/>
    <w:pPr>
      <w:spacing w:before="120" w:after="120"/>
    </w:pPr>
    <w:rPr>
      <w:b/>
      <w:bCs/>
      <w:caps/>
      <w:sz w:val="20"/>
      <w:szCs w:val="20"/>
    </w:rPr>
  </w:style>
  <w:style w:type="paragraph" w:styleId="TOC3">
    <w:name w:val="toc 3"/>
    <w:basedOn w:val="Normal"/>
    <w:next w:val="Normal"/>
    <w:autoRedefine/>
    <w:uiPriority w:val="39"/>
    <w:unhideWhenUsed/>
    <w:rsid w:val="000F0F2A"/>
    <w:pPr>
      <w:spacing w:after="0"/>
      <w:ind w:left="440"/>
    </w:pPr>
    <w:rPr>
      <w:i/>
      <w:iCs/>
      <w:sz w:val="20"/>
      <w:szCs w:val="20"/>
    </w:rPr>
  </w:style>
  <w:style w:type="paragraph" w:styleId="Header">
    <w:name w:val="header"/>
    <w:basedOn w:val="Normal"/>
    <w:link w:val="HeaderChar"/>
    <w:uiPriority w:val="99"/>
    <w:unhideWhenUsed/>
    <w:rsid w:val="000F0F2A"/>
    <w:pPr>
      <w:tabs>
        <w:tab w:val="center" w:pos="4419"/>
        <w:tab w:val="right" w:pos="8838"/>
      </w:tabs>
      <w:spacing w:after="0" w:line="240" w:lineRule="auto"/>
    </w:pPr>
  </w:style>
  <w:style w:type="character" w:customStyle="1" w:styleId="HeaderChar">
    <w:name w:val="Header Char"/>
    <w:basedOn w:val="DefaultParagraphFont"/>
    <w:link w:val="Header"/>
    <w:uiPriority w:val="99"/>
    <w:rsid w:val="000F0F2A"/>
  </w:style>
  <w:style w:type="paragraph" w:styleId="Footer">
    <w:name w:val="footer"/>
    <w:basedOn w:val="Normal"/>
    <w:link w:val="FooterChar"/>
    <w:uiPriority w:val="99"/>
    <w:unhideWhenUsed/>
    <w:rsid w:val="000F0F2A"/>
    <w:pPr>
      <w:tabs>
        <w:tab w:val="center" w:pos="4419"/>
        <w:tab w:val="right" w:pos="8838"/>
      </w:tabs>
      <w:spacing w:after="0" w:line="240" w:lineRule="auto"/>
    </w:pPr>
  </w:style>
  <w:style w:type="character" w:customStyle="1" w:styleId="FooterChar">
    <w:name w:val="Footer Char"/>
    <w:basedOn w:val="DefaultParagraphFont"/>
    <w:link w:val="Footer"/>
    <w:uiPriority w:val="99"/>
    <w:rsid w:val="000F0F2A"/>
  </w:style>
  <w:style w:type="paragraph" w:styleId="BodyTextIndent">
    <w:name w:val="Body Text Indent"/>
    <w:basedOn w:val="Normal"/>
    <w:link w:val="BodyTextIndentChar"/>
    <w:rsid w:val="000F0F2A"/>
    <w:pPr>
      <w:suppressAutoHyphens/>
      <w:spacing w:after="120" w:line="240" w:lineRule="auto"/>
      <w:ind w:left="283"/>
    </w:pPr>
    <w:rPr>
      <w:rFonts w:ascii="Arial" w:eastAsia="Times New Roman" w:hAnsi="Arial" w:cs="Arial"/>
      <w:sz w:val="24"/>
      <w:szCs w:val="20"/>
      <w:lang w:val="es-ES" w:eastAsia="zh-CN"/>
    </w:rPr>
  </w:style>
  <w:style w:type="character" w:customStyle="1" w:styleId="BodyTextIndentChar">
    <w:name w:val="Body Text Indent Char"/>
    <w:basedOn w:val="DefaultParagraphFont"/>
    <w:link w:val="BodyTextIndent"/>
    <w:rsid w:val="000F0F2A"/>
    <w:rPr>
      <w:rFonts w:ascii="Arial" w:eastAsia="Times New Roman" w:hAnsi="Arial" w:cs="Arial"/>
      <w:sz w:val="24"/>
      <w:szCs w:val="20"/>
      <w:lang w:val="es-ES" w:eastAsia="zh-CN"/>
    </w:rPr>
  </w:style>
  <w:style w:type="character" w:customStyle="1" w:styleId="Heading3Char">
    <w:name w:val="Heading 3 Char"/>
    <w:basedOn w:val="DefaultParagraphFont"/>
    <w:link w:val="Heading3"/>
    <w:uiPriority w:val="9"/>
    <w:semiHidden/>
    <w:rsid w:val="000F0F2A"/>
    <w:rPr>
      <w:rFonts w:asciiTheme="majorHAnsi" w:eastAsiaTheme="majorEastAsia" w:hAnsiTheme="majorHAnsi" w:cstheme="majorBidi"/>
      <w:color w:val="1F3763" w:themeColor="accent1" w:themeShade="7F"/>
      <w:sz w:val="24"/>
      <w:szCs w:val="24"/>
    </w:rPr>
  </w:style>
  <w:style w:type="character" w:styleId="Hyperlink">
    <w:name w:val="Hyperlink"/>
    <w:basedOn w:val="DefaultParagraphFont"/>
    <w:uiPriority w:val="99"/>
    <w:unhideWhenUsed/>
    <w:rsid w:val="000F0F2A"/>
    <w:rPr>
      <w:color w:val="0563C1" w:themeColor="hyperlink"/>
      <w:u w:val="single"/>
    </w:rPr>
  </w:style>
  <w:style w:type="table" w:styleId="TableGrid">
    <w:name w:val="Table Grid"/>
    <w:basedOn w:val="TableNormal"/>
    <w:uiPriority w:val="39"/>
    <w:rsid w:val="000F0F2A"/>
    <w:pPr>
      <w:spacing w:after="0" w:line="240" w:lineRule="auto"/>
    </w:pPr>
    <w:rPr>
      <w:rFonts w:ascii="Arial" w:hAnsi="Arial" w:cs="Arial"/>
      <w:sz w:val="24"/>
      <w:szCs w:val="24"/>
      <w:lang w:eastAsia="es-MX"/>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F0F2A"/>
    <w:rPr>
      <w:b/>
      <w:bCs/>
    </w:rPr>
  </w:style>
  <w:style w:type="character" w:customStyle="1" w:styleId="Heading2Char">
    <w:name w:val="Heading 2 Char"/>
    <w:basedOn w:val="DefaultParagraphFont"/>
    <w:link w:val="Heading2"/>
    <w:uiPriority w:val="9"/>
    <w:rsid w:val="007F5E8D"/>
    <w:rPr>
      <w:rFonts w:asciiTheme="majorHAnsi" w:eastAsiaTheme="majorEastAsia" w:hAnsiTheme="majorHAnsi" w:cstheme="majorBidi"/>
      <w:color w:val="2F5496" w:themeColor="accent1" w:themeShade="BF"/>
      <w:sz w:val="26"/>
      <w:szCs w:val="26"/>
      <w:lang w:eastAsia="es-MX"/>
    </w:rPr>
  </w:style>
  <w:style w:type="paragraph" w:customStyle="1" w:styleId="ListParagraph1">
    <w:name w:val="List Paragraph1"/>
    <w:basedOn w:val="Normal"/>
    <w:uiPriority w:val="34"/>
    <w:qFormat/>
    <w:rsid w:val="007F5E8D"/>
    <w:pPr>
      <w:spacing w:line="256" w:lineRule="auto"/>
      <w:ind w:left="720"/>
      <w:contextualSpacing/>
    </w:pPr>
    <w:rPr>
      <w:rFonts w:ascii="Arial" w:hAnsi="Arial" w:cs="Arial"/>
      <w:sz w:val="24"/>
      <w:szCs w:val="24"/>
      <w:lang w:eastAsia="es-MX"/>
    </w:rPr>
  </w:style>
  <w:style w:type="paragraph" w:styleId="BalloonText">
    <w:name w:val="Balloon Text"/>
    <w:basedOn w:val="Normal"/>
    <w:link w:val="BalloonTextChar"/>
    <w:uiPriority w:val="99"/>
    <w:semiHidden/>
    <w:unhideWhenUsed/>
    <w:rsid w:val="002412F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12FB"/>
    <w:rPr>
      <w:rFonts w:ascii="Segoe UI" w:hAnsi="Segoe UI" w:cs="Segoe UI"/>
      <w:sz w:val="18"/>
      <w:szCs w:val="18"/>
    </w:rPr>
  </w:style>
  <w:style w:type="paragraph" w:customStyle="1" w:styleId="Prrafodelista1">
    <w:name w:val="Párrafo de lista1"/>
    <w:basedOn w:val="Normal"/>
    <w:rsid w:val="007A1738"/>
    <w:pPr>
      <w:suppressAutoHyphens/>
      <w:spacing w:after="0" w:line="240" w:lineRule="auto"/>
      <w:ind w:left="708"/>
    </w:pPr>
    <w:rPr>
      <w:rFonts w:ascii="Arial" w:eastAsia="Times New Roman" w:hAnsi="Arial" w:cs="Arial"/>
      <w:sz w:val="24"/>
      <w:szCs w:val="20"/>
      <w:lang w:val="es-ES" w:eastAsia="zh-CN"/>
    </w:rPr>
  </w:style>
  <w:style w:type="paragraph" w:styleId="FootnoteText">
    <w:name w:val="footnote text"/>
    <w:basedOn w:val="Normal"/>
    <w:link w:val="FootnoteTextChar"/>
    <w:uiPriority w:val="99"/>
    <w:semiHidden/>
    <w:unhideWhenUsed/>
    <w:rsid w:val="0042305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23056"/>
    <w:rPr>
      <w:sz w:val="20"/>
      <w:szCs w:val="20"/>
    </w:rPr>
  </w:style>
  <w:style w:type="character" w:styleId="FootnoteReference">
    <w:name w:val="footnote reference"/>
    <w:basedOn w:val="DefaultParagraphFont"/>
    <w:uiPriority w:val="99"/>
    <w:semiHidden/>
    <w:unhideWhenUsed/>
    <w:rsid w:val="00423056"/>
    <w:rPr>
      <w:vertAlign w:val="superscript"/>
    </w:rPr>
  </w:style>
  <w:style w:type="paragraph" w:customStyle="1" w:styleId="EndNoteBibliography">
    <w:name w:val="EndNote Bibliography"/>
    <w:basedOn w:val="Normal"/>
    <w:rsid w:val="00423056"/>
    <w:pPr>
      <w:suppressAutoHyphens/>
      <w:spacing w:after="0" w:line="240" w:lineRule="auto"/>
    </w:pPr>
    <w:rPr>
      <w:rFonts w:ascii="Calibri" w:eastAsia="Times New Roman" w:hAnsi="Calibri" w:cs="Calibri"/>
      <w:szCs w:val="20"/>
      <w:lang w:eastAsia="es-MX"/>
    </w:rPr>
  </w:style>
  <w:style w:type="paragraph" w:styleId="ListParagraph">
    <w:name w:val="List Paragraph"/>
    <w:basedOn w:val="Normal"/>
    <w:uiPriority w:val="34"/>
    <w:qFormat/>
    <w:rsid w:val="00EC46DE"/>
    <w:pPr>
      <w:ind w:left="720"/>
      <w:contextualSpacing/>
    </w:pPr>
  </w:style>
  <w:style w:type="character" w:styleId="PlaceholderText">
    <w:name w:val="Placeholder Text"/>
    <w:basedOn w:val="DefaultParagraphFont"/>
    <w:uiPriority w:val="99"/>
    <w:semiHidden/>
    <w:rsid w:val="001469F4"/>
    <w:rPr>
      <w:color w:val="808080"/>
    </w:rPr>
  </w:style>
  <w:style w:type="paragraph" w:customStyle="1" w:styleId="EndNoteBibliographyTitle">
    <w:name w:val="EndNote Bibliography Title"/>
    <w:basedOn w:val="Normal"/>
    <w:link w:val="EndNoteBibliographyTitleCar"/>
    <w:rsid w:val="00626F27"/>
    <w:pPr>
      <w:spacing w:after="0"/>
      <w:jc w:val="center"/>
    </w:pPr>
    <w:rPr>
      <w:rFonts w:ascii="Calibri" w:hAnsi="Calibri" w:cs="Calibri"/>
      <w:noProof/>
      <w:lang w:val="en-US"/>
    </w:rPr>
  </w:style>
  <w:style w:type="character" w:customStyle="1" w:styleId="EndNoteBibliographyTitleCar">
    <w:name w:val="EndNote Bibliography Title Car"/>
    <w:basedOn w:val="DefaultParagraphFont"/>
    <w:link w:val="EndNoteBibliographyTitle"/>
    <w:rsid w:val="00626F27"/>
    <w:rPr>
      <w:rFonts w:ascii="Calibri" w:hAnsi="Calibri" w:cs="Calibri"/>
      <w:noProof/>
      <w:lang w:val="en-US"/>
    </w:rPr>
  </w:style>
  <w:style w:type="paragraph" w:styleId="Subtitle">
    <w:name w:val="Subtitle"/>
    <w:basedOn w:val="Normal"/>
    <w:next w:val="Normal"/>
    <w:link w:val="SubtitleChar"/>
    <w:uiPriority w:val="11"/>
    <w:qFormat/>
    <w:rsid w:val="007142E0"/>
    <w:pPr>
      <w:numPr>
        <w:ilvl w:val="1"/>
      </w:numPr>
    </w:pPr>
    <w:rPr>
      <w:rFonts w:ascii="Times New Roman" w:eastAsiaTheme="minorEastAsia" w:hAnsi="Times New Roman"/>
      <w:b/>
      <w:color w:val="92D050"/>
      <w:spacing w:val="15"/>
      <w:sz w:val="26"/>
    </w:rPr>
  </w:style>
  <w:style w:type="character" w:customStyle="1" w:styleId="SubtitleChar">
    <w:name w:val="Subtitle Char"/>
    <w:basedOn w:val="DefaultParagraphFont"/>
    <w:link w:val="Subtitle"/>
    <w:uiPriority w:val="11"/>
    <w:rsid w:val="007142E0"/>
    <w:rPr>
      <w:rFonts w:ascii="Times New Roman" w:eastAsiaTheme="minorEastAsia" w:hAnsi="Times New Roman"/>
      <w:b/>
      <w:color w:val="92D050"/>
      <w:spacing w:val="15"/>
      <w:sz w:val="26"/>
    </w:rPr>
  </w:style>
  <w:style w:type="character" w:styleId="IntenseEmphasis">
    <w:name w:val="Intense Emphasis"/>
    <w:basedOn w:val="DefaultParagraphFont"/>
    <w:uiPriority w:val="21"/>
    <w:qFormat/>
    <w:rsid w:val="001A79AA"/>
    <w:rPr>
      <w:i/>
      <w:iCs/>
      <w:color w:val="4472C4" w:themeColor="accent1"/>
    </w:rPr>
  </w:style>
  <w:style w:type="character" w:styleId="SubtleEmphasis">
    <w:name w:val="Subtle Emphasis"/>
    <w:basedOn w:val="DefaultParagraphFont"/>
    <w:uiPriority w:val="19"/>
    <w:qFormat/>
    <w:rsid w:val="001A79AA"/>
    <w:rPr>
      <w:i/>
      <w:iCs/>
      <w:color w:val="404040" w:themeColor="text1" w:themeTint="BF"/>
    </w:rPr>
  </w:style>
  <w:style w:type="table" w:styleId="GridTable4-Accent5">
    <w:name w:val="Grid Table 4 Accent 5"/>
    <w:basedOn w:val="TableNormal"/>
    <w:uiPriority w:val="49"/>
    <w:rsid w:val="008C22D2"/>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CommentReference">
    <w:name w:val="annotation reference"/>
    <w:basedOn w:val="DefaultParagraphFont"/>
    <w:uiPriority w:val="99"/>
    <w:semiHidden/>
    <w:unhideWhenUsed/>
    <w:rsid w:val="005560E5"/>
    <w:rPr>
      <w:sz w:val="16"/>
      <w:szCs w:val="16"/>
    </w:rPr>
  </w:style>
  <w:style w:type="paragraph" w:styleId="CommentText">
    <w:name w:val="annotation text"/>
    <w:basedOn w:val="Normal"/>
    <w:link w:val="CommentTextChar"/>
    <w:uiPriority w:val="99"/>
    <w:semiHidden/>
    <w:unhideWhenUsed/>
    <w:rsid w:val="005560E5"/>
    <w:pPr>
      <w:spacing w:line="240" w:lineRule="auto"/>
    </w:pPr>
    <w:rPr>
      <w:sz w:val="20"/>
      <w:szCs w:val="20"/>
    </w:rPr>
  </w:style>
  <w:style w:type="character" w:customStyle="1" w:styleId="CommentTextChar">
    <w:name w:val="Comment Text Char"/>
    <w:basedOn w:val="DefaultParagraphFont"/>
    <w:link w:val="CommentText"/>
    <w:uiPriority w:val="99"/>
    <w:semiHidden/>
    <w:rsid w:val="005560E5"/>
    <w:rPr>
      <w:sz w:val="20"/>
      <w:szCs w:val="20"/>
    </w:rPr>
  </w:style>
  <w:style w:type="paragraph" w:styleId="CommentSubject">
    <w:name w:val="annotation subject"/>
    <w:basedOn w:val="CommentText"/>
    <w:next w:val="CommentText"/>
    <w:link w:val="CommentSubjectChar"/>
    <w:uiPriority w:val="99"/>
    <w:semiHidden/>
    <w:unhideWhenUsed/>
    <w:rsid w:val="005560E5"/>
    <w:rPr>
      <w:b/>
      <w:bCs/>
    </w:rPr>
  </w:style>
  <w:style w:type="character" w:customStyle="1" w:styleId="CommentSubjectChar">
    <w:name w:val="Comment Subject Char"/>
    <w:basedOn w:val="CommentTextChar"/>
    <w:link w:val="CommentSubject"/>
    <w:uiPriority w:val="99"/>
    <w:semiHidden/>
    <w:rsid w:val="005560E5"/>
    <w:rPr>
      <w:b/>
      <w:bCs/>
      <w:sz w:val="20"/>
      <w:szCs w:val="20"/>
    </w:rPr>
  </w:style>
  <w:style w:type="character" w:customStyle="1" w:styleId="apple-style-span">
    <w:name w:val="apple-style-span"/>
    <w:basedOn w:val="DefaultParagraphFont"/>
    <w:rsid w:val="00BE60C8"/>
  </w:style>
  <w:style w:type="character" w:styleId="FollowedHyperlink">
    <w:name w:val="FollowedHyperlink"/>
    <w:basedOn w:val="DefaultParagraphFont"/>
    <w:uiPriority w:val="99"/>
    <w:semiHidden/>
    <w:unhideWhenUsed/>
    <w:rsid w:val="007D1882"/>
    <w:rPr>
      <w:color w:val="954F72" w:themeColor="followedHyperlink"/>
      <w:u w:val="single"/>
    </w:rPr>
  </w:style>
  <w:style w:type="character" w:styleId="UnresolvedMention">
    <w:name w:val="Unresolved Mention"/>
    <w:basedOn w:val="DefaultParagraphFont"/>
    <w:uiPriority w:val="99"/>
    <w:semiHidden/>
    <w:unhideWhenUsed/>
    <w:rsid w:val="00ED27EB"/>
    <w:rPr>
      <w:color w:val="605E5C"/>
      <w:shd w:val="clear" w:color="auto" w:fill="E1DFDD"/>
    </w:rPr>
  </w:style>
  <w:style w:type="character" w:customStyle="1" w:styleId="tlid-translation">
    <w:name w:val="tlid-translation"/>
    <w:basedOn w:val="DefaultParagraphFont"/>
    <w:rsid w:val="006111AE"/>
  </w:style>
  <w:style w:type="paragraph" w:styleId="HTMLPreformatted">
    <w:name w:val="HTML Preformatted"/>
    <w:basedOn w:val="Normal"/>
    <w:link w:val="HTMLPreformattedChar"/>
    <w:uiPriority w:val="99"/>
    <w:semiHidden/>
    <w:unhideWhenUsed/>
    <w:rsid w:val="00324A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PreformattedChar">
    <w:name w:val="HTML Preformatted Char"/>
    <w:basedOn w:val="DefaultParagraphFont"/>
    <w:link w:val="HTMLPreformatted"/>
    <w:uiPriority w:val="99"/>
    <w:semiHidden/>
    <w:rsid w:val="00324A70"/>
    <w:rPr>
      <w:rFonts w:ascii="Courier New" w:eastAsia="Times New Roman" w:hAnsi="Courier New" w:cs="Courier New"/>
      <w:sz w:val="20"/>
      <w:szCs w:val="20"/>
      <w:lang w:val="es-ES" w:eastAsia="es-ES"/>
    </w:rPr>
  </w:style>
  <w:style w:type="table" w:styleId="GridTable4-Accent6">
    <w:name w:val="Grid Table 4 Accent 6"/>
    <w:basedOn w:val="TableNormal"/>
    <w:uiPriority w:val="49"/>
    <w:rsid w:val="005F6B67"/>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Emphasis">
    <w:name w:val="Emphasis"/>
    <w:basedOn w:val="DefaultParagraphFont"/>
    <w:uiPriority w:val="20"/>
    <w:qFormat/>
    <w:rsid w:val="00CA3600"/>
    <w:rPr>
      <w:i/>
      <w:iCs/>
    </w:rPr>
  </w:style>
  <w:style w:type="paragraph" w:styleId="NormalWeb">
    <w:name w:val="Normal (Web)"/>
    <w:basedOn w:val="Normal"/>
    <w:uiPriority w:val="99"/>
    <w:semiHidden/>
    <w:unhideWhenUsed/>
    <w:rsid w:val="00CA3600"/>
    <w:pPr>
      <w:spacing w:before="100" w:beforeAutospacing="1" w:after="100" w:afterAutospacing="1" w:line="240" w:lineRule="auto"/>
    </w:pPr>
    <w:rPr>
      <w:rFonts w:ascii="Times New Roman" w:eastAsia="Times New Roman" w:hAnsi="Times New Roman" w:cs="Times New Roman"/>
      <w:sz w:val="24"/>
      <w:szCs w:val="24"/>
      <w:lang w:eastAsia="es-MX"/>
    </w:rPr>
  </w:style>
  <w:style w:type="table" w:styleId="GridTable2-Accent6">
    <w:name w:val="Grid Table 2 Accent 6"/>
    <w:basedOn w:val="TableNormal"/>
    <w:uiPriority w:val="47"/>
    <w:rsid w:val="0055676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GridTable1Light-Accent6">
    <w:name w:val="Grid Table 1 Light Accent 6"/>
    <w:basedOn w:val="TableNormal"/>
    <w:uiPriority w:val="46"/>
    <w:rsid w:val="0094678F"/>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paragraph" w:styleId="TOC4">
    <w:name w:val="toc 4"/>
    <w:basedOn w:val="Normal"/>
    <w:next w:val="Normal"/>
    <w:autoRedefine/>
    <w:uiPriority w:val="39"/>
    <w:unhideWhenUsed/>
    <w:rsid w:val="002D7B32"/>
    <w:pPr>
      <w:spacing w:after="0"/>
      <w:ind w:left="660"/>
    </w:pPr>
    <w:rPr>
      <w:sz w:val="18"/>
      <w:szCs w:val="18"/>
    </w:rPr>
  </w:style>
  <w:style w:type="paragraph" w:styleId="TOC5">
    <w:name w:val="toc 5"/>
    <w:basedOn w:val="Normal"/>
    <w:next w:val="Normal"/>
    <w:autoRedefine/>
    <w:uiPriority w:val="39"/>
    <w:unhideWhenUsed/>
    <w:rsid w:val="002D7B32"/>
    <w:pPr>
      <w:spacing w:after="0"/>
      <w:ind w:left="880"/>
    </w:pPr>
    <w:rPr>
      <w:sz w:val="18"/>
      <w:szCs w:val="18"/>
    </w:rPr>
  </w:style>
  <w:style w:type="paragraph" w:styleId="TOC6">
    <w:name w:val="toc 6"/>
    <w:basedOn w:val="Normal"/>
    <w:next w:val="Normal"/>
    <w:autoRedefine/>
    <w:uiPriority w:val="39"/>
    <w:unhideWhenUsed/>
    <w:rsid w:val="002D7B32"/>
    <w:pPr>
      <w:spacing w:after="0"/>
      <w:ind w:left="1100"/>
    </w:pPr>
    <w:rPr>
      <w:sz w:val="18"/>
      <w:szCs w:val="18"/>
    </w:rPr>
  </w:style>
  <w:style w:type="paragraph" w:styleId="TOC7">
    <w:name w:val="toc 7"/>
    <w:basedOn w:val="Normal"/>
    <w:next w:val="Normal"/>
    <w:autoRedefine/>
    <w:uiPriority w:val="39"/>
    <w:unhideWhenUsed/>
    <w:rsid w:val="002D7B32"/>
    <w:pPr>
      <w:spacing w:after="0"/>
      <w:ind w:left="1320"/>
    </w:pPr>
    <w:rPr>
      <w:sz w:val="18"/>
      <w:szCs w:val="18"/>
    </w:rPr>
  </w:style>
  <w:style w:type="paragraph" w:styleId="TOC8">
    <w:name w:val="toc 8"/>
    <w:basedOn w:val="Normal"/>
    <w:next w:val="Normal"/>
    <w:autoRedefine/>
    <w:uiPriority w:val="39"/>
    <w:unhideWhenUsed/>
    <w:rsid w:val="002D7B32"/>
    <w:pPr>
      <w:spacing w:after="0"/>
      <w:ind w:left="1540"/>
    </w:pPr>
    <w:rPr>
      <w:sz w:val="18"/>
      <w:szCs w:val="18"/>
    </w:rPr>
  </w:style>
  <w:style w:type="paragraph" w:styleId="TOC9">
    <w:name w:val="toc 9"/>
    <w:basedOn w:val="Normal"/>
    <w:next w:val="Normal"/>
    <w:autoRedefine/>
    <w:uiPriority w:val="39"/>
    <w:unhideWhenUsed/>
    <w:rsid w:val="002D7B32"/>
    <w:pPr>
      <w:spacing w:after="0"/>
      <w:ind w:left="1760"/>
    </w:pPr>
    <w:rPr>
      <w:sz w:val="18"/>
      <w:szCs w:val="18"/>
    </w:rPr>
  </w:style>
  <w:style w:type="character" w:customStyle="1" w:styleId="Heading4Char">
    <w:name w:val="Heading 4 Char"/>
    <w:basedOn w:val="DefaultParagraphFont"/>
    <w:link w:val="Heading4"/>
    <w:uiPriority w:val="9"/>
    <w:semiHidden/>
    <w:rsid w:val="00B0510D"/>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592933">
      <w:bodyDiv w:val="1"/>
      <w:marLeft w:val="0"/>
      <w:marRight w:val="0"/>
      <w:marTop w:val="0"/>
      <w:marBottom w:val="0"/>
      <w:divBdr>
        <w:top w:val="none" w:sz="0" w:space="0" w:color="auto"/>
        <w:left w:val="none" w:sz="0" w:space="0" w:color="auto"/>
        <w:bottom w:val="none" w:sz="0" w:space="0" w:color="auto"/>
        <w:right w:val="none" w:sz="0" w:space="0" w:color="auto"/>
      </w:divBdr>
    </w:div>
    <w:div w:id="72046381">
      <w:bodyDiv w:val="1"/>
      <w:marLeft w:val="0"/>
      <w:marRight w:val="0"/>
      <w:marTop w:val="0"/>
      <w:marBottom w:val="0"/>
      <w:divBdr>
        <w:top w:val="none" w:sz="0" w:space="0" w:color="auto"/>
        <w:left w:val="none" w:sz="0" w:space="0" w:color="auto"/>
        <w:bottom w:val="none" w:sz="0" w:space="0" w:color="auto"/>
        <w:right w:val="none" w:sz="0" w:space="0" w:color="auto"/>
      </w:divBdr>
    </w:div>
    <w:div w:id="129249834">
      <w:bodyDiv w:val="1"/>
      <w:marLeft w:val="0"/>
      <w:marRight w:val="0"/>
      <w:marTop w:val="0"/>
      <w:marBottom w:val="0"/>
      <w:divBdr>
        <w:top w:val="none" w:sz="0" w:space="0" w:color="auto"/>
        <w:left w:val="none" w:sz="0" w:space="0" w:color="auto"/>
        <w:bottom w:val="none" w:sz="0" w:space="0" w:color="auto"/>
        <w:right w:val="none" w:sz="0" w:space="0" w:color="auto"/>
      </w:divBdr>
    </w:div>
    <w:div w:id="221258876">
      <w:bodyDiv w:val="1"/>
      <w:marLeft w:val="0"/>
      <w:marRight w:val="0"/>
      <w:marTop w:val="0"/>
      <w:marBottom w:val="0"/>
      <w:divBdr>
        <w:top w:val="none" w:sz="0" w:space="0" w:color="auto"/>
        <w:left w:val="none" w:sz="0" w:space="0" w:color="auto"/>
        <w:bottom w:val="none" w:sz="0" w:space="0" w:color="auto"/>
        <w:right w:val="none" w:sz="0" w:space="0" w:color="auto"/>
      </w:divBdr>
    </w:div>
    <w:div w:id="258374690">
      <w:bodyDiv w:val="1"/>
      <w:marLeft w:val="0"/>
      <w:marRight w:val="0"/>
      <w:marTop w:val="0"/>
      <w:marBottom w:val="0"/>
      <w:divBdr>
        <w:top w:val="none" w:sz="0" w:space="0" w:color="auto"/>
        <w:left w:val="none" w:sz="0" w:space="0" w:color="auto"/>
        <w:bottom w:val="none" w:sz="0" w:space="0" w:color="auto"/>
        <w:right w:val="none" w:sz="0" w:space="0" w:color="auto"/>
      </w:divBdr>
    </w:div>
    <w:div w:id="290749617">
      <w:bodyDiv w:val="1"/>
      <w:marLeft w:val="0"/>
      <w:marRight w:val="0"/>
      <w:marTop w:val="0"/>
      <w:marBottom w:val="0"/>
      <w:divBdr>
        <w:top w:val="none" w:sz="0" w:space="0" w:color="auto"/>
        <w:left w:val="none" w:sz="0" w:space="0" w:color="auto"/>
        <w:bottom w:val="none" w:sz="0" w:space="0" w:color="auto"/>
        <w:right w:val="none" w:sz="0" w:space="0" w:color="auto"/>
      </w:divBdr>
    </w:div>
    <w:div w:id="340743316">
      <w:bodyDiv w:val="1"/>
      <w:marLeft w:val="0"/>
      <w:marRight w:val="0"/>
      <w:marTop w:val="0"/>
      <w:marBottom w:val="0"/>
      <w:divBdr>
        <w:top w:val="none" w:sz="0" w:space="0" w:color="auto"/>
        <w:left w:val="none" w:sz="0" w:space="0" w:color="auto"/>
        <w:bottom w:val="none" w:sz="0" w:space="0" w:color="auto"/>
        <w:right w:val="none" w:sz="0" w:space="0" w:color="auto"/>
      </w:divBdr>
    </w:div>
    <w:div w:id="355664354">
      <w:bodyDiv w:val="1"/>
      <w:marLeft w:val="0"/>
      <w:marRight w:val="0"/>
      <w:marTop w:val="0"/>
      <w:marBottom w:val="0"/>
      <w:divBdr>
        <w:top w:val="none" w:sz="0" w:space="0" w:color="auto"/>
        <w:left w:val="none" w:sz="0" w:space="0" w:color="auto"/>
        <w:bottom w:val="none" w:sz="0" w:space="0" w:color="auto"/>
        <w:right w:val="none" w:sz="0" w:space="0" w:color="auto"/>
      </w:divBdr>
    </w:div>
    <w:div w:id="365526800">
      <w:bodyDiv w:val="1"/>
      <w:marLeft w:val="0"/>
      <w:marRight w:val="0"/>
      <w:marTop w:val="0"/>
      <w:marBottom w:val="0"/>
      <w:divBdr>
        <w:top w:val="none" w:sz="0" w:space="0" w:color="auto"/>
        <w:left w:val="none" w:sz="0" w:space="0" w:color="auto"/>
        <w:bottom w:val="none" w:sz="0" w:space="0" w:color="auto"/>
        <w:right w:val="none" w:sz="0" w:space="0" w:color="auto"/>
      </w:divBdr>
    </w:div>
    <w:div w:id="393941102">
      <w:bodyDiv w:val="1"/>
      <w:marLeft w:val="0"/>
      <w:marRight w:val="0"/>
      <w:marTop w:val="0"/>
      <w:marBottom w:val="0"/>
      <w:divBdr>
        <w:top w:val="none" w:sz="0" w:space="0" w:color="auto"/>
        <w:left w:val="none" w:sz="0" w:space="0" w:color="auto"/>
        <w:bottom w:val="none" w:sz="0" w:space="0" w:color="auto"/>
        <w:right w:val="none" w:sz="0" w:space="0" w:color="auto"/>
      </w:divBdr>
      <w:divsChild>
        <w:div w:id="1370960293">
          <w:marLeft w:val="0"/>
          <w:marRight w:val="0"/>
          <w:marTop w:val="0"/>
          <w:marBottom w:val="120"/>
          <w:divBdr>
            <w:top w:val="none" w:sz="0" w:space="0" w:color="auto"/>
            <w:left w:val="none" w:sz="0" w:space="0" w:color="auto"/>
            <w:bottom w:val="none" w:sz="0" w:space="0" w:color="auto"/>
            <w:right w:val="none" w:sz="0" w:space="0" w:color="auto"/>
          </w:divBdr>
          <w:divsChild>
            <w:div w:id="1101145820">
              <w:marLeft w:val="0"/>
              <w:marRight w:val="0"/>
              <w:marTop w:val="0"/>
              <w:marBottom w:val="0"/>
              <w:divBdr>
                <w:top w:val="none" w:sz="0" w:space="0" w:color="auto"/>
                <w:left w:val="none" w:sz="0" w:space="0" w:color="auto"/>
                <w:bottom w:val="none" w:sz="0" w:space="0" w:color="auto"/>
                <w:right w:val="none" w:sz="0" w:space="0" w:color="auto"/>
              </w:divBdr>
              <w:divsChild>
                <w:div w:id="2062971520">
                  <w:marLeft w:val="0"/>
                  <w:marRight w:val="0"/>
                  <w:marTop w:val="0"/>
                  <w:marBottom w:val="0"/>
                  <w:divBdr>
                    <w:top w:val="none" w:sz="0" w:space="0" w:color="auto"/>
                    <w:left w:val="none" w:sz="0" w:space="0" w:color="auto"/>
                    <w:bottom w:val="none" w:sz="0" w:space="0" w:color="auto"/>
                    <w:right w:val="none" w:sz="0" w:space="0" w:color="auto"/>
                  </w:divBdr>
                  <w:divsChild>
                    <w:div w:id="196309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8853402">
      <w:bodyDiv w:val="1"/>
      <w:marLeft w:val="0"/>
      <w:marRight w:val="0"/>
      <w:marTop w:val="0"/>
      <w:marBottom w:val="0"/>
      <w:divBdr>
        <w:top w:val="none" w:sz="0" w:space="0" w:color="auto"/>
        <w:left w:val="none" w:sz="0" w:space="0" w:color="auto"/>
        <w:bottom w:val="none" w:sz="0" w:space="0" w:color="auto"/>
        <w:right w:val="none" w:sz="0" w:space="0" w:color="auto"/>
      </w:divBdr>
    </w:div>
    <w:div w:id="606423987">
      <w:bodyDiv w:val="1"/>
      <w:marLeft w:val="0"/>
      <w:marRight w:val="0"/>
      <w:marTop w:val="0"/>
      <w:marBottom w:val="0"/>
      <w:divBdr>
        <w:top w:val="none" w:sz="0" w:space="0" w:color="auto"/>
        <w:left w:val="none" w:sz="0" w:space="0" w:color="auto"/>
        <w:bottom w:val="none" w:sz="0" w:space="0" w:color="auto"/>
        <w:right w:val="none" w:sz="0" w:space="0" w:color="auto"/>
      </w:divBdr>
    </w:div>
    <w:div w:id="696081728">
      <w:bodyDiv w:val="1"/>
      <w:marLeft w:val="0"/>
      <w:marRight w:val="0"/>
      <w:marTop w:val="0"/>
      <w:marBottom w:val="0"/>
      <w:divBdr>
        <w:top w:val="none" w:sz="0" w:space="0" w:color="auto"/>
        <w:left w:val="none" w:sz="0" w:space="0" w:color="auto"/>
        <w:bottom w:val="none" w:sz="0" w:space="0" w:color="auto"/>
        <w:right w:val="none" w:sz="0" w:space="0" w:color="auto"/>
      </w:divBdr>
    </w:div>
    <w:div w:id="768278820">
      <w:bodyDiv w:val="1"/>
      <w:marLeft w:val="0"/>
      <w:marRight w:val="0"/>
      <w:marTop w:val="0"/>
      <w:marBottom w:val="0"/>
      <w:divBdr>
        <w:top w:val="none" w:sz="0" w:space="0" w:color="auto"/>
        <w:left w:val="none" w:sz="0" w:space="0" w:color="auto"/>
        <w:bottom w:val="none" w:sz="0" w:space="0" w:color="auto"/>
        <w:right w:val="none" w:sz="0" w:space="0" w:color="auto"/>
      </w:divBdr>
    </w:div>
    <w:div w:id="796489051">
      <w:bodyDiv w:val="1"/>
      <w:marLeft w:val="0"/>
      <w:marRight w:val="0"/>
      <w:marTop w:val="0"/>
      <w:marBottom w:val="0"/>
      <w:divBdr>
        <w:top w:val="none" w:sz="0" w:space="0" w:color="auto"/>
        <w:left w:val="none" w:sz="0" w:space="0" w:color="auto"/>
        <w:bottom w:val="none" w:sz="0" w:space="0" w:color="auto"/>
        <w:right w:val="none" w:sz="0" w:space="0" w:color="auto"/>
      </w:divBdr>
      <w:divsChild>
        <w:div w:id="30112890">
          <w:marLeft w:val="0"/>
          <w:marRight w:val="0"/>
          <w:marTop w:val="225"/>
          <w:marBottom w:val="0"/>
          <w:divBdr>
            <w:top w:val="none" w:sz="0" w:space="0" w:color="auto"/>
            <w:left w:val="none" w:sz="0" w:space="0" w:color="auto"/>
            <w:bottom w:val="none" w:sz="0" w:space="0" w:color="auto"/>
            <w:right w:val="none" w:sz="0" w:space="0" w:color="auto"/>
          </w:divBdr>
          <w:divsChild>
            <w:div w:id="986132627">
              <w:marLeft w:val="0"/>
              <w:marRight w:val="0"/>
              <w:marTop w:val="0"/>
              <w:marBottom w:val="0"/>
              <w:divBdr>
                <w:top w:val="none" w:sz="0" w:space="0" w:color="auto"/>
                <w:left w:val="none" w:sz="0" w:space="0" w:color="auto"/>
                <w:bottom w:val="none" w:sz="0" w:space="0" w:color="auto"/>
                <w:right w:val="none" w:sz="0" w:space="0" w:color="auto"/>
              </w:divBdr>
            </w:div>
          </w:divsChild>
        </w:div>
        <w:div w:id="1749618610">
          <w:marLeft w:val="0"/>
          <w:marRight w:val="0"/>
          <w:marTop w:val="225"/>
          <w:marBottom w:val="0"/>
          <w:divBdr>
            <w:top w:val="none" w:sz="0" w:space="0" w:color="auto"/>
            <w:left w:val="none" w:sz="0" w:space="0" w:color="auto"/>
            <w:bottom w:val="none" w:sz="0" w:space="0" w:color="auto"/>
            <w:right w:val="none" w:sz="0" w:space="0" w:color="auto"/>
          </w:divBdr>
          <w:divsChild>
            <w:div w:id="41177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2798164">
      <w:bodyDiv w:val="1"/>
      <w:marLeft w:val="0"/>
      <w:marRight w:val="0"/>
      <w:marTop w:val="0"/>
      <w:marBottom w:val="0"/>
      <w:divBdr>
        <w:top w:val="none" w:sz="0" w:space="0" w:color="auto"/>
        <w:left w:val="none" w:sz="0" w:space="0" w:color="auto"/>
        <w:bottom w:val="none" w:sz="0" w:space="0" w:color="auto"/>
        <w:right w:val="none" w:sz="0" w:space="0" w:color="auto"/>
      </w:divBdr>
    </w:div>
    <w:div w:id="889919422">
      <w:bodyDiv w:val="1"/>
      <w:marLeft w:val="0"/>
      <w:marRight w:val="0"/>
      <w:marTop w:val="0"/>
      <w:marBottom w:val="0"/>
      <w:divBdr>
        <w:top w:val="none" w:sz="0" w:space="0" w:color="auto"/>
        <w:left w:val="none" w:sz="0" w:space="0" w:color="auto"/>
        <w:bottom w:val="none" w:sz="0" w:space="0" w:color="auto"/>
        <w:right w:val="none" w:sz="0" w:space="0" w:color="auto"/>
      </w:divBdr>
    </w:div>
    <w:div w:id="930089863">
      <w:bodyDiv w:val="1"/>
      <w:marLeft w:val="0"/>
      <w:marRight w:val="0"/>
      <w:marTop w:val="0"/>
      <w:marBottom w:val="0"/>
      <w:divBdr>
        <w:top w:val="none" w:sz="0" w:space="0" w:color="auto"/>
        <w:left w:val="none" w:sz="0" w:space="0" w:color="auto"/>
        <w:bottom w:val="none" w:sz="0" w:space="0" w:color="auto"/>
        <w:right w:val="none" w:sz="0" w:space="0" w:color="auto"/>
      </w:divBdr>
    </w:div>
    <w:div w:id="960301226">
      <w:bodyDiv w:val="1"/>
      <w:marLeft w:val="0"/>
      <w:marRight w:val="0"/>
      <w:marTop w:val="0"/>
      <w:marBottom w:val="0"/>
      <w:divBdr>
        <w:top w:val="none" w:sz="0" w:space="0" w:color="auto"/>
        <w:left w:val="none" w:sz="0" w:space="0" w:color="auto"/>
        <w:bottom w:val="none" w:sz="0" w:space="0" w:color="auto"/>
        <w:right w:val="none" w:sz="0" w:space="0" w:color="auto"/>
      </w:divBdr>
    </w:div>
    <w:div w:id="1022438314">
      <w:bodyDiv w:val="1"/>
      <w:marLeft w:val="0"/>
      <w:marRight w:val="0"/>
      <w:marTop w:val="0"/>
      <w:marBottom w:val="0"/>
      <w:divBdr>
        <w:top w:val="none" w:sz="0" w:space="0" w:color="auto"/>
        <w:left w:val="none" w:sz="0" w:space="0" w:color="auto"/>
        <w:bottom w:val="none" w:sz="0" w:space="0" w:color="auto"/>
        <w:right w:val="none" w:sz="0" w:space="0" w:color="auto"/>
      </w:divBdr>
      <w:divsChild>
        <w:div w:id="1975719979">
          <w:marLeft w:val="360"/>
          <w:marRight w:val="0"/>
          <w:marTop w:val="200"/>
          <w:marBottom w:val="0"/>
          <w:divBdr>
            <w:top w:val="none" w:sz="0" w:space="0" w:color="auto"/>
            <w:left w:val="none" w:sz="0" w:space="0" w:color="auto"/>
            <w:bottom w:val="none" w:sz="0" w:space="0" w:color="auto"/>
            <w:right w:val="none" w:sz="0" w:space="0" w:color="auto"/>
          </w:divBdr>
        </w:div>
      </w:divsChild>
    </w:div>
    <w:div w:id="1165054917">
      <w:bodyDiv w:val="1"/>
      <w:marLeft w:val="0"/>
      <w:marRight w:val="0"/>
      <w:marTop w:val="0"/>
      <w:marBottom w:val="0"/>
      <w:divBdr>
        <w:top w:val="none" w:sz="0" w:space="0" w:color="auto"/>
        <w:left w:val="none" w:sz="0" w:space="0" w:color="auto"/>
        <w:bottom w:val="none" w:sz="0" w:space="0" w:color="auto"/>
        <w:right w:val="none" w:sz="0" w:space="0" w:color="auto"/>
      </w:divBdr>
    </w:div>
    <w:div w:id="1233274688">
      <w:bodyDiv w:val="1"/>
      <w:marLeft w:val="0"/>
      <w:marRight w:val="0"/>
      <w:marTop w:val="0"/>
      <w:marBottom w:val="0"/>
      <w:divBdr>
        <w:top w:val="none" w:sz="0" w:space="0" w:color="auto"/>
        <w:left w:val="none" w:sz="0" w:space="0" w:color="auto"/>
        <w:bottom w:val="none" w:sz="0" w:space="0" w:color="auto"/>
        <w:right w:val="none" w:sz="0" w:space="0" w:color="auto"/>
      </w:divBdr>
    </w:div>
    <w:div w:id="1241331233">
      <w:bodyDiv w:val="1"/>
      <w:marLeft w:val="0"/>
      <w:marRight w:val="0"/>
      <w:marTop w:val="0"/>
      <w:marBottom w:val="0"/>
      <w:divBdr>
        <w:top w:val="none" w:sz="0" w:space="0" w:color="auto"/>
        <w:left w:val="none" w:sz="0" w:space="0" w:color="auto"/>
        <w:bottom w:val="none" w:sz="0" w:space="0" w:color="auto"/>
        <w:right w:val="none" w:sz="0" w:space="0" w:color="auto"/>
      </w:divBdr>
    </w:div>
    <w:div w:id="1271663772">
      <w:bodyDiv w:val="1"/>
      <w:marLeft w:val="0"/>
      <w:marRight w:val="0"/>
      <w:marTop w:val="0"/>
      <w:marBottom w:val="0"/>
      <w:divBdr>
        <w:top w:val="none" w:sz="0" w:space="0" w:color="auto"/>
        <w:left w:val="none" w:sz="0" w:space="0" w:color="auto"/>
        <w:bottom w:val="none" w:sz="0" w:space="0" w:color="auto"/>
        <w:right w:val="none" w:sz="0" w:space="0" w:color="auto"/>
      </w:divBdr>
    </w:div>
    <w:div w:id="1277375174">
      <w:bodyDiv w:val="1"/>
      <w:marLeft w:val="0"/>
      <w:marRight w:val="0"/>
      <w:marTop w:val="0"/>
      <w:marBottom w:val="0"/>
      <w:divBdr>
        <w:top w:val="none" w:sz="0" w:space="0" w:color="auto"/>
        <w:left w:val="none" w:sz="0" w:space="0" w:color="auto"/>
        <w:bottom w:val="none" w:sz="0" w:space="0" w:color="auto"/>
        <w:right w:val="none" w:sz="0" w:space="0" w:color="auto"/>
      </w:divBdr>
    </w:div>
    <w:div w:id="1286347945">
      <w:bodyDiv w:val="1"/>
      <w:marLeft w:val="0"/>
      <w:marRight w:val="0"/>
      <w:marTop w:val="0"/>
      <w:marBottom w:val="0"/>
      <w:divBdr>
        <w:top w:val="none" w:sz="0" w:space="0" w:color="auto"/>
        <w:left w:val="none" w:sz="0" w:space="0" w:color="auto"/>
        <w:bottom w:val="none" w:sz="0" w:space="0" w:color="auto"/>
        <w:right w:val="none" w:sz="0" w:space="0" w:color="auto"/>
      </w:divBdr>
    </w:div>
    <w:div w:id="1299913600">
      <w:bodyDiv w:val="1"/>
      <w:marLeft w:val="0"/>
      <w:marRight w:val="0"/>
      <w:marTop w:val="0"/>
      <w:marBottom w:val="0"/>
      <w:divBdr>
        <w:top w:val="none" w:sz="0" w:space="0" w:color="auto"/>
        <w:left w:val="none" w:sz="0" w:space="0" w:color="auto"/>
        <w:bottom w:val="none" w:sz="0" w:space="0" w:color="auto"/>
        <w:right w:val="none" w:sz="0" w:space="0" w:color="auto"/>
      </w:divBdr>
    </w:div>
    <w:div w:id="1379545373">
      <w:bodyDiv w:val="1"/>
      <w:marLeft w:val="0"/>
      <w:marRight w:val="0"/>
      <w:marTop w:val="0"/>
      <w:marBottom w:val="0"/>
      <w:divBdr>
        <w:top w:val="none" w:sz="0" w:space="0" w:color="auto"/>
        <w:left w:val="none" w:sz="0" w:space="0" w:color="auto"/>
        <w:bottom w:val="none" w:sz="0" w:space="0" w:color="auto"/>
        <w:right w:val="none" w:sz="0" w:space="0" w:color="auto"/>
      </w:divBdr>
    </w:div>
    <w:div w:id="1477533146">
      <w:bodyDiv w:val="1"/>
      <w:marLeft w:val="0"/>
      <w:marRight w:val="0"/>
      <w:marTop w:val="0"/>
      <w:marBottom w:val="0"/>
      <w:divBdr>
        <w:top w:val="none" w:sz="0" w:space="0" w:color="auto"/>
        <w:left w:val="none" w:sz="0" w:space="0" w:color="auto"/>
        <w:bottom w:val="none" w:sz="0" w:space="0" w:color="auto"/>
        <w:right w:val="none" w:sz="0" w:space="0" w:color="auto"/>
      </w:divBdr>
    </w:div>
    <w:div w:id="1593973467">
      <w:bodyDiv w:val="1"/>
      <w:marLeft w:val="0"/>
      <w:marRight w:val="0"/>
      <w:marTop w:val="0"/>
      <w:marBottom w:val="0"/>
      <w:divBdr>
        <w:top w:val="none" w:sz="0" w:space="0" w:color="auto"/>
        <w:left w:val="none" w:sz="0" w:space="0" w:color="auto"/>
        <w:bottom w:val="none" w:sz="0" w:space="0" w:color="auto"/>
        <w:right w:val="none" w:sz="0" w:space="0" w:color="auto"/>
      </w:divBdr>
    </w:div>
    <w:div w:id="1610579211">
      <w:bodyDiv w:val="1"/>
      <w:marLeft w:val="0"/>
      <w:marRight w:val="0"/>
      <w:marTop w:val="0"/>
      <w:marBottom w:val="0"/>
      <w:divBdr>
        <w:top w:val="none" w:sz="0" w:space="0" w:color="auto"/>
        <w:left w:val="none" w:sz="0" w:space="0" w:color="auto"/>
        <w:bottom w:val="none" w:sz="0" w:space="0" w:color="auto"/>
        <w:right w:val="none" w:sz="0" w:space="0" w:color="auto"/>
      </w:divBdr>
    </w:div>
    <w:div w:id="1619753446">
      <w:bodyDiv w:val="1"/>
      <w:marLeft w:val="0"/>
      <w:marRight w:val="0"/>
      <w:marTop w:val="0"/>
      <w:marBottom w:val="0"/>
      <w:divBdr>
        <w:top w:val="none" w:sz="0" w:space="0" w:color="auto"/>
        <w:left w:val="none" w:sz="0" w:space="0" w:color="auto"/>
        <w:bottom w:val="none" w:sz="0" w:space="0" w:color="auto"/>
        <w:right w:val="none" w:sz="0" w:space="0" w:color="auto"/>
      </w:divBdr>
    </w:div>
    <w:div w:id="1683895903">
      <w:bodyDiv w:val="1"/>
      <w:marLeft w:val="0"/>
      <w:marRight w:val="0"/>
      <w:marTop w:val="0"/>
      <w:marBottom w:val="0"/>
      <w:divBdr>
        <w:top w:val="none" w:sz="0" w:space="0" w:color="auto"/>
        <w:left w:val="none" w:sz="0" w:space="0" w:color="auto"/>
        <w:bottom w:val="none" w:sz="0" w:space="0" w:color="auto"/>
        <w:right w:val="none" w:sz="0" w:space="0" w:color="auto"/>
      </w:divBdr>
    </w:div>
    <w:div w:id="1784424669">
      <w:bodyDiv w:val="1"/>
      <w:marLeft w:val="0"/>
      <w:marRight w:val="0"/>
      <w:marTop w:val="0"/>
      <w:marBottom w:val="0"/>
      <w:divBdr>
        <w:top w:val="none" w:sz="0" w:space="0" w:color="auto"/>
        <w:left w:val="none" w:sz="0" w:space="0" w:color="auto"/>
        <w:bottom w:val="none" w:sz="0" w:space="0" w:color="auto"/>
        <w:right w:val="none" w:sz="0" w:space="0" w:color="auto"/>
      </w:divBdr>
      <w:divsChild>
        <w:div w:id="1128596339">
          <w:marLeft w:val="360"/>
          <w:marRight w:val="0"/>
          <w:marTop w:val="200"/>
          <w:marBottom w:val="0"/>
          <w:divBdr>
            <w:top w:val="none" w:sz="0" w:space="0" w:color="auto"/>
            <w:left w:val="none" w:sz="0" w:space="0" w:color="auto"/>
            <w:bottom w:val="none" w:sz="0" w:space="0" w:color="auto"/>
            <w:right w:val="none" w:sz="0" w:space="0" w:color="auto"/>
          </w:divBdr>
        </w:div>
      </w:divsChild>
    </w:div>
    <w:div w:id="1958751472">
      <w:bodyDiv w:val="1"/>
      <w:marLeft w:val="0"/>
      <w:marRight w:val="0"/>
      <w:marTop w:val="0"/>
      <w:marBottom w:val="0"/>
      <w:divBdr>
        <w:top w:val="none" w:sz="0" w:space="0" w:color="auto"/>
        <w:left w:val="none" w:sz="0" w:space="0" w:color="auto"/>
        <w:bottom w:val="none" w:sz="0" w:space="0" w:color="auto"/>
        <w:right w:val="none" w:sz="0" w:space="0" w:color="auto"/>
      </w:divBdr>
    </w:div>
    <w:div w:id="2048750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jpeg"/><Relationship Id="rId42" Type="http://schemas.openxmlformats.org/officeDocument/2006/relationships/image" Target="media/image28.emf"/><Relationship Id="rId47" Type="http://schemas.openxmlformats.org/officeDocument/2006/relationships/image" Target="media/image32.emf"/><Relationship Id="rId63" Type="http://schemas.openxmlformats.org/officeDocument/2006/relationships/image" Target="media/image40.emf"/><Relationship Id="rId68" Type="http://schemas.openxmlformats.org/officeDocument/2006/relationships/image" Target="media/image44.emf"/><Relationship Id="rId16" Type="http://schemas.openxmlformats.org/officeDocument/2006/relationships/image" Target="media/image6.png"/><Relationship Id="rId11" Type="http://schemas.openxmlformats.org/officeDocument/2006/relationships/image" Target="media/image1.jpeg"/><Relationship Id="rId24" Type="http://schemas.openxmlformats.org/officeDocument/2006/relationships/image" Target="media/image14.gif"/><Relationship Id="rId32" Type="http://schemas.openxmlformats.org/officeDocument/2006/relationships/image" Target="media/image22.png"/><Relationship Id="rId37" Type="http://schemas.openxmlformats.org/officeDocument/2006/relationships/image" Target="media/image26.jpeg"/><Relationship Id="rId40" Type="http://schemas.openxmlformats.org/officeDocument/2006/relationships/hyperlink" Target="http://www.cheminfo.org/Chemistry/Cheminformatics/Property_explorer/index.html" TargetMode="External"/><Relationship Id="rId45" Type="http://schemas.openxmlformats.org/officeDocument/2006/relationships/image" Target="media/image31.emf"/><Relationship Id="rId53" Type="http://schemas.openxmlformats.org/officeDocument/2006/relationships/oleObject" Target="embeddings/oleObject5.bin"/><Relationship Id="rId58" Type="http://schemas.openxmlformats.org/officeDocument/2006/relationships/oleObject" Target="embeddings/oleObject8.bin"/><Relationship Id="rId66" Type="http://schemas.openxmlformats.org/officeDocument/2006/relationships/image" Target="media/image42.jpeg"/><Relationship Id="rId74" Type="http://schemas.openxmlformats.org/officeDocument/2006/relationships/image" Target="media/image49.jpeg"/><Relationship Id="rId79"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oleObject" Target="embeddings/oleObject9.bin"/><Relationship Id="rId19" Type="http://schemas.openxmlformats.org/officeDocument/2006/relationships/image" Target="media/image9.jpeg"/><Relationship Id="rId14" Type="http://schemas.openxmlformats.org/officeDocument/2006/relationships/image" Target="media/image4.jp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wmf"/><Relationship Id="rId43" Type="http://schemas.openxmlformats.org/officeDocument/2006/relationships/image" Target="media/image29.emf"/><Relationship Id="rId48" Type="http://schemas.openxmlformats.org/officeDocument/2006/relationships/image" Target="media/image33.emf"/><Relationship Id="rId56" Type="http://schemas.openxmlformats.org/officeDocument/2006/relationships/image" Target="media/image37.wmf"/><Relationship Id="rId64" Type="http://schemas.openxmlformats.org/officeDocument/2006/relationships/oleObject" Target="embeddings/oleObject11.bin"/><Relationship Id="rId69" Type="http://schemas.openxmlformats.org/officeDocument/2006/relationships/image" Target="media/image45.jpeg"/><Relationship Id="rId77"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4.emf"/><Relationship Id="rId72" Type="http://schemas.openxmlformats.org/officeDocument/2006/relationships/image" Target="media/image4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oleObject" Target="embeddings/oleObject2.bin"/><Relationship Id="rId59" Type="http://schemas.openxmlformats.org/officeDocument/2006/relationships/image" Target="media/image38.emf"/><Relationship Id="rId67" Type="http://schemas.openxmlformats.org/officeDocument/2006/relationships/image" Target="media/image43.emf"/><Relationship Id="rId20" Type="http://schemas.openxmlformats.org/officeDocument/2006/relationships/image" Target="media/image10.jpeg"/><Relationship Id="rId41" Type="http://schemas.openxmlformats.org/officeDocument/2006/relationships/hyperlink" Target="https://www.molinspiration.com/cgi-bin/properties" TargetMode="External"/><Relationship Id="rId54" Type="http://schemas.openxmlformats.org/officeDocument/2006/relationships/oleObject" Target="embeddings/oleObject6.bin"/><Relationship Id="rId62" Type="http://schemas.openxmlformats.org/officeDocument/2006/relationships/oleObject" Target="embeddings/oleObject10.bin"/><Relationship Id="rId70" Type="http://schemas.openxmlformats.org/officeDocument/2006/relationships/image" Target="media/image46.png"/><Relationship Id="rId75"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oleObject" Target="embeddings/oleObject1.bin"/><Relationship Id="rId49" Type="http://schemas.openxmlformats.org/officeDocument/2006/relationships/oleObject" Target="embeddings/oleObject3.bin"/><Relationship Id="rId57" Type="http://schemas.openxmlformats.org/officeDocument/2006/relationships/oleObject" Target="embeddings/oleObject7.bin"/><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0.emf"/><Relationship Id="rId52" Type="http://schemas.openxmlformats.org/officeDocument/2006/relationships/image" Target="media/image35.emf"/><Relationship Id="rId60" Type="http://schemas.openxmlformats.org/officeDocument/2006/relationships/image" Target="media/image39.emf"/><Relationship Id="rId65" Type="http://schemas.openxmlformats.org/officeDocument/2006/relationships/image" Target="media/image41.png"/><Relationship Id="rId73" Type="http://schemas.openxmlformats.org/officeDocument/2006/relationships/image" Target="media/image48.emf"/><Relationship Id="rId78"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emf"/><Relationship Id="rId39" Type="http://schemas.openxmlformats.org/officeDocument/2006/relationships/hyperlink" Target="https://www.sigmaaldrich.com/life-science/cell-biology/bioactive-small-molecules/bioactive-small-molecule-products.html" TargetMode="External"/><Relationship Id="rId34" Type="http://schemas.openxmlformats.org/officeDocument/2006/relationships/image" Target="media/image24.png"/><Relationship Id="rId50" Type="http://schemas.openxmlformats.org/officeDocument/2006/relationships/oleObject" Target="embeddings/oleObject4.bin"/><Relationship Id="rId55" Type="http://schemas.openxmlformats.org/officeDocument/2006/relationships/image" Target="media/image36.wmf"/><Relationship Id="rId76" Type="http://schemas.openxmlformats.org/officeDocument/2006/relationships/image" Target="media/image51.png"/><Relationship Id="rId7" Type="http://schemas.openxmlformats.org/officeDocument/2006/relationships/settings" Target="settings.xml"/><Relationship Id="rId71" Type="http://schemas.microsoft.com/office/2007/relationships/hdphoto" Target="media/hdphoto1.wdp"/><Relationship Id="rId2" Type="http://schemas.openxmlformats.org/officeDocument/2006/relationships/customXml" Target="../customXml/item2.xml"/><Relationship Id="rId29"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BED0E44DFA71F6459B01A053105A2FFF" ma:contentTypeVersion="7" ma:contentTypeDescription="Create a new document." ma:contentTypeScope="" ma:versionID="7982151725291956fe4f99d66897e598">
  <xsd:schema xmlns:xsd="http://www.w3.org/2001/XMLSchema" xmlns:xs="http://www.w3.org/2001/XMLSchema" xmlns:p="http://schemas.microsoft.com/office/2006/metadata/properties" xmlns:ns3="ef246cce-4dea-4896-8e48-39443f7956bb" xmlns:ns4="af9a5b2e-7742-45e0-9a72-63b2f711bdc2" targetNamespace="http://schemas.microsoft.com/office/2006/metadata/properties" ma:root="true" ma:fieldsID="8b643b2f0bf4e954ef80579b7e395d7a" ns3:_="" ns4:_="">
    <xsd:import namespace="ef246cce-4dea-4896-8e48-39443f7956bb"/>
    <xsd:import namespace="af9a5b2e-7742-45e0-9a72-63b2f711bdc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f246cce-4dea-4896-8e48-39443f7956b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f9a5b2e-7742-45e0-9a72-63b2f711bdc2"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1ABF7E9F-5941-44E2-BC9A-E43BFDF98785}">
  <ds:schemaRefs>
    <ds:schemaRef ds:uri="http://schemas.microsoft.com/sharepoint/v3/contenttype/forms"/>
  </ds:schemaRefs>
</ds:datastoreItem>
</file>

<file path=customXml/itemProps2.xml><?xml version="1.0" encoding="utf-8"?>
<ds:datastoreItem xmlns:ds="http://schemas.openxmlformats.org/officeDocument/2006/customXml" ds:itemID="{B149442C-13E5-48E5-9446-79C0AF43765C}">
  <ds:schemaRefs>
    <ds:schemaRef ds:uri="http://schemas.openxmlformats.org/officeDocument/2006/bibliography"/>
  </ds:schemaRefs>
</ds:datastoreItem>
</file>

<file path=customXml/itemProps3.xml><?xml version="1.0" encoding="utf-8"?>
<ds:datastoreItem xmlns:ds="http://schemas.openxmlformats.org/officeDocument/2006/customXml" ds:itemID="{B7E36592-6682-4489-9A16-15DFD888B21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f246cce-4dea-4896-8e48-39443f7956bb"/>
    <ds:schemaRef ds:uri="af9a5b2e-7742-45e0-9a72-63b2f711bdc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187ADFF-8C10-45FC-BBD3-2CA68CFCAE7E}">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63</Pages>
  <Words>15654</Words>
  <Characters>89229</Characters>
  <Application>Microsoft Office Word</Application>
  <DocSecurity>0</DocSecurity>
  <Lines>743</Lines>
  <Paragraphs>209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karina</dc:creator>
  <cp:keywords/>
  <dc:description/>
  <cp:lastModifiedBy>Martin González Andrade</cp:lastModifiedBy>
  <cp:revision>5</cp:revision>
  <cp:lastPrinted>2022-03-21T16:59:00Z</cp:lastPrinted>
  <dcterms:created xsi:type="dcterms:W3CDTF">2021-02-26T17:49:00Z</dcterms:created>
  <dcterms:modified xsi:type="dcterms:W3CDTF">2022-09-05T13:41:00Z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0x010100BED0E44DFA71F6459B01A053105A2FFF</vt:lpwstr>
  </property>
</Properties>
</file>